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D16" w:rsidRDefault="00086D16" w:rsidP="005C30CC">
      <w:pPr>
        <w:pStyle w:val="Default"/>
        <w:jc w:val="center"/>
      </w:pPr>
      <w:r>
        <w:rPr>
          <w:noProof/>
        </w:rPr>
        <w:drawing>
          <wp:inline distT="0" distB="0" distL="0" distR="0">
            <wp:extent cx="1226820" cy="45599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Houses-Option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861" cy="492068"/>
                    </a:xfrm>
                    <a:prstGeom prst="rect">
                      <a:avLst/>
                    </a:prstGeom>
                  </pic:spPr>
                </pic:pic>
              </a:graphicData>
            </a:graphic>
          </wp:inline>
        </w:drawing>
      </w:r>
    </w:p>
    <w:p w:rsidR="00086D16" w:rsidRPr="005C30CC" w:rsidRDefault="00086D16" w:rsidP="00792181">
      <w:pPr>
        <w:pStyle w:val="Default"/>
        <w:rPr>
          <w:sz w:val="16"/>
          <w:szCs w:val="16"/>
        </w:rPr>
      </w:pPr>
    </w:p>
    <w:p w:rsidR="005C30CC" w:rsidRPr="00C05DF5" w:rsidRDefault="005C30CC" w:rsidP="005C30CC">
      <w:pPr>
        <w:pStyle w:val="Default"/>
        <w:jc w:val="center"/>
        <w:rPr>
          <w:bCs/>
          <w:color w:val="767171" w:themeColor="background2" w:themeShade="80"/>
          <w:sz w:val="28"/>
          <w:szCs w:val="28"/>
        </w:rPr>
      </w:pPr>
      <w:r w:rsidRPr="00C05DF5">
        <w:rPr>
          <w:bCs/>
          <w:color w:val="767171" w:themeColor="background2" w:themeShade="80"/>
          <w:sz w:val="28"/>
          <w:szCs w:val="28"/>
        </w:rPr>
        <w:t>Mission</w:t>
      </w:r>
      <w:r w:rsidR="00792181" w:rsidRPr="00C05DF5">
        <w:rPr>
          <w:bCs/>
          <w:color w:val="767171" w:themeColor="background2" w:themeShade="80"/>
          <w:sz w:val="28"/>
          <w:szCs w:val="28"/>
        </w:rPr>
        <w:t>:</w:t>
      </w:r>
    </w:p>
    <w:p w:rsidR="00792181" w:rsidRPr="005C30CC" w:rsidRDefault="00792181" w:rsidP="005C30CC">
      <w:pPr>
        <w:pStyle w:val="Default"/>
        <w:jc w:val="center"/>
      </w:pPr>
      <w:r w:rsidRPr="005C30CC">
        <w:rPr>
          <w:color w:val="auto"/>
        </w:rPr>
        <w:t xml:space="preserve">Seeking to put God's love into action, </w:t>
      </w:r>
      <w:r w:rsidRPr="005C30CC">
        <w:rPr>
          <w:bCs/>
          <w:color w:val="auto"/>
        </w:rPr>
        <w:t>Habitat for Humanity brings people together to build homes, communities, and hope</w:t>
      </w:r>
      <w:r w:rsidRPr="005C30CC">
        <w:rPr>
          <w:color w:val="auto"/>
        </w:rPr>
        <w:t>.</w:t>
      </w:r>
    </w:p>
    <w:p w:rsidR="00086D16" w:rsidRPr="005C30CC" w:rsidRDefault="00086D16" w:rsidP="005C30CC">
      <w:pPr>
        <w:pStyle w:val="Default"/>
        <w:jc w:val="center"/>
        <w:rPr>
          <w:b/>
          <w:bCs/>
          <w:sz w:val="16"/>
          <w:szCs w:val="16"/>
        </w:rPr>
      </w:pPr>
    </w:p>
    <w:p w:rsidR="005C30CC" w:rsidRPr="00C05DF5" w:rsidRDefault="00792181" w:rsidP="005C30CC">
      <w:pPr>
        <w:pStyle w:val="Default"/>
        <w:jc w:val="center"/>
        <w:rPr>
          <w:bCs/>
          <w:color w:val="767171" w:themeColor="background2" w:themeShade="80"/>
          <w:sz w:val="28"/>
          <w:szCs w:val="28"/>
        </w:rPr>
      </w:pPr>
      <w:r w:rsidRPr="00C05DF5">
        <w:rPr>
          <w:bCs/>
          <w:color w:val="767171" w:themeColor="background2" w:themeShade="80"/>
          <w:sz w:val="28"/>
          <w:szCs w:val="28"/>
        </w:rPr>
        <w:t>Vision:</w:t>
      </w:r>
    </w:p>
    <w:p w:rsidR="00792181" w:rsidRPr="005C30CC" w:rsidRDefault="00792181" w:rsidP="005C30CC">
      <w:pPr>
        <w:pStyle w:val="Default"/>
        <w:jc w:val="center"/>
      </w:pPr>
      <w:r w:rsidRPr="005C30CC">
        <w:rPr>
          <w:color w:val="auto"/>
        </w:rPr>
        <w:t>A world where everyone has a decent place to live.</w:t>
      </w:r>
    </w:p>
    <w:p w:rsidR="00086D16" w:rsidRPr="005C30CC" w:rsidRDefault="00086D16" w:rsidP="005C30CC">
      <w:pPr>
        <w:pStyle w:val="Default"/>
        <w:jc w:val="center"/>
        <w:rPr>
          <w:b/>
          <w:bCs/>
          <w:sz w:val="16"/>
          <w:szCs w:val="16"/>
        </w:rPr>
      </w:pPr>
    </w:p>
    <w:p w:rsidR="005C30CC" w:rsidRPr="00C05DF5" w:rsidRDefault="005C30CC" w:rsidP="005C30CC">
      <w:pPr>
        <w:pStyle w:val="Default"/>
        <w:jc w:val="center"/>
        <w:rPr>
          <w:bCs/>
          <w:color w:val="767171" w:themeColor="background2" w:themeShade="80"/>
          <w:sz w:val="28"/>
          <w:szCs w:val="28"/>
        </w:rPr>
      </w:pPr>
      <w:r w:rsidRPr="00C05DF5">
        <w:rPr>
          <w:bCs/>
          <w:color w:val="767171" w:themeColor="background2" w:themeShade="80"/>
          <w:sz w:val="28"/>
          <w:szCs w:val="28"/>
        </w:rPr>
        <w:t>Role:</w:t>
      </w:r>
    </w:p>
    <w:p w:rsidR="009A37A8" w:rsidRPr="009A37A8" w:rsidRDefault="009A37A8" w:rsidP="009A37A8">
      <w:pPr>
        <w:autoSpaceDE w:val="0"/>
        <w:autoSpaceDN w:val="0"/>
        <w:adjustRightInd w:val="0"/>
        <w:jc w:val="center"/>
        <w:rPr>
          <w:rFonts w:ascii="Arial" w:hAnsi="Arial" w:cs="Arial"/>
        </w:rPr>
      </w:pPr>
      <w:r w:rsidRPr="009A37A8">
        <w:rPr>
          <w:rFonts w:ascii="Arial" w:hAnsi="Arial" w:cs="Arial"/>
        </w:rPr>
        <w:t>Construction Field Operations Manager</w:t>
      </w:r>
    </w:p>
    <w:p w:rsidR="00086D16" w:rsidRDefault="00086D16" w:rsidP="00792181">
      <w:pPr>
        <w:pStyle w:val="Default"/>
        <w:rPr>
          <w:b/>
          <w:bCs/>
          <w:sz w:val="22"/>
          <w:szCs w:val="22"/>
        </w:rPr>
      </w:pPr>
    </w:p>
    <w:p w:rsidR="005C30CC" w:rsidRDefault="00B5129F" w:rsidP="00792181">
      <w:pPr>
        <w:pStyle w:val="Default"/>
        <w:rPr>
          <w:b/>
          <w:bCs/>
          <w:sz w:val="22"/>
          <w:szCs w:val="22"/>
        </w:rPr>
      </w:pPr>
      <w:r>
        <w:rPr>
          <w:b/>
          <w:bCs/>
          <w:sz w:val="22"/>
          <w:szCs w:val="22"/>
        </w:rPr>
        <w:pict>
          <v:rect id="_x0000_i1025" style="width:0;height:1.5pt" o:hralign="center" o:hrstd="t" o:hr="t" fillcolor="#a0a0a0" stroked="f"/>
        </w:pict>
      </w:r>
    </w:p>
    <w:p w:rsidR="005C30CC" w:rsidRPr="00AF2AFA" w:rsidRDefault="005C30CC" w:rsidP="00792181">
      <w:pPr>
        <w:pStyle w:val="Default"/>
        <w:rPr>
          <w:b/>
          <w:bCs/>
        </w:rPr>
      </w:pPr>
    </w:p>
    <w:p w:rsidR="00AF2AFA" w:rsidRDefault="00EA16EB" w:rsidP="00EA16EB">
      <w:pPr>
        <w:autoSpaceDE w:val="0"/>
        <w:autoSpaceDN w:val="0"/>
        <w:adjustRightInd w:val="0"/>
        <w:rPr>
          <w:rFonts w:ascii="Arial" w:hAnsi="Arial" w:cs="Arial"/>
          <w:b/>
          <w:bCs/>
        </w:rPr>
      </w:pPr>
      <w:r w:rsidRPr="00AF2AFA">
        <w:rPr>
          <w:rFonts w:ascii="Arial" w:hAnsi="Arial" w:cs="Arial"/>
          <w:b/>
          <w:bCs/>
        </w:rPr>
        <w:t>Overview</w:t>
      </w:r>
    </w:p>
    <w:p w:rsidR="00EA16EB" w:rsidRPr="009A37A8" w:rsidRDefault="00EA16EB" w:rsidP="00EA16EB">
      <w:pPr>
        <w:autoSpaceDE w:val="0"/>
        <w:autoSpaceDN w:val="0"/>
        <w:adjustRightInd w:val="0"/>
        <w:rPr>
          <w:rFonts w:ascii="Arial" w:hAnsi="Arial" w:cs="Arial"/>
          <w:sz w:val="22"/>
          <w:szCs w:val="22"/>
        </w:rPr>
      </w:pPr>
      <w:r w:rsidRPr="009A37A8">
        <w:rPr>
          <w:rFonts w:ascii="Arial" w:hAnsi="Arial" w:cs="Arial"/>
          <w:sz w:val="22"/>
          <w:szCs w:val="22"/>
        </w:rPr>
        <w:t xml:space="preserve">Habitat for Humanity of Clallam County is seeking a </w:t>
      </w:r>
      <w:r w:rsidRPr="009A37A8">
        <w:rPr>
          <w:rFonts w:ascii="Arial" w:hAnsi="Arial" w:cs="Arial"/>
          <w:bCs/>
          <w:sz w:val="22"/>
          <w:szCs w:val="22"/>
        </w:rPr>
        <w:t>Construction Field Operations Manager</w:t>
      </w:r>
      <w:r w:rsidRPr="009A37A8">
        <w:rPr>
          <w:rFonts w:ascii="Arial" w:hAnsi="Arial" w:cs="Arial"/>
          <w:b/>
          <w:bCs/>
          <w:sz w:val="22"/>
          <w:szCs w:val="22"/>
        </w:rPr>
        <w:t xml:space="preserve"> </w:t>
      </w:r>
      <w:r w:rsidRPr="009A37A8">
        <w:rPr>
          <w:rFonts w:ascii="Arial" w:hAnsi="Arial" w:cs="Arial"/>
          <w:sz w:val="22"/>
          <w:szCs w:val="22"/>
        </w:rPr>
        <w:t xml:space="preserve">to oversee daily on-site construction activities, ensuring projects run efficiently, safely, and in alignment with Habitat’s mission. This role is a blend of coordination, leadership, and hands-on building, working alongside staff carpenters, volunteers, and subcontractors to create </w:t>
      </w:r>
      <w:r w:rsidRPr="00EA16EB">
        <w:rPr>
          <w:rFonts w:ascii="Arial" w:hAnsi="Arial" w:cs="Arial"/>
          <w:color w:val="538135" w:themeColor="accent6" w:themeShade="BF"/>
          <w:sz w:val="22"/>
          <w:szCs w:val="22"/>
        </w:rPr>
        <w:t>modest</w:t>
      </w:r>
      <w:r w:rsidRPr="00EA16EB">
        <w:rPr>
          <w:rFonts w:ascii="Arial" w:hAnsi="Arial" w:cs="Arial"/>
          <w:sz w:val="22"/>
          <w:szCs w:val="22"/>
        </w:rPr>
        <w:t xml:space="preserve">, </w:t>
      </w:r>
      <w:r w:rsidRPr="009A37A8">
        <w:rPr>
          <w:rFonts w:ascii="Arial" w:hAnsi="Arial" w:cs="Arial"/>
          <w:sz w:val="22"/>
          <w:szCs w:val="22"/>
        </w:rPr>
        <w:t xml:space="preserve">high-quality, affordable housing for our community. </w:t>
      </w:r>
    </w:p>
    <w:p w:rsidR="00EA16EB" w:rsidRDefault="00EA16EB" w:rsidP="009A37A8">
      <w:pPr>
        <w:autoSpaceDE w:val="0"/>
        <w:autoSpaceDN w:val="0"/>
        <w:adjustRightInd w:val="0"/>
        <w:rPr>
          <w:rFonts w:ascii="Arial" w:hAnsi="Arial" w:cs="Arial"/>
          <w:b/>
          <w:bCs/>
          <w:sz w:val="26"/>
          <w:szCs w:val="26"/>
        </w:rPr>
      </w:pPr>
    </w:p>
    <w:p w:rsidR="009A37A8" w:rsidRPr="009A37A8" w:rsidRDefault="009A37A8" w:rsidP="009A37A8">
      <w:pPr>
        <w:autoSpaceDE w:val="0"/>
        <w:autoSpaceDN w:val="0"/>
        <w:adjustRightInd w:val="0"/>
        <w:rPr>
          <w:rFonts w:ascii="Arial" w:hAnsi="Arial" w:cs="Arial"/>
        </w:rPr>
      </w:pPr>
      <w:r w:rsidRPr="009A37A8">
        <w:rPr>
          <w:rFonts w:ascii="Arial" w:hAnsi="Arial" w:cs="Arial"/>
          <w:b/>
          <w:bCs/>
        </w:rPr>
        <w:t xml:space="preserve">Key Responsibilities </w:t>
      </w:r>
    </w:p>
    <w:p w:rsidR="009A37A8" w:rsidRPr="009A37A8" w:rsidRDefault="009A37A8" w:rsidP="009A37A8">
      <w:pPr>
        <w:autoSpaceDE w:val="0"/>
        <w:autoSpaceDN w:val="0"/>
        <w:adjustRightInd w:val="0"/>
        <w:rPr>
          <w:rFonts w:ascii="Arial" w:hAnsi="Arial" w:cs="Arial"/>
          <w:i/>
          <w:sz w:val="22"/>
          <w:szCs w:val="22"/>
        </w:rPr>
      </w:pPr>
      <w:r w:rsidRPr="009A37A8">
        <w:rPr>
          <w:rFonts w:ascii="Arial" w:hAnsi="Arial" w:cs="Arial"/>
          <w:bCs/>
          <w:i/>
          <w:sz w:val="22"/>
          <w:szCs w:val="22"/>
        </w:rPr>
        <w:t xml:space="preserve">Construction Coordination &amp; Oversight </w:t>
      </w:r>
    </w:p>
    <w:p w:rsidR="009A37A8" w:rsidRPr="009A37A8" w:rsidRDefault="009A37A8" w:rsidP="00FC57EF">
      <w:pPr>
        <w:pStyle w:val="Default"/>
        <w:numPr>
          <w:ilvl w:val="0"/>
          <w:numId w:val="19"/>
        </w:numPr>
        <w:ind w:left="180" w:hanging="180"/>
        <w:rPr>
          <w:sz w:val="22"/>
          <w:szCs w:val="22"/>
        </w:rPr>
      </w:pPr>
      <w:r w:rsidRPr="009A37A8">
        <w:rPr>
          <w:sz w:val="22"/>
          <w:szCs w:val="22"/>
        </w:rPr>
        <w:t xml:space="preserve">Manage on-site construction activities, ensuring projects stay on schedule and meet quality standards. </w:t>
      </w:r>
    </w:p>
    <w:p w:rsidR="009A37A8" w:rsidRPr="009A37A8" w:rsidRDefault="009A37A8" w:rsidP="00FC57EF">
      <w:pPr>
        <w:pStyle w:val="Default"/>
        <w:numPr>
          <w:ilvl w:val="0"/>
          <w:numId w:val="19"/>
        </w:numPr>
        <w:ind w:left="180" w:hanging="180"/>
        <w:rPr>
          <w:sz w:val="22"/>
          <w:szCs w:val="22"/>
        </w:rPr>
      </w:pPr>
      <w:r w:rsidRPr="009A37A8">
        <w:rPr>
          <w:sz w:val="22"/>
          <w:szCs w:val="22"/>
        </w:rPr>
        <w:t xml:space="preserve">Coordinate subcontractors and tradespeople, ensuring work aligns with plans and safety requirements. </w:t>
      </w:r>
    </w:p>
    <w:p w:rsidR="009A37A8" w:rsidRPr="009A37A8" w:rsidRDefault="009A37A8" w:rsidP="00FC57EF">
      <w:pPr>
        <w:pStyle w:val="Default"/>
        <w:numPr>
          <w:ilvl w:val="0"/>
          <w:numId w:val="19"/>
        </w:numPr>
        <w:ind w:left="180" w:hanging="180"/>
        <w:rPr>
          <w:sz w:val="22"/>
          <w:szCs w:val="22"/>
        </w:rPr>
      </w:pPr>
      <w:r w:rsidRPr="009A37A8">
        <w:rPr>
          <w:sz w:val="22"/>
          <w:szCs w:val="22"/>
        </w:rPr>
        <w:t xml:space="preserve">Oversee materials procurement and site logistics, including tracking deliveries and maintaining inventory. </w:t>
      </w:r>
    </w:p>
    <w:p w:rsidR="009A37A8" w:rsidRPr="009A37A8" w:rsidRDefault="009A37A8" w:rsidP="00FC57EF">
      <w:pPr>
        <w:pStyle w:val="Default"/>
        <w:numPr>
          <w:ilvl w:val="0"/>
          <w:numId w:val="19"/>
        </w:numPr>
        <w:ind w:left="180" w:hanging="180"/>
        <w:rPr>
          <w:sz w:val="22"/>
          <w:szCs w:val="22"/>
        </w:rPr>
      </w:pPr>
      <w:r w:rsidRPr="009A37A8">
        <w:rPr>
          <w:sz w:val="22"/>
          <w:szCs w:val="22"/>
        </w:rPr>
        <w:t xml:space="preserve">Monitor adherence to building codes, Habitat construction standards, and best practices. </w:t>
      </w:r>
    </w:p>
    <w:p w:rsidR="009A37A8" w:rsidRPr="009A37A8" w:rsidRDefault="009A37A8" w:rsidP="00EA16EB">
      <w:pPr>
        <w:pStyle w:val="Default"/>
        <w:rPr>
          <w:sz w:val="22"/>
          <w:szCs w:val="22"/>
        </w:rPr>
      </w:pPr>
    </w:p>
    <w:p w:rsidR="009A37A8" w:rsidRPr="009A37A8" w:rsidRDefault="009A37A8" w:rsidP="00EA16EB">
      <w:pPr>
        <w:autoSpaceDE w:val="0"/>
        <w:autoSpaceDN w:val="0"/>
        <w:adjustRightInd w:val="0"/>
        <w:rPr>
          <w:rFonts w:ascii="Arial" w:hAnsi="Arial" w:cs="Arial"/>
        </w:rPr>
      </w:pPr>
      <w:r w:rsidRPr="009A37A8">
        <w:rPr>
          <w:rFonts w:ascii="Arial" w:hAnsi="Arial" w:cs="Arial"/>
          <w:bCs/>
          <w:i/>
          <w:sz w:val="22"/>
          <w:szCs w:val="22"/>
        </w:rPr>
        <w:t xml:space="preserve">Volunteer Engagement &amp; Training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Create a welcoming and productive environment for volunteers of all skill levels.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Provide hands-on training, instruction, and supervision to volunteers, AmeriCorps members, and partner families.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Ensure volunteers have meaningful work that aligns with project goals and safety standards.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Foster a positive team environment that encourages learning and participation. </w:t>
      </w:r>
    </w:p>
    <w:p w:rsidR="009A37A8" w:rsidRPr="009A37A8" w:rsidRDefault="009A37A8" w:rsidP="009A37A8">
      <w:pPr>
        <w:autoSpaceDE w:val="0"/>
        <w:autoSpaceDN w:val="0"/>
        <w:adjustRightInd w:val="0"/>
        <w:rPr>
          <w:rFonts w:ascii="Arial" w:hAnsi="Arial" w:cs="Arial"/>
          <w:sz w:val="22"/>
          <w:szCs w:val="22"/>
        </w:rPr>
      </w:pPr>
    </w:p>
    <w:p w:rsidR="009A37A8" w:rsidRPr="009A37A8" w:rsidRDefault="009A37A8" w:rsidP="009A37A8">
      <w:pPr>
        <w:autoSpaceDE w:val="0"/>
        <w:autoSpaceDN w:val="0"/>
        <w:adjustRightInd w:val="0"/>
        <w:rPr>
          <w:rFonts w:ascii="Arial" w:hAnsi="Arial" w:cs="Arial"/>
          <w:bCs/>
          <w:i/>
          <w:sz w:val="22"/>
          <w:szCs w:val="22"/>
        </w:rPr>
      </w:pPr>
      <w:r w:rsidRPr="009A37A8">
        <w:rPr>
          <w:rFonts w:ascii="Arial" w:hAnsi="Arial" w:cs="Arial"/>
          <w:bCs/>
          <w:i/>
          <w:sz w:val="22"/>
          <w:szCs w:val="22"/>
        </w:rPr>
        <w:t xml:space="preserve">Safety &amp; Quality Assurance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Maintain a strong culture of safety, ensuring all workers and volunteers follow OSHA and Habitat safety guidelines.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Conduct site safety briefings and monitor compliance with protective measures.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Identify and address potential hazards, ensuring a secure and productive worksite.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Perform quality control checks throughout construction to maintain durability and efficiency standards. </w:t>
      </w:r>
    </w:p>
    <w:p w:rsidR="009A37A8" w:rsidRPr="009A37A8" w:rsidRDefault="009A37A8" w:rsidP="009A37A8">
      <w:pPr>
        <w:autoSpaceDE w:val="0"/>
        <w:autoSpaceDN w:val="0"/>
        <w:adjustRightInd w:val="0"/>
        <w:rPr>
          <w:rFonts w:ascii="Arial" w:hAnsi="Arial" w:cs="Arial"/>
          <w:sz w:val="22"/>
          <w:szCs w:val="22"/>
        </w:rPr>
      </w:pPr>
    </w:p>
    <w:p w:rsidR="009A37A8" w:rsidRPr="009A37A8" w:rsidRDefault="009A37A8" w:rsidP="009A37A8">
      <w:pPr>
        <w:autoSpaceDE w:val="0"/>
        <w:autoSpaceDN w:val="0"/>
        <w:adjustRightInd w:val="0"/>
        <w:rPr>
          <w:rFonts w:ascii="Arial" w:hAnsi="Arial" w:cs="Arial"/>
          <w:bCs/>
          <w:i/>
          <w:sz w:val="22"/>
          <w:szCs w:val="22"/>
        </w:rPr>
      </w:pPr>
      <w:r w:rsidRPr="009A37A8">
        <w:rPr>
          <w:rFonts w:ascii="Arial" w:hAnsi="Arial" w:cs="Arial"/>
          <w:bCs/>
          <w:i/>
          <w:sz w:val="22"/>
          <w:szCs w:val="22"/>
        </w:rPr>
        <w:t xml:space="preserve">Hands-On Building &amp; Leadership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Work alongside staff carpenters and volunteers, actively participating in construction activities.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Troubleshoot on-site issues, </w:t>
      </w:r>
      <w:proofErr w:type="gramStart"/>
      <w:r w:rsidR="00AF2AFA" w:rsidRPr="009A37A8">
        <w:rPr>
          <w:sz w:val="22"/>
          <w:szCs w:val="22"/>
        </w:rPr>
        <w:t>problem</w:t>
      </w:r>
      <w:r w:rsidR="00AF2AFA">
        <w:rPr>
          <w:sz w:val="22"/>
          <w:szCs w:val="22"/>
        </w:rPr>
        <w:t>-</w:t>
      </w:r>
      <w:r w:rsidR="00AF2AFA" w:rsidRPr="009A37A8">
        <w:rPr>
          <w:sz w:val="22"/>
          <w:szCs w:val="22"/>
        </w:rPr>
        <w:t>solving</w:t>
      </w:r>
      <w:proofErr w:type="gramEnd"/>
      <w:r w:rsidRPr="009A37A8">
        <w:rPr>
          <w:sz w:val="22"/>
          <w:szCs w:val="22"/>
        </w:rPr>
        <w:t xml:space="preserve"> in real time to keep projects moving forward.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Act as a liaison between the construction team, project manager, and other Habitat departments. </w:t>
      </w:r>
    </w:p>
    <w:p w:rsidR="009A37A8" w:rsidRPr="009A37A8" w:rsidRDefault="009A37A8" w:rsidP="009A37A8">
      <w:pPr>
        <w:autoSpaceDE w:val="0"/>
        <w:autoSpaceDN w:val="0"/>
        <w:adjustRightInd w:val="0"/>
        <w:rPr>
          <w:rFonts w:ascii="Arial" w:hAnsi="Arial" w:cs="Arial"/>
          <w:sz w:val="22"/>
          <w:szCs w:val="22"/>
        </w:rPr>
      </w:pPr>
    </w:p>
    <w:p w:rsidR="009A37A8" w:rsidRPr="009A37A8" w:rsidRDefault="009A37A8" w:rsidP="009A37A8">
      <w:pPr>
        <w:autoSpaceDE w:val="0"/>
        <w:autoSpaceDN w:val="0"/>
        <w:adjustRightInd w:val="0"/>
        <w:rPr>
          <w:rFonts w:ascii="Arial" w:hAnsi="Arial" w:cs="Arial"/>
          <w:b/>
          <w:bCs/>
        </w:rPr>
      </w:pPr>
      <w:r w:rsidRPr="009A37A8">
        <w:rPr>
          <w:rFonts w:ascii="Arial" w:hAnsi="Arial" w:cs="Arial"/>
          <w:b/>
          <w:bCs/>
        </w:rPr>
        <w:t xml:space="preserve">Qualifications &amp; Skills </w:t>
      </w:r>
    </w:p>
    <w:p w:rsidR="009A37A8" w:rsidRPr="009A37A8" w:rsidRDefault="009A37A8" w:rsidP="005B14DD">
      <w:pPr>
        <w:pStyle w:val="Default"/>
        <w:numPr>
          <w:ilvl w:val="0"/>
          <w:numId w:val="19"/>
        </w:numPr>
        <w:ind w:left="180" w:hanging="180"/>
        <w:rPr>
          <w:sz w:val="22"/>
          <w:szCs w:val="22"/>
        </w:rPr>
      </w:pPr>
      <w:r w:rsidRPr="009A37A8">
        <w:rPr>
          <w:sz w:val="22"/>
          <w:szCs w:val="22"/>
        </w:rPr>
        <w:t xml:space="preserve">5+ years of residential construction experience, including framing, siding, and finish work. </w:t>
      </w:r>
    </w:p>
    <w:p w:rsidR="009A37A8" w:rsidRPr="009A37A8" w:rsidRDefault="009A37A8" w:rsidP="005B14DD">
      <w:pPr>
        <w:pStyle w:val="Default"/>
        <w:numPr>
          <w:ilvl w:val="0"/>
          <w:numId w:val="19"/>
        </w:numPr>
        <w:ind w:left="180" w:hanging="180"/>
        <w:rPr>
          <w:sz w:val="22"/>
          <w:szCs w:val="22"/>
        </w:rPr>
      </w:pPr>
      <w:r w:rsidRPr="009A37A8">
        <w:rPr>
          <w:sz w:val="22"/>
          <w:szCs w:val="22"/>
        </w:rPr>
        <w:t xml:space="preserve">Experience managing construction sites, subcontractors, and/or volunteer groups. </w:t>
      </w:r>
    </w:p>
    <w:p w:rsidR="009A37A8" w:rsidRPr="009A37A8" w:rsidRDefault="009A37A8" w:rsidP="005B14DD">
      <w:pPr>
        <w:pStyle w:val="Default"/>
        <w:numPr>
          <w:ilvl w:val="0"/>
          <w:numId w:val="19"/>
        </w:numPr>
        <w:ind w:left="180" w:hanging="180"/>
        <w:rPr>
          <w:sz w:val="22"/>
          <w:szCs w:val="22"/>
        </w:rPr>
      </w:pPr>
      <w:r w:rsidRPr="009A37A8">
        <w:rPr>
          <w:sz w:val="22"/>
          <w:szCs w:val="22"/>
        </w:rPr>
        <w:t xml:space="preserve">Strong leadership, communication, and team-building skills. </w:t>
      </w:r>
    </w:p>
    <w:p w:rsidR="009A37A8" w:rsidRPr="009A37A8" w:rsidRDefault="009A37A8" w:rsidP="005B14DD">
      <w:pPr>
        <w:pStyle w:val="Default"/>
        <w:numPr>
          <w:ilvl w:val="0"/>
          <w:numId w:val="19"/>
        </w:numPr>
        <w:ind w:left="180" w:hanging="180"/>
        <w:rPr>
          <w:sz w:val="22"/>
          <w:szCs w:val="22"/>
        </w:rPr>
      </w:pPr>
      <w:r w:rsidRPr="009A37A8">
        <w:rPr>
          <w:sz w:val="22"/>
          <w:szCs w:val="22"/>
        </w:rPr>
        <w:t xml:space="preserve">Ability to train and mentor volunteers with varying skill levels. </w:t>
      </w:r>
    </w:p>
    <w:p w:rsidR="009A37A8" w:rsidRPr="009A37A8" w:rsidRDefault="009A37A8" w:rsidP="005B14DD">
      <w:pPr>
        <w:pStyle w:val="Default"/>
        <w:numPr>
          <w:ilvl w:val="0"/>
          <w:numId w:val="19"/>
        </w:numPr>
        <w:ind w:left="180" w:hanging="180"/>
        <w:rPr>
          <w:sz w:val="22"/>
          <w:szCs w:val="22"/>
        </w:rPr>
      </w:pPr>
      <w:r w:rsidRPr="009A37A8">
        <w:rPr>
          <w:sz w:val="22"/>
          <w:szCs w:val="22"/>
        </w:rPr>
        <w:t xml:space="preserve">Commitment to Habitat </w:t>
      </w:r>
      <w:r w:rsidR="005B14DD">
        <w:rPr>
          <w:sz w:val="22"/>
          <w:szCs w:val="22"/>
        </w:rPr>
        <w:t xml:space="preserve">Clallam’s </w:t>
      </w:r>
      <w:r w:rsidRPr="009A37A8">
        <w:rPr>
          <w:sz w:val="22"/>
          <w:szCs w:val="22"/>
        </w:rPr>
        <w:t xml:space="preserve">mission and values. </w:t>
      </w:r>
    </w:p>
    <w:p w:rsidR="009A37A8" w:rsidRDefault="009A37A8" w:rsidP="005B14DD">
      <w:pPr>
        <w:pStyle w:val="Default"/>
        <w:numPr>
          <w:ilvl w:val="0"/>
          <w:numId w:val="19"/>
        </w:numPr>
        <w:ind w:left="180" w:hanging="180"/>
        <w:rPr>
          <w:sz w:val="22"/>
          <w:szCs w:val="22"/>
        </w:rPr>
      </w:pPr>
      <w:r w:rsidRPr="009A37A8">
        <w:rPr>
          <w:sz w:val="22"/>
          <w:szCs w:val="22"/>
        </w:rPr>
        <w:t xml:space="preserve">Knowledge of OSHA safety regulations and willingness to obtain safety certifications. </w:t>
      </w:r>
    </w:p>
    <w:p w:rsidR="00AF2AFA" w:rsidRPr="00AF2AFA" w:rsidRDefault="00AF2AFA" w:rsidP="00AF2AFA">
      <w:pPr>
        <w:pStyle w:val="Default"/>
        <w:numPr>
          <w:ilvl w:val="0"/>
          <w:numId w:val="19"/>
        </w:numPr>
        <w:ind w:left="180" w:hanging="180"/>
        <w:rPr>
          <w:sz w:val="22"/>
          <w:szCs w:val="22"/>
        </w:rPr>
      </w:pPr>
      <w:r w:rsidRPr="00AA3748">
        <w:rPr>
          <w:sz w:val="22"/>
          <w:szCs w:val="22"/>
        </w:rPr>
        <w:t>Experience in energy-efficient and high-performance building techniques.</w:t>
      </w:r>
    </w:p>
    <w:p w:rsidR="009A37A8" w:rsidRPr="009A37A8" w:rsidRDefault="009A37A8" w:rsidP="005B14DD">
      <w:pPr>
        <w:pStyle w:val="Default"/>
        <w:numPr>
          <w:ilvl w:val="0"/>
          <w:numId w:val="19"/>
        </w:numPr>
        <w:ind w:left="180" w:hanging="180"/>
        <w:rPr>
          <w:sz w:val="22"/>
          <w:szCs w:val="22"/>
        </w:rPr>
      </w:pPr>
      <w:r w:rsidRPr="009A37A8">
        <w:rPr>
          <w:sz w:val="22"/>
          <w:szCs w:val="22"/>
        </w:rPr>
        <w:t xml:space="preserve">Proficiency in reading blueprints and construction documents. </w:t>
      </w:r>
    </w:p>
    <w:p w:rsidR="00AA3748" w:rsidRDefault="009A37A8" w:rsidP="00AA3748">
      <w:pPr>
        <w:pStyle w:val="Default"/>
        <w:numPr>
          <w:ilvl w:val="0"/>
          <w:numId w:val="19"/>
        </w:numPr>
        <w:ind w:left="180" w:hanging="180"/>
        <w:rPr>
          <w:sz w:val="22"/>
          <w:szCs w:val="22"/>
        </w:rPr>
      </w:pPr>
      <w:r w:rsidRPr="009A37A8">
        <w:rPr>
          <w:sz w:val="22"/>
          <w:szCs w:val="22"/>
        </w:rPr>
        <w:t xml:space="preserve">Basic computer skills for scheduling, documentation, and reporting. </w:t>
      </w:r>
    </w:p>
    <w:p w:rsidR="00AA3748" w:rsidRDefault="00AA3748" w:rsidP="00AA3748">
      <w:pPr>
        <w:pStyle w:val="Default"/>
        <w:numPr>
          <w:ilvl w:val="0"/>
          <w:numId w:val="19"/>
        </w:numPr>
        <w:ind w:left="180" w:hanging="180"/>
        <w:rPr>
          <w:sz w:val="22"/>
          <w:szCs w:val="22"/>
        </w:rPr>
      </w:pPr>
      <w:r>
        <w:rPr>
          <w:sz w:val="22"/>
          <w:szCs w:val="22"/>
        </w:rPr>
        <w:t>Ability</w:t>
      </w:r>
      <w:r w:rsidR="009A37A8" w:rsidRPr="00AA3748">
        <w:rPr>
          <w:sz w:val="22"/>
          <w:szCs w:val="22"/>
        </w:rPr>
        <w:t xml:space="preserve"> to lift 50 lbs</w:t>
      </w:r>
      <w:r w:rsidR="00FC57EF" w:rsidRPr="00AA3748">
        <w:rPr>
          <w:sz w:val="22"/>
          <w:szCs w:val="22"/>
        </w:rPr>
        <w:t>.,</w:t>
      </w:r>
      <w:r w:rsidR="009A37A8" w:rsidRPr="00AA3748">
        <w:rPr>
          <w:sz w:val="22"/>
          <w:szCs w:val="22"/>
        </w:rPr>
        <w:t xml:space="preserve"> work in various weather conditions, and pe</w:t>
      </w:r>
      <w:r>
        <w:rPr>
          <w:sz w:val="22"/>
          <w:szCs w:val="22"/>
        </w:rPr>
        <w:t>rform physical labor as needed.</w:t>
      </w:r>
    </w:p>
    <w:p w:rsidR="00AA3748" w:rsidRDefault="00AA3748" w:rsidP="00AE41F9">
      <w:pPr>
        <w:pStyle w:val="Default"/>
        <w:numPr>
          <w:ilvl w:val="0"/>
          <w:numId w:val="19"/>
        </w:numPr>
        <w:ind w:left="180" w:hanging="180"/>
        <w:rPr>
          <w:sz w:val="22"/>
          <w:szCs w:val="22"/>
        </w:rPr>
      </w:pPr>
      <w:r w:rsidRPr="00AF2AFA">
        <w:rPr>
          <w:sz w:val="22"/>
          <w:szCs w:val="22"/>
        </w:rPr>
        <w:t>F</w:t>
      </w:r>
      <w:r w:rsidR="005B14DD" w:rsidRPr="00AF2AFA">
        <w:rPr>
          <w:sz w:val="22"/>
          <w:szCs w:val="22"/>
        </w:rPr>
        <w:t>irst aid/CPR certification</w:t>
      </w:r>
    </w:p>
    <w:p w:rsidR="00AF2AFA" w:rsidRPr="00AF2AFA" w:rsidRDefault="00AF2AFA" w:rsidP="00AF2AFA">
      <w:pPr>
        <w:pStyle w:val="Default"/>
        <w:rPr>
          <w:sz w:val="22"/>
          <w:szCs w:val="22"/>
        </w:rPr>
      </w:pPr>
    </w:p>
    <w:p w:rsidR="009A37A8" w:rsidRPr="00AF2AFA" w:rsidRDefault="00AA3748" w:rsidP="00AF2AFA">
      <w:pPr>
        <w:autoSpaceDE w:val="0"/>
        <w:autoSpaceDN w:val="0"/>
        <w:adjustRightInd w:val="0"/>
        <w:rPr>
          <w:rFonts w:ascii="Arial" w:hAnsi="Arial" w:cs="Arial"/>
          <w:b/>
          <w:bCs/>
        </w:rPr>
      </w:pPr>
      <w:r w:rsidRPr="00AF2AFA">
        <w:rPr>
          <w:rFonts w:ascii="Arial" w:hAnsi="Arial" w:cs="Arial"/>
          <w:b/>
          <w:bCs/>
        </w:rPr>
        <w:t>Com</w:t>
      </w:r>
      <w:r w:rsidR="009A37A8" w:rsidRPr="00AF2AFA">
        <w:rPr>
          <w:rFonts w:ascii="Arial" w:hAnsi="Arial" w:cs="Arial"/>
          <w:b/>
          <w:bCs/>
        </w:rPr>
        <w:t xml:space="preserve">pensation &amp; Benefits </w:t>
      </w:r>
    </w:p>
    <w:p w:rsidR="009A37A8" w:rsidRPr="009A37A8" w:rsidRDefault="009A37A8" w:rsidP="00EA16EB">
      <w:pPr>
        <w:pStyle w:val="Default"/>
        <w:numPr>
          <w:ilvl w:val="0"/>
          <w:numId w:val="19"/>
        </w:numPr>
        <w:ind w:left="180" w:hanging="180"/>
        <w:rPr>
          <w:sz w:val="22"/>
          <w:szCs w:val="22"/>
        </w:rPr>
      </w:pPr>
      <w:r w:rsidRPr="009A37A8">
        <w:rPr>
          <w:sz w:val="22"/>
          <w:szCs w:val="22"/>
        </w:rPr>
        <w:t xml:space="preserve">Salary: Starting </w:t>
      </w:r>
      <w:r w:rsidR="00112875">
        <w:rPr>
          <w:sz w:val="22"/>
          <w:szCs w:val="22"/>
        </w:rPr>
        <w:t xml:space="preserve">at </w:t>
      </w:r>
      <w:r w:rsidRPr="009A37A8">
        <w:rPr>
          <w:sz w:val="22"/>
          <w:szCs w:val="22"/>
        </w:rPr>
        <w:t>$65,000</w:t>
      </w:r>
      <w:r w:rsidR="00A10BF4">
        <w:rPr>
          <w:sz w:val="22"/>
          <w:szCs w:val="22"/>
        </w:rPr>
        <w:t>+</w:t>
      </w:r>
      <w:r w:rsidR="00A10BF4" w:rsidRPr="00A10BF4">
        <w:rPr>
          <w:sz w:val="22"/>
          <w:szCs w:val="22"/>
        </w:rPr>
        <w:t xml:space="preserve"> annually</w:t>
      </w:r>
      <w:r w:rsidR="00A10BF4">
        <w:rPr>
          <w:sz w:val="22"/>
          <w:szCs w:val="22"/>
        </w:rPr>
        <w:t>, DOE</w:t>
      </w:r>
    </w:p>
    <w:p w:rsidR="00F80953" w:rsidRPr="00575F04" w:rsidRDefault="00A10BF4" w:rsidP="00EA16EB">
      <w:pPr>
        <w:pStyle w:val="Default"/>
        <w:numPr>
          <w:ilvl w:val="0"/>
          <w:numId w:val="19"/>
        </w:numPr>
        <w:ind w:left="180" w:hanging="180"/>
        <w:rPr>
          <w:color w:val="000000" w:themeColor="text1"/>
          <w:sz w:val="22"/>
          <w:szCs w:val="22"/>
        </w:rPr>
      </w:pPr>
      <w:proofErr w:type="gramStart"/>
      <w:r>
        <w:rPr>
          <w:sz w:val="22"/>
          <w:szCs w:val="22"/>
        </w:rPr>
        <w:t>75%</w:t>
      </w:r>
      <w:proofErr w:type="gramEnd"/>
      <w:r>
        <w:rPr>
          <w:sz w:val="22"/>
          <w:szCs w:val="22"/>
        </w:rPr>
        <w:t xml:space="preserve"> of Health Care Premiums</w:t>
      </w:r>
      <w:r w:rsidRPr="00575F04">
        <w:rPr>
          <w:color w:val="000000" w:themeColor="text1"/>
          <w:sz w:val="22"/>
          <w:szCs w:val="22"/>
        </w:rPr>
        <w:t>, after 60 days</w:t>
      </w:r>
      <w:r w:rsidR="00EA16EB" w:rsidRPr="00575F04">
        <w:rPr>
          <w:color w:val="000000" w:themeColor="text1"/>
          <w:sz w:val="22"/>
          <w:szCs w:val="22"/>
        </w:rPr>
        <w:t>.</w:t>
      </w:r>
      <w:r w:rsidRPr="00575F04">
        <w:rPr>
          <w:color w:val="000000" w:themeColor="text1"/>
          <w:sz w:val="22"/>
          <w:szCs w:val="22"/>
        </w:rPr>
        <w:t xml:space="preserve"> </w:t>
      </w:r>
      <w:r w:rsidR="009A37A8" w:rsidRPr="00575F04">
        <w:rPr>
          <w:color w:val="000000" w:themeColor="text1"/>
          <w:sz w:val="22"/>
          <w:szCs w:val="22"/>
        </w:rPr>
        <w:t>(Employee pays 25%</w:t>
      </w:r>
      <w:r w:rsidR="00F80953" w:rsidRPr="00575F04">
        <w:rPr>
          <w:color w:val="000000" w:themeColor="text1"/>
          <w:sz w:val="22"/>
          <w:szCs w:val="22"/>
        </w:rPr>
        <w:t xml:space="preserve"> via payroll deduction</w:t>
      </w:r>
      <w:r w:rsidR="009A37A8" w:rsidRPr="00575F04">
        <w:rPr>
          <w:color w:val="000000" w:themeColor="text1"/>
          <w:sz w:val="22"/>
          <w:szCs w:val="22"/>
        </w:rPr>
        <w:t xml:space="preserve">). </w:t>
      </w:r>
    </w:p>
    <w:p w:rsidR="009A37A8" w:rsidRPr="00575F04" w:rsidRDefault="009A37A8" w:rsidP="00EA16EB">
      <w:pPr>
        <w:pStyle w:val="Default"/>
        <w:numPr>
          <w:ilvl w:val="0"/>
          <w:numId w:val="19"/>
        </w:numPr>
        <w:ind w:left="180" w:hanging="180"/>
        <w:rPr>
          <w:color w:val="000000" w:themeColor="text1"/>
          <w:sz w:val="22"/>
          <w:szCs w:val="22"/>
        </w:rPr>
      </w:pPr>
      <w:r w:rsidRPr="00575F04">
        <w:rPr>
          <w:color w:val="000000" w:themeColor="text1"/>
          <w:sz w:val="22"/>
          <w:szCs w:val="22"/>
        </w:rPr>
        <w:t>100% of Dental and Vision Premiums</w:t>
      </w:r>
      <w:r w:rsidR="00A10BF4" w:rsidRPr="00575F04">
        <w:rPr>
          <w:color w:val="000000" w:themeColor="text1"/>
          <w:sz w:val="22"/>
          <w:szCs w:val="22"/>
        </w:rPr>
        <w:t>, after 60 days</w:t>
      </w:r>
      <w:r w:rsidR="00F80953" w:rsidRPr="00575F04">
        <w:rPr>
          <w:color w:val="000000" w:themeColor="text1"/>
          <w:sz w:val="22"/>
          <w:szCs w:val="22"/>
        </w:rPr>
        <w:t xml:space="preserve"> </w:t>
      </w:r>
    </w:p>
    <w:p w:rsidR="00F80953" w:rsidRPr="00575F04" w:rsidRDefault="009A37A8" w:rsidP="00EA16EB">
      <w:pPr>
        <w:pStyle w:val="Default"/>
        <w:numPr>
          <w:ilvl w:val="0"/>
          <w:numId w:val="19"/>
        </w:numPr>
        <w:ind w:left="180" w:hanging="180"/>
        <w:rPr>
          <w:color w:val="000000" w:themeColor="text1"/>
          <w:sz w:val="22"/>
          <w:szCs w:val="22"/>
        </w:rPr>
      </w:pPr>
      <w:r w:rsidRPr="00575F04">
        <w:rPr>
          <w:color w:val="000000" w:themeColor="text1"/>
          <w:sz w:val="22"/>
          <w:szCs w:val="22"/>
        </w:rPr>
        <w:t>Paid</w:t>
      </w:r>
      <w:r w:rsidR="00F80953" w:rsidRPr="00575F04">
        <w:rPr>
          <w:color w:val="000000" w:themeColor="text1"/>
          <w:sz w:val="22"/>
          <w:szCs w:val="22"/>
        </w:rPr>
        <w:t xml:space="preserve"> time off and 14 paid holidays. Accrued monthly and available after 90 days</w:t>
      </w:r>
      <w:r w:rsidR="00A10BF4" w:rsidRPr="00575F04">
        <w:rPr>
          <w:color w:val="000000" w:themeColor="text1"/>
          <w:sz w:val="22"/>
          <w:szCs w:val="22"/>
        </w:rPr>
        <w:t>.</w:t>
      </w:r>
    </w:p>
    <w:p w:rsidR="009A37A8" w:rsidRPr="00575F04" w:rsidRDefault="009A37A8" w:rsidP="00EA16EB">
      <w:pPr>
        <w:pStyle w:val="Default"/>
        <w:numPr>
          <w:ilvl w:val="0"/>
          <w:numId w:val="19"/>
        </w:numPr>
        <w:ind w:left="180" w:hanging="180"/>
        <w:rPr>
          <w:color w:val="000000" w:themeColor="text1"/>
          <w:sz w:val="22"/>
          <w:szCs w:val="22"/>
        </w:rPr>
      </w:pPr>
      <w:r w:rsidRPr="00575F04">
        <w:rPr>
          <w:color w:val="000000" w:themeColor="text1"/>
          <w:sz w:val="22"/>
          <w:szCs w:val="22"/>
        </w:rPr>
        <w:t xml:space="preserve">Company truck </w:t>
      </w:r>
      <w:r w:rsidR="00F80953" w:rsidRPr="00575F04">
        <w:rPr>
          <w:color w:val="000000" w:themeColor="text1"/>
          <w:sz w:val="22"/>
          <w:szCs w:val="22"/>
        </w:rPr>
        <w:t>for</w:t>
      </w:r>
      <w:r w:rsidR="00FC57EF" w:rsidRPr="00575F04">
        <w:rPr>
          <w:color w:val="000000" w:themeColor="text1"/>
          <w:sz w:val="22"/>
          <w:szCs w:val="22"/>
        </w:rPr>
        <w:t xml:space="preserve"> work</w:t>
      </w:r>
      <w:r w:rsidR="00F80953" w:rsidRPr="00575F04">
        <w:rPr>
          <w:color w:val="000000" w:themeColor="text1"/>
          <w:sz w:val="22"/>
          <w:szCs w:val="22"/>
        </w:rPr>
        <w:t>-related</w:t>
      </w:r>
      <w:r w:rsidR="00FC57EF" w:rsidRPr="00575F04">
        <w:rPr>
          <w:color w:val="000000" w:themeColor="text1"/>
          <w:sz w:val="22"/>
          <w:szCs w:val="22"/>
        </w:rPr>
        <w:t xml:space="preserve"> </w:t>
      </w:r>
      <w:r w:rsidR="00F80953" w:rsidRPr="00575F04">
        <w:rPr>
          <w:color w:val="000000" w:themeColor="text1"/>
          <w:sz w:val="22"/>
          <w:szCs w:val="22"/>
        </w:rPr>
        <w:t xml:space="preserve">travel </w:t>
      </w:r>
      <w:r w:rsidRPr="00575F04">
        <w:rPr>
          <w:color w:val="000000" w:themeColor="text1"/>
          <w:sz w:val="22"/>
          <w:szCs w:val="22"/>
        </w:rPr>
        <w:t>and</w:t>
      </w:r>
      <w:r w:rsidR="00F80953" w:rsidRPr="00575F04">
        <w:rPr>
          <w:color w:val="000000" w:themeColor="text1"/>
          <w:sz w:val="22"/>
          <w:szCs w:val="22"/>
        </w:rPr>
        <w:t xml:space="preserve"> accompanying</w:t>
      </w:r>
      <w:r w:rsidRPr="00575F04">
        <w:rPr>
          <w:color w:val="000000" w:themeColor="text1"/>
          <w:sz w:val="22"/>
          <w:szCs w:val="22"/>
        </w:rPr>
        <w:t xml:space="preserve"> gas card. </w:t>
      </w:r>
    </w:p>
    <w:p w:rsidR="009A37A8" w:rsidRPr="00575F04" w:rsidRDefault="009A37A8" w:rsidP="00EA16EB">
      <w:pPr>
        <w:pStyle w:val="Default"/>
        <w:numPr>
          <w:ilvl w:val="0"/>
          <w:numId w:val="19"/>
        </w:numPr>
        <w:ind w:left="180" w:hanging="180"/>
        <w:rPr>
          <w:color w:val="000000" w:themeColor="text1"/>
          <w:sz w:val="22"/>
          <w:szCs w:val="22"/>
        </w:rPr>
      </w:pPr>
      <w:r w:rsidRPr="00575F04">
        <w:rPr>
          <w:color w:val="000000" w:themeColor="text1"/>
          <w:sz w:val="22"/>
          <w:szCs w:val="22"/>
        </w:rPr>
        <w:t xml:space="preserve">The opportunity to make a meaningful impact in your community. </w:t>
      </w:r>
    </w:p>
    <w:p w:rsidR="009A37A8" w:rsidRPr="009A37A8" w:rsidRDefault="009A37A8" w:rsidP="009A37A8">
      <w:pPr>
        <w:autoSpaceDE w:val="0"/>
        <w:autoSpaceDN w:val="0"/>
        <w:adjustRightInd w:val="0"/>
        <w:rPr>
          <w:rFonts w:ascii="Arial" w:hAnsi="Arial" w:cs="Arial"/>
          <w:sz w:val="22"/>
          <w:szCs w:val="22"/>
        </w:rPr>
      </w:pPr>
    </w:p>
    <w:p w:rsidR="00FA6F56" w:rsidRPr="00FA6F56" w:rsidRDefault="00FA6F56" w:rsidP="009A37A8">
      <w:pPr>
        <w:autoSpaceDE w:val="0"/>
        <w:autoSpaceDN w:val="0"/>
        <w:adjustRightInd w:val="0"/>
        <w:rPr>
          <w:rFonts w:ascii="Arial" w:hAnsi="Arial" w:cs="Arial"/>
          <w:b/>
          <w:sz w:val="22"/>
          <w:szCs w:val="22"/>
        </w:rPr>
      </w:pPr>
      <w:r w:rsidRPr="00FA6F56">
        <w:rPr>
          <w:rFonts w:ascii="Arial" w:hAnsi="Arial" w:cs="Arial"/>
          <w:b/>
          <w:sz w:val="22"/>
          <w:szCs w:val="22"/>
        </w:rPr>
        <w:t>Hours:</w:t>
      </w:r>
    </w:p>
    <w:p w:rsidR="00FA6F56" w:rsidRPr="00575F04" w:rsidRDefault="00FA6F56" w:rsidP="00FA6F56">
      <w:pPr>
        <w:pStyle w:val="Default"/>
        <w:numPr>
          <w:ilvl w:val="0"/>
          <w:numId w:val="19"/>
        </w:numPr>
        <w:ind w:left="180" w:hanging="180"/>
        <w:rPr>
          <w:color w:val="000000" w:themeColor="text1"/>
          <w:sz w:val="22"/>
          <w:szCs w:val="22"/>
        </w:rPr>
      </w:pPr>
      <w:r w:rsidRPr="00792181">
        <w:rPr>
          <w:sz w:val="22"/>
          <w:szCs w:val="22"/>
        </w:rPr>
        <w:t>40 hours per week</w:t>
      </w:r>
      <w:r w:rsidRPr="00575F04">
        <w:rPr>
          <w:color w:val="000000" w:themeColor="text1"/>
          <w:sz w:val="22"/>
          <w:szCs w:val="22"/>
        </w:rPr>
        <w:t>, with occasional work events outside of the normal business schedule</w:t>
      </w:r>
    </w:p>
    <w:p w:rsidR="00FA6F56" w:rsidRPr="00575F04" w:rsidRDefault="00FA6F56" w:rsidP="00FA6F56">
      <w:pPr>
        <w:pStyle w:val="Default"/>
        <w:numPr>
          <w:ilvl w:val="0"/>
          <w:numId w:val="19"/>
        </w:numPr>
        <w:ind w:left="180" w:hanging="180"/>
        <w:rPr>
          <w:color w:val="000000" w:themeColor="text1"/>
          <w:sz w:val="22"/>
          <w:szCs w:val="22"/>
        </w:rPr>
      </w:pPr>
      <w:r w:rsidRPr="00575F04">
        <w:rPr>
          <w:color w:val="000000" w:themeColor="text1"/>
          <w:sz w:val="22"/>
          <w:szCs w:val="22"/>
        </w:rPr>
        <w:t>Tuesday-Saturday, 8:00 am</w:t>
      </w:r>
      <w:r w:rsidR="00575F04" w:rsidRPr="00575F04">
        <w:rPr>
          <w:color w:val="000000" w:themeColor="text1"/>
          <w:sz w:val="22"/>
          <w:szCs w:val="22"/>
        </w:rPr>
        <w:t>-</w:t>
      </w:r>
      <w:r w:rsidR="00C4256A" w:rsidRPr="00575F04">
        <w:rPr>
          <w:color w:val="000000" w:themeColor="text1"/>
          <w:sz w:val="22"/>
          <w:szCs w:val="22"/>
        </w:rPr>
        <w:t>4:30 pm, with a 30-minut</w:t>
      </w:r>
      <w:bookmarkStart w:id="0" w:name="_GoBack"/>
      <w:bookmarkEnd w:id="0"/>
      <w:r w:rsidR="00C4256A" w:rsidRPr="00575F04">
        <w:rPr>
          <w:color w:val="000000" w:themeColor="text1"/>
          <w:sz w:val="22"/>
          <w:szCs w:val="22"/>
        </w:rPr>
        <w:t>e lunch</w:t>
      </w:r>
    </w:p>
    <w:p w:rsidR="00313953" w:rsidRPr="00575F04" w:rsidRDefault="00EA16EB" w:rsidP="00313953">
      <w:pPr>
        <w:pStyle w:val="Default"/>
        <w:numPr>
          <w:ilvl w:val="0"/>
          <w:numId w:val="19"/>
        </w:numPr>
        <w:ind w:left="180" w:hanging="180"/>
        <w:rPr>
          <w:color w:val="000000" w:themeColor="text1"/>
          <w:sz w:val="22"/>
          <w:szCs w:val="22"/>
        </w:rPr>
      </w:pPr>
      <w:r w:rsidRPr="00575F04">
        <w:rPr>
          <w:color w:val="000000" w:themeColor="text1"/>
          <w:sz w:val="22"/>
          <w:szCs w:val="22"/>
        </w:rPr>
        <w:t>Position serves clients across Clallam County, predominantly in the Port Angeles and Sequim area</w:t>
      </w:r>
      <w:r w:rsidR="00112875" w:rsidRPr="00575F04">
        <w:rPr>
          <w:color w:val="000000" w:themeColor="text1"/>
          <w:sz w:val="22"/>
          <w:szCs w:val="22"/>
        </w:rPr>
        <w:t>s</w:t>
      </w:r>
      <w:r w:rsidRPr="00575F04">
        <w:rPr>
          <w:color w:val="000000" w:themeColor="text1"/>
          <w:sz w:val="22"/>
          <w:szCs w:val="22"/>
        </w:rPr>
        <w:t xml:space="preserve">. </w:t>
      </w:r>
    </w:p>
    <w:p w:rsidR="00313953" w:rsidRDefault="00313953" w:rsidP="00313953">
      <w:pPr>
        <w:pStyle w:val="Default"/>
        <w:rPr>
          <w:sz w:val="22"/>
          <w:szCs w:val="22"/>
        </w:rPr>
      </w:pPr>
    </w:p>
    <w:p w:rsidR="00313953" w:rsidRDefault="00313953" w:rsidP="00EA16EB">
      <w:pPr>
        <w:pStyle w:val="Default"/>
        <w:rPr>
          <w:sz w:val="22"/>
          <w:szCs w:val="22"/>
        </w:rPr>
      </w:pPr>
      <w:r w:rsidRPr="00792181">
        <w:rPr>
          <w:b/>
          <w:bCs/>
          <w:sz w:val="22"/>
          <w:szCs w:val="22"/>
        </w:rPr>
        <w:t xml:space="preserve">Reports to: </w:t>
      </w:r>
      <w:r w:rsidR="00FC57EF">
        <w:rPr>
          <w:sz w:val="22"/>
          <w:szCs w:val="22"/>
        </w:rPr>
        <w:t>Director of Operations</w:t>
      </w:r>
      <w:r w:rsidRPr="00792181">
        <w:rPr>
          <w:sz w:val="22"/>
          <w:szCs w:val="22"/>
        </w:rPr>
        <w:t xml:space="preserve"> </w:t>
      </w:r>
    </w:p>
    <w:p w:rsidR="00AF2AFA" w:rsidRDefault="00AF2AFA" w:rsidP="00EA16EB">
      <w:pPr>
        <w:pStyle w:val="Default"/>
        <w:rPr>
          <w:sz w:val="22"/>
          <w:szCs w:val="22"/>
        </w:rPr>
      </w:pPr>
    </w:p>
    <w:p w:rsidR="00AF2AFA" w:rsidRDefault="00B5129F" w:rsidP="00EA16EB">
      <w:pPr>
        <w:pStyle w:val="Default"/>
        <w:rPr>
          <w:sz w:val="22"/>
          <w:szCs w:val="22"/>
        </w:rPr>
      </w:pPr>
      <w:r>
        <w:rPr>
          <w:b/>
          <w:bCs/>
          <w:sz w:val="22"/>
          <w:szCs w:val="22"/>
        </w:rPr>
        <w:pict>
          <v:rect id="_x0000_i1026" style="width:0;height:1.5pt" o:hralign="center" o:hrstd="t" o:hr="t" fillcolor="#a0a0a0" stroked="f"/>
        </w:pict>
      </w:r>
    </w:p>
    <w:p w:rsidR="00EA16EB" w:rsidRDefault="00EA16EB" w:rsidP="00EA16EB">
      <w:pPr>
        <w:pStyle w:val="Default"/>
        <w:rPr>
          <w:b/>
          <w:bCs/>
          <w:sz w:val="22"/>
          <w:szCs w:val="22"/>
        </w:rPr>
      </w:pPr>
    </w:p>
    <w:p w:rsidR="00086D16" w:rsidRPr="00A11A3D" w:rsidRDefault="00086D16" w:rsidP="0044223A">
      <w:pPr>
        <w:pStyle w:val="Default"/>
        <w:jc w:val="center"/>
        <w:rPr>
          <w:color w:val="FF671F"/>
        </w:rPr>
      </w:pPr>
      <w:r w:rsidRPr="00A11A3D">
        <w:rPr>
          <w:b/>
          <w:bCs/>
          <w:color w:val="FF671F"/>
        </w:rPr>
        <w:t>APPLICATION PROCESS (NO CALLS OR WALK-INS PLEASE):</w:t>
      </w:r>
    </w:p>
    <w:p w:rsidR="00A11A3D" w:rsidRDefault="00A11A3D" w:rsidP="00086D16">
      <w:pPr>
        <w:pStyle w:val="Default"/>
      </w:pPr>
    </w:p>
    <w:p w:rsidR="00086D16" w:rsidRPr="00313953" w:rsidRDefault="00A11A3D" w:rsidP="00086D16">
      <w:pPr>
        <w:pStyle w:val="Default"/>
        <w:rPr>
          <w:rStyle w:val="Hyperlink"/>
          <w:sz w:val="22"/>
          <w:szCs w:val="22"/>
        </w:rPr>
      </w:pPr>
      <w:r>
        <w:rPr>
          <w:b/>
          <w:bCs/>
          <w:sz w:val="22"/>
          <w:szCs w:val="22"/>
        </w:rPr>
        <w:t>Plea</w:t>
      </w:r>
      <w:r w:rsidR="00086D16" w:rsidRPr="00A11A3D">
        <w:rPr>
          <w:b/>
          <w:bCs/>
          <w:sz w:val="22"/>
          <w:szCs w:val="22"/>
        </w:rPr>
        <w:t>se</w:t>
      </w:r>
      <w:r w:rsidR="00313953">
        <w:rPr>
          <w:b/>
          <w:bCs/>
          <w:sz w:val="22"/>
          <w:szCs w:val="22"/>
        </w:rPr>
        <w:t xml:space="preserve"> send a cover letter and </w:t>
      </w:r>
      <w:proofErr w:type="gramStart"/>
      <w:r w:rsidR="00313953">
        <w:rPr>
          <w:b/>
          <w:bCs/>
          <w:sz w:val="22"/>
          <w:szCs w:val="22"/>
        </w:rPr>
        <w:t>resume:</w:t>
      </w:r>
      <w:proofErr w:type="gramEnd"/>
      <w:r w:rsidR="00086D16" w:rsidRPr="00A11A3D">
        <w:rPr>
          <w:sz w:val="22"/>
          <w:szCs w:val="22"/>
        </w:rPr>
        <w:t xml:space="preserve"> </w:t>
      </w:r>
      <w:r w:rsidR="00313953">
        <w:rPr>
          <w:sz w:val="22"/>
          <w:szCs w:val="22"/>
        </w:rPr>
        <w:fldChar w:fldCharType="begin"/>
      </w:r>
      <w:r w:rsidR="00313953">
        <w:rPr>
          <w:sz w:val="22"/>
          <w:szCs w:val="22"/>
        </w:rPr>
        <w:instrText xml:space="preserve"> HYPERLINK "mailto:info@habitatclallam.org?subject=Habitat%20Clallam%20Family%20Resource%20Director%20Position" </w:instrText>
      </w:r>
      <w:r w:rsidR="00313953">
        <w:rPr>
          <w:sz w:val="22"/>
          <w:szCs w:val="22"/>
        </w:rPr>
        <w:fldChar w:fldCharType="separate"/>
      </w:r>
      <w:r w:rsidR="00313953" w:rsidRPr="00313953">
        <w:rPr>
          <w:rStyle w:val="Hyperlink"/>
          <w:sz w:val="22"/>
          <w:szCs w:val="22"/>
        </w:rPr>
        <w:t>mailto:info@habitatclallam.org</w:t>
      </w:r>
    </w:p>
    <w:p w:rsidR="00A11A3D" w:rsidRDefault="00313953" w:rsidP="00086D16">
      <w:pPr>
        <w:pStyle w:val="Default"/>
        <w:rPr>
          <w:sz w:val="22"/>
          <w:szCs w:val="22"/>
        </w:rPr>
      </w:pPr>
      <w:r>
        <w:rPr>
          <w:sz w:val="22"/>
          <w:szCs w:val="22"/>
        </w:rPr>
        <w:fldChar w:fldCharType="end"/>
      </w:r>
    </w:p>
    <w:p w:rsidR="00086D16" w:rsidRPr="00A11A3D" w:rsidRDefault="00086D16" w:rsidP="00086D16">
      <w:pPr>
        <w:pStyle w:val="Default"/>
        <w:rPr>
          <w:sz w:val="22"/>
          <w:szCs w:val="22"/>
        </w:rPr>
      </w:pPr>
      <w:r w:rsidRPr="00A11A3D">
        <w:rPr>
          <w:sz w:val="22"/>
          <w:szCs w:val="22"/>
        </w:rPr>
        <w:t xml:space="preserve">If you are selected for an interview, </w:t>
      </w:r>
      <w:r w:rsidR="00A11A3D" w:rsidRPr="00A11A3D">
        <w:rPr>
          <w:sz w:val="22"/>
          <w:szCs w:val="22"/>
        </w:rPr>
        <w:t>a Habitat Clallam representative will contact you</w:t>
      </w:r>
      <w:r w:rsidRPr="00A11A3D">
        <w:rPr>
          <w:sz w:val="22"/>
          <w:szCs w:val="22"/>
        </w:rPr>
        <w:t xml:space="preserve">. </w:t>
      </w:r>
    </w:p>
    <w:p w:rsidR="00A11A3D" w:rsidRDefault="00A11A3D" w:rsidP="00086D16">
      <w:pPr>
        <w:pStyle w:val="Default"/>
        <w:rPr>
          <w:b/>
          <w:bCs/>
          <w:sz w:val="22"/>
          <w:szCs w:val="22"/>
        </w:rPr>
      </w:pPr>
    </w:p>
    <w:p w:rsidR="00086D16" w:rsidRPr="00313953" w:rsidRDefault="00A11A3D" w:rsidP="00A11A3D">
      <w:pPr>
        <w:pStyle w:val="Default"/>
        <w:rPr>
          <w:sz w:val="22"/>
          <w:szCs w:val="22"/>
        </w:rPr>
      </w:pPr>
      <w:r w:rsidRPr="00313953">
        <w:rPr>
          <w:b/>
          <w:sz w:val="22"/>
          <w:szCs w:val="22"/>
        </w:rPr>
        <w:t>NOTE:</w:t>
      </w:r>
      <w:r w:rsidRPr="00313953">
        <w:rPr>
          <w:sz w:val="22"/>
          <w:szCs w:val="22"/>
        </w:rPr>
        <w:t xml:space="preserve"> </w:t>
      </w:r>
      <w:r w:rsidR="00086D16" w:rsidRPr="00313953">
        <w:rPr>
          <w:sz w:val="22"/>
          <w:szCs w:val="22"/>
        </w:rPr>
        <w:t xml:space="preserve">Must be able to pass a background check, driver's abstract, and potentially a drug test and credit check. </w:t>
      </w:r>
    </w:p>
    <w:p w:rsidR="00AF2AFA" w:rsidRDefault="00AF2AFA" w:rsidP="006C5B53">
      <w:pPr>
        <w:rPr>
          <w:rFonts w:ascii="Arial" w:hAnsi="Arial" w:cs="Arial"/>
        </w:rPr>
      </w:pPr>
    </w:p>
    <w:p w:rsidR="00AF2AFA" w:rsidRDefault="00AF2AFA" w:rsidP="006C5B53">
      <w:pPr>
        <w:rPr>
          <w:rFonts w:ascii="Arial" w:hAnsi="Arial" w:cs="Arial"/>
        </w:rPr>
      </w:pPr>
    </w:p>
    <w:p w:rsidR="009C3F84" w:rsidRDefault="009C3F84" w:rsidP="00F659B1">
      <w:pPr>
        <w:rPr>
          <w:rFonts w:ascii="Arial" w:hAnsi="Arial" w:cs="Arial"/>
        </w:rPr>
      </w:pPr>
      <w:r>
        <w:rPr>
          <w:rFonts w:ascii="Arial" w:hAnsi="Arial" w:cs="Arial"/>
          <w:noProof/>
        </w:rPr>
        <w:drawing>
          <wp:inline distT="0" distB="0" distL="0" distR="0">
            <wp:extent cx="5943600" cy="3238500"/>
            <wp:effectExtent l="38100" t="19050" r="381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13953" w:rsidRDefault="00313953" w:rsidP="006C5B53">
      <w:pPr>
        <w:rPr>
          <w:rFonts w:ascii="Arial" w:hAnsi="Arial" w:cs="Arial"/>
        </w:rPr>
      </w:pPr>
    </w:p>
    <w:p w:rsidR="00AF2AFA" w:rsidRDefault="00AF2AFA" w:rsidP="009A37A8">
      <w:pPr>
        <w:autoSpaceDE w:val="0"/>
        <w:autoSpaceDN w:val="0"/>
        <w:adjustRightInd w:val="0"/>
        <w:rPr>
          <w:rFonts w:ascii="Arial" w:hAnsi="Arial" w:cs="Arial"/>
          <w:b/>
          <w:bCs/>
          <w:sz w:val="22"/>
          <w:szCs w:val="22"/>
        </w:rPr>
      </w:pPr>
    </w:p>
    <w:p w:rsidR="009A37A8" w:rsidRPr="00AF2AFA" w:rsidRDefault="009A37A8" w:rsidP="009A37A8">
      <w:pPr>
        <w:autoSpaceDE w:val="0"/>
        <w:autoSpaceDN w:val="0"/>
        <w:adjustRightInd w:val="0"/>
        <w:rPr>
          <w:rFonts w:ascii="Arial" w:hAnsi="Arial" w:cs="Arial"/>
        </w:rPr>
      </w:pPr>
      <w:r w:rsidRPr="00AF2AFA">
        <w:rPr>
          <w:rFonts w:ascii="Arial" w:hAnsi="Arial" w:cs="Arial"/>
          <w:b/>
          <w:bCs/>
        </w:rPr>
        <w:t xml:space="preserve">About Habitat for Humanity of Clallam County </w:t>
      </w:r>
    </w:p>
    <w:p w:rsidR="009A37A8" w:rsidRDefault="009A37A8" w:rsidP="009A37A8">
      <w:pPr>
        <w:autoSpaceDE w:val="0"/>
        <w:autoSpaceDN w:val="0"/>
        <w:adjustRightInd w:val="0"/>
        <w:rPr>
          <w:rFonts w:ascii="Arial" w:hAnsi="Arial" w:cs="Arial"/>
          <w:sz w:val="22"/>
          <w:szCs w:val="22"/>
        </w:rPr>
      </w:pPr>
      <w:r w:rsidRPr="009A37A8">
        <w:rPr>
          <w:rFonts w:ascii="Arial" w:hAnsi="Arial" w:cs="Arial"/>
          <w:sz w:val="22"/>
          <w:szCs w:val="22"/>
        </w:rPr>
        <w:t xml:space="preserve">At </w:t>
      </w:r>
      <w:r>
        <w:rPr>
          <w:rFonts w:ascii="Arial" w:hAnsi="Arial" w:cs="Arial"/>
          <w:sz w:val="22"/>
          <w:szCs w:val="22"/>
        </w:rPr>
        <w:t>Habitat Clallam</w:t>
      </w:r>
      <w:r w:rsidRPr="009A37A8">
        <w:rPr>
          <w:rFonts w:ascii="Arial" w:hAnsi="Arial" w:cs="Arial"/>
          <w:sz w:val="22"/>
          <w:szCs w:val="22"/>
        </w:rPr>
        <w:t xml:space="preserve">, we </w:t>
      </w:r>
      <w:proofErr w:type="gramStart"/>
      <w:r w:rsidRPr="009A37A8">
        <w:rPr>
          <w:rFonts w:ascii="Arial" w:hAnsi="Arial" w:cs="Arial"/>
          <w:sz w:val="22"/>
          <w:szCs w:val="22"/>
        </w:rPr>
        <w:t>don’t</w:t>
      </w:r>
      <w:proofErr w:type="gramEnd"/>
      <w:r w:rsidRPr="009A37A8">
        <w:rPr>
          <w:rFonts w:ascii="Arial" w:hAnsi="Arial" w:cs="Arial"/>
          <w:sz w:val="22"/>
          <w:szCs w:val="22"/>
        </w:rPr>
        <w:t xml:space="preserve"> just build houses—we’re transforming lives and communities through innovative, forward-looking programs. </w:t>
      </w:r>
      <w:proofErr w:type="gramStart"/>
      <w:r w:rsidRPr="009A37A8">
        <w:rPr>
          <w:rFonts w:ascii="Arial" w:hAnsi="Arial" w:cs="Arial"/>
          <w:sz w:val="22"/>
          <w:szCs w:val="22"/>
        </w:rPr>
        <w:t>We’re</w:t>
      </w:r>
      <w:proofErr w:type="gramEnd"/>
      <w:r w:rsidRPr="009A37A8">
        <w:rPr>
          <w:rFonts w:ascii="Arial" w:hAnsi="Arial" w:cs="Arial"/>
          <w:sz w:val="22"/>
          <w:szCs w:val="22"/>
        </w:rPr>
        <w:t xml:space="preserve"> expanding our impact in exciting ways, including partnering with local Native American tribes to develop culturally informed housing, pioneering high-performance green building systems that reduce environmental impact, and providing critical repairs </w:t>
      </w:r>
      <w:r>
        <w:rPr>
          <w:rFonts w:ascii="Arial" w:hAnsi="Arial" w:cs="Arial"/>
          <w:sz w:val="22"/>
          <w:szCs w:val="22"/>
        </w:rPr>
        <w:t>to</w:t>
      </w:r>
      <w:r w:rsidRPr="009A37A8">
        <w:rPr>
          <w:rFonts w:ascii="Arial" w:hAnsi="Arial" w:cs="Arial"/>
          <w:sz w:val="22"/>
          <w:szCs w:val="22"/>
        </w:rPr>
        <w:t xml:space="preserve"> help families remain safe and secure in their h</w:t>
      </w:r>
      <w:r>
        <w:rPr>
          <w:rFonts w:ascii="Arial" w:hAnsi="Arial" w:cs="Arial"/>
          <w:sz w:val="22"/>
          <w:szCs w:val="22"/>
        </w:rPr>
        <w:t xml:space="preserve">omes at no cost. Our thriving Habitat </w:t>
      </w:r>
      <w:r w:rsidRPr="009A37A8">
        <w:rPr>
          <w:rFonts w:ascii="Arial" w:hAnsi="Arial" w:cs="Arial"/>
          <w:sz w:val="22"/>
          <w:szCs w:val="22"/>
        </w:rPr>
        <w:t>Store</w:t>
      </w:r>
      <w:r>
        <w:rPr>
          <w:rFonts w:ascii="Arial" w:hAnsi="Arial" w:cs="Arial"/>
          <w:sz w:val="22"/>
          <w:szCs w:val="22"/>
        </w:rPr>
        <w:t>s</w:t>
      </w:r>
      <w:r w:rsidRPr="009A37A8">
        <w:rPr>
          <w:rFonts w:ascii="Arial" w:hAnsi="Arial" w:cs="Arial"/>
          <w:sz w:val="22"/>
          <w:szCs w:val="22"/>
        </w:rPr>
        <w:t xml:space="preserve"> also keep usable materials and appliances out of landfills, redirecting them to support our core mission of creating affordable housing solutions. </w:t>
      </w:r>
    </w:p>
    <w:p w:rsidR="009A37A8" w:rsidRPr="009A37A8" w:rsidRDefault="009A37A8" w:rsidP="009A37A8">
      <w:pPr>
        <w:autoSpaceDE w:val="0"/>
        <w:autoSpaceDN w:val="0"/>
        <w:adjustRightInd w:val="0"/>
        <w:rPr>
          <w:rFonts w:ascii="Arial" w:hAnsi="Arial" w:cs="Arial"/>
          <w:sz w:val="22"/>
          <w:szCs w:val="22"/>
        </w:rPr>
      </w:pPr>
    </w:p>
    <w:p w:rsidR="00FC57EF" w:rsidRDefault="009A37A8" w:rsidP="009A37A8">
      <w:pPr>
        <w:autoSpaceDE w:val="0"/>
        <w:autoSpaceDN w:val="0"/>
        <w:adjustRightInd w:val="0"/>
        <w:rPr>
          <w:rFonts w:ascii="Arial" w:hAnsi="Arial" w:cs="Arial"/>
          <w:sz w:val="22"/>
          <w:szCs w:val="22"/>
        </w:rPr>
      </w:pPr>
      <w:r w:rsidRPr="009A37A8">
        <w:rPr>
          <w:rFonts w:ascii="Arial" w:hAnsi="Arial" w:cs="Arial"/>
          <w:sz w:val="22"/>
          <w:szCs w:val="22"/>
        </w:rPr>
        <w:t xml:space="preserve">By joining our team, you become part of a dynamic affiliate dedicated to sustainability, collaboration, and social equity. </w:t>
      </w:r>
      <w:proofErr w:type="gramStart"/>
      <w:r w:rsidRPr="009A37A8">
        <w:rPr>
          <w:rFonts w:ascii="Arial" w:hAnsi="Arial" w:cs="Arial"/>
          <w:sz w:val="22"/>
          <w:szCs w:val="22"/>
        </w:rPr>
        <w:t>We’re</w:t>
      </w:r>
      <w:proofErr w:type="gramEnd"/>
      <w:r w:rsidRPr="009A37A8">
        <w:rPr>
          <w:rFonts w:ascii="Arial" w:hAnsi="Arial" w:cs="Arial"/>
          <w:sz w:val="22"/>
          <w:szCs w:val="22"/>
        </w:rPr>
        <w:t xml:space="preserve"> committed to pushing boundaries, exploring fresh ideas, and forging new partnerships that empower more families to achieve the stability of homeownership. If </w:t>
      </w:r>
      <w:proofErr w:type="gramStart"/>
      <w:r w:rsidRPr="009A37A8">
        <w:rPr>
          <w:rFonts w:ascii="Arial" w:hAnsi="Arial" w:cs="Arial"/>
          <w:sz w:val="22"/>
          <w:szCs w:val="22"/>
        </w:rPr>
        <w:t>you’re</w:t>
      </w:r>
      <w:proofErr w:type="gramEnd"/>
      <w:r w:rsidRPr="009A37A8">
        <w:rPr>
          <w:rFonts w:ascii="Arial" w:hAnsi="Arial" w:cs="Arial"/>
          <w:sz w:val="22"/>
          <w:szCs w:val="22"/>
        </w:rPr>
        <w:t xml:space="preserve"> passionate about making a tangible difference in our community while working within a supportive, mission-driven environment, Habitat Clallam County is the place for you. </w:t>
      </w:r>
    </w:p>
    <w:p w:rsidR="00F659B1" w:rsidRDefault="00F659B1" w:rsidP="00FC57EF">
      <w:pPr>
        <w:autoSpaceDE w:val="0"/>
        <w:autoSpaceDN w:val="0"/>
        <w:adjustRightInd w:val="0"/>
        <w:jc w:val="center"/>
        <w:rPr>
          <w:rFonts w:ascii="Arial" w:hAnsi="Arial" w:cs="Arial"/>
          <w:sz w:val="28"/>
          <w:szCs w:val="28"/>
        </w:rPr>
      </w:pPr>
    </w:p>
    <w:p w:rsidR="009A37A8" w:rsidRPr="009A37A8" w:rsidRDefault="009A37A8" w:rsidP="00FC57EF">
      <w:pPr>
        <w:autoSpaceDE w:val="0"/>
        <w:autoSpaceDN w:val="0"/>
        <w:adjustRightInd w:val="0"/>
        <w:jc w:val="center"/>
        <w:rPr>
          <w:rFonts w:ascii="Arial" w:hAnsi="Arial" w:cs="Arial"/>
          <w:sz w:val="28"/>
          <w:szCs w:val="28"/>
        </w:rPr>
      </w:pPr>
      <w:r w:rsidRPr="00FC57EF">
        <w:rPr>
          <w:rFonts w:ascii="Arial" w:hAnsi="Arial" w:cs="Arial"/>
          <w:sz w:val="28"/>
          <w:szCs w:val="28"/>
        </w:rPr>
        <w:t>Thank You!</w:t>
      </w:r>
    </w:p>
    <w:p w:rsidR="005C70E8" w:rsidRDefault="005C70E8" w:rsidP="00313953">
      <w:pPr>
        <w:pStyle w:val="Default"/>
        <w:rPr>
          <w:i/>
          <w:sz w:val="20"/>
          <w:szCs w:val="20"/>
        </w:rPr>
      </w:pPr>
    </w:p>
    <w:p w:rsidR="00AF2AFA" w:rsidRDefault="00AF2AFA" w:rsidP="00313953">
      <w:pPr>
        <w:pStyle w:val="Default"/>
        <w:rPr>
          <w:i/>
          <w:sz w:val="20"/>
          <w:szCs w:val="20"/>
        </w:rPr>
      </w:pPr>
    </w:p>
    <w:p w:rsidR="00313953" w:rsidRPr="00AF2AFA" w:rsidRDefault="00313953" w:rsidP="00313953">
      <w:pPr>
        <w:pStyle w:val="Default"/>
        <w:rPr>
          <w:i/>
          <w:sz w:val="18"/>
          <w:szCs w:val="18"/>
        </w:rPr>
      </w:pPr>
      <w:r w:rsidRPr="00AF2AFA">
        <w:rPr>
          <w:i/>
          <w:sz w:val="18"/>
          <w:szCs w:val="18"/>
        </w:rPr>
        <w:t xml:space="preserve">Habitat for Humanity of Clallam County is an Equal Employment Opportunity employer. Applicants </w:t>
      </w:r>
      <w:proofErr w:type="gramStart"/>
      <w:r w:rsidRPr="00AF2AFA">
        <w:rPr>
          <w:i/>
          <w:sz w:val="18"/>
          <w:szCs w:val="18"/>
        </w:rPr>
        <w:t>are considered</w:t>
      </w:r>
      <w:proofErr w:type="gramEnd"/>
      <w:r w:rsidRPr="00AF2AFA">
        <w:rPr>
          <w:i/>
          <w:sz w:val="18"/>
          <w:szCs w:val="18"/>
        </w:rPr>
        <w:t xml:space="preserve"> without discrimination with regard to race, color, religion, sex, national origin, age, disability, or other protected status. </w:t>
      </w:r>
    </w:p>
    <w:p w:rsidR="00313953" w:rsidRPr="00AF2AFA" w:rsidRDefault="00313953" w:rsidP="00313953">
      <w:pPr>
        <w:pStyle w:val="Default"/>
        <w:rPr>
          <w:i/>
          <w:sz w:val="18"/>
          <w:szCs w:val="18"/>
        </w:rPr>
      </w:pPr>
    </w:p>
    <w:p w:rsidR="00313953" w:rsidRPr="00AF2AFA" w:rsidRDefault="00313953" w:rsidP="009A37A8">
      <w:pPr>
        <w:pStyle w:val="Default"/>
        <w:rPr>
          <w:sz w:val="18"/>
          <w:szCs w:val="18"/>
        </w:rPr>
      </w:pPr>
      <w:r w:rsidRPr="00AF2AFA">
        <w:rPr>
          <w:i/>
          <w:sz w:val="18"/>
          <w:szCs w:val="18"/>
        </w:rPr>
        <w:t xml:space="preserve">Employment with Habitat for Humanity is voluntary and is subject to termination by you or Habitat for Humanity, “At Will”, with or without cause, and with or without notice, at any time. </w:t>
      </w:r>
    </w:p>
    <w:sectPr w:rsidR="00313953" w:rsidRPr="00AF2AFA" w:rsidSect="00DC63C0">
      <w:headerReference w:type="default" r:id="rId13"/>
      <w:footerReference w:type="default" r:id="rId14"/>
      <w:type w:val="continuous"/>
      <w:pgSz w:w="12240" w:h="15840" w:code="1"/>
      <w:pgMar w:top="108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29F" w:rsidRDefault="00B5129F" w:rsidP="00582F3A">
      <w:r>
        <w:separator/>
      </w:r>
    </w:p>
  </w:endnote>
  <w:endnote w:type="continuationSeparator" w:id="0">
    <w:p w:rsidR="00B5129F" w:rsidRDefault="00B5129F" w:rsidP="0058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3C0" w:rsidRDefault="00DC63C0" w:rsidP="000C7511">
    <w:pPr>
      <w:pStyle w:val="Footer"/>
      <w:jc w:val="center"/>
      <w:rPr>
        <w:rFonts w:ascii="Helvetica" w:hAnsi="Helvetica"/>
        <w:sz w:val="18"/>
        <w:szCs w:val="18"/>
      </w:rPr>
    </w:pPr>
    <w:r w:rsidRPr="000C7511">
      <w:rPr>
        <w:rFonts w:ascii="Helvetica" w:hAnsi="Helvetica"/>
        <w:sz w:val="18"/>
        <w:szCs w:val="18"/>
      </w:rPr>
      <w:t>728 E. Front Street, P.O. Box 1479, Port Angeles,</w:t>
    </w:r>
    <w:r>
      <w:rPr>
        <w:rFonts w:ascii="Helvetica" w:hAnsi="Helvetica"/>
        <w:sz w:val="18"/>
        <w:szCs w:val="18"/>
      </w:rPr>
      <w:t xml:space="preserve"> WA 98362 * Tel:  360-681-6780</w:t>
    </w:r>
  </w:p>
  <w:p w:rsidR="00DC63C0" w:rsidRPr="000C7511" w:rsidRDefault="00DC63C0" w:rsidP="000C7511">
    <w:pPr>
      <w:pStyle w:val="Footer"/>
      <w:jc w:val="center"/>
      <w:rPr>
        <w:rFonts w:ascii="Helvetica" w:hAnsi="Helvetica"/>
        <w:sz w:val="18"/>
        <w:szCs w:val="18"/>
      </w:rPr>
    </w:pPr>
    <w:r w:rsidRPr="000C7511">
      <w:rPr>
        <w:rFonts w:ascii="Helvetica" w:hAnsi="Helvetica"/>
        <w:sz w:val="18"/>
        <w:szCs w:val="18"/>
      </w:rPr>
      <w:t>info@habitatclallam.org</w:t>
    </w:r>
    <w:r>
      <w:rPr>
        <w:rFonts w:ascii="Helvetica" w:hAnsi="Helvetica"/>
        <w:sz w:val="18"/>
        <w:szCs w:val="18"/>
      </w:rPr>
      <w:t xml:space="preserve"> * </w:t>
    </w:r>
    <w:r w:rsidRPr="000C7511">
      <w:rPr>
        <w:rFonts w:ascii="Helvetica" w:hAnsi="Helvetica"/>
        <w:sz w:val="18"/>
        <w:szCs w:val="18"/>
      </w:rPr>
      <w:t>www.habitatclallam.org</w:t>
    </w:r>
  </w:p>
  <w:p w:rsidR="00DC63C0" w:rsidRDefault="00DC6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29F" w:rsidRDefault="00B5129F" w:rsidP="00582F3A">
      <w:r>
        <w:separator/>
      </w:r>
    </w:p>
  </w:footnote>
  <w:footnote w:type="continuationSeparator" w:id="0">
    <w:p w:rsidR="00B5129F" w:rsidRDefault="00B5129F" w:rsidP="0058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3C0" w:rsidRDefault="00DC63C0">
    <w:pPr>
      <w:pStyle w:val="Header"/>
    </w:pPr>
    <w:r>
      <w:rPr>
        <w:noProof/>
      </w:rPr>
      <mc:AlternateContent>
        <mc:Choice Requires="wps">
          <w:drawing>
            <wp:anchor distT="0" distB="0" distL="114300" distR="114300" simplePos="0" relativeHeight="251659264" behindDoc="0" locked="0" layoutInCell="1" allowOverlap="1" wp14:anchorId="02269890" wp14:editId="1DB7784C">
              <wp:simplePos x="0" y="0"/>
              <wp:positionH relativeFrom="page">
                <wp:posOffset>229235</wp:posOffset>
              </wp:positionH>
              <wp:positionV relativeFrom="page">
                <wp:posOffset>118745</wp:posOffset>
              </wp:positionV>
              <wp:extent cx="7313930" cy="283210"/>
              <wp:effectExtent l="0" t="0" r="1270" b="2540"/>
              <wp:wrapNone/>
              <wp:docPr id="47" name="Rectangle 47" title="Document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3930" cy="283210"/>
                      </a:xfrm>
                      <a:prstGeom prst="rect">
                        <a:avLst/>
                      </a:prstGeom>
                      <a:solidFill>
                        <a:srgbClr val="0095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showingPlcHdr/>
                            <w:dataBinding w:prefixMappings="xmlns:ns0='http://purl.org/dc/elements/1.1/' xmlns:ns1='http://schemas.openxmlformats.org/package/2006/metadata/core-properties' " w:xpath="/ns1:coreProperties[1]/ns0:title[1]" w:storeItemID="{6C3C8BC8-F283-45AE-878A-BAB7291924A1}"/>
                            <w:text/>
                          </w:sdtPr>
                          <w:sdtEndPr/>
                          <w:sdtContent>
                            <w:p w:rsidR="00DC63C0" w:rsidRDefault="00DC63C0">
                              <w:pPr>
                                <w:pStyle w:val="NoSpacing"/>
                                <w:jc w:val="center"/>
                                <w:rPr>
                                  <w:b/>
                                  <w:caps/>
                                  <w:spacing w:val="20"/>
                                  <w:sz w:val="28"/>
                                  <w:szCs w:val="28"/>
                                </w:rPr>
                              </w:pPr>
                              <w:r>
                                <w:rPr>
                                  <w:b/>
                                  <w:caps/>
                                  <w:spacing w:val="20"/>
                                  <w:sz w:val="28"/>
                                  <w:szCs w:val="28"/>
                                </w:rPr>
                                <w:t xml:space="preserve">     </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02269890" id="Rectangle 47" o:spid="_x0000_s1026" alt="Title: Document Title" style="position:absolute;margin-left:18.05pt;margin-top:9.35pt;width:575.9pt;height:22.3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" fillcolor="#0095be" stroked="f" strokeweight="1pt">
              <v:path arrowok="t"/>
              <v:textbox inset=",0,,0">
                <w:txbxContent>
                  <w:sdt>
                    <w:sdtPr>
                      <w:rPr>
                        <w:b/>
                        <w:caps/>
                        <w:spacing w:val="20"/>
                        <w:sz w:val="28"/>
                        <w:szCs w:val="28"/>
                      </w:rPr>
                      <w:alias w:val="Title"/>
                      <w:tag w:val=""/>
                      <w:id w:val="-155760336"/>
                      <w:showingPlcHdr/>
                      <w:dataBinding w:prefixMappings="xmlns:ns0='http://purl.org/dc/elements/1.1/' xmlns:ns1='http://schemas.openxmlformats.org/package/2006/metadata/core-properties' " w:xpath="/ns1:coreProperties[1]/ns0:title[1]" w:storeItemID="{6C3C8BC8-F283-45AE-878A-BAB7291924A1}"/>
                      <w:text/>
                    </w:sdtPr>
                    <w:sdtEndPr/>
                    <w:sdtContent>
                      <w:p w:rsidR="00DC63C0" w:rsidRDefault="00DC63C0">
                        <w:pPr>
                          <w:pStyle w:val="NoSpacing"/>
                          <w:jc w:val="center"/>
                          <w:rPr>
                            <w:b/>
                            <w:caps/>
                            <w:spacing w:val="20"/>
                            <w:sz w:val="28"/>
                            <w:szCs w:val="28"/>
                          </w:rPr>
                        </w:pPr>
                        <w:r>
                          <w:rPr>
                            <w:b/>
                            <w:caps/>
                            <w:spacing w:val="20"/>
                            <w:sz w:val="28"/>
                            <w:szCs w:val="28"/>
                          </w:rPr>
                          <w:t xml:space="preserve">     </w:t>
                        </w:r>
                      </w:p>
                    </w:sdtContent>
                  </w:sdt>
                </w:txbxContent>
              </v:textbox>
              <w10:wrap anchorx="page" anchory="page"/>
            </v:rect>
          </w:pict>
        </mc:Fallback>
      </mc:AlternateContent>
    </w:r>
  </w:p>
  <w:p w:rsidR="00DC63C0" w:rsidRDefault="00DC63C0" w:rsidP="004801C4">
    <w:pPr>
      <w:pStyle w:val="NormalWeb"/>
    </w:pPr>
    <w:r>
      <w:rPr>
        <w:noProof/>
      </w:rPr>
      <mc:AlternateContent>
        <mc:Choice Requires="wps">
          <w:drawing>
            <wp:anchor distT="0" distB="0" distL="114300" distR="114300" simplePos="0" relativeHeight="251660288" behindDoc="0" locked="0" layoutInCell="1" allowOverlap="1" wp14:anchorId="228EC6FE" wp14:editId="5A74BE69">
              <wp:simplePos x="0" y="0"/>
              <wp:positionH relativeFrom="column">
                <wp:posOffset>2522220</wp:posOffset>
              </wp:positionH>
              <wp:positionV relativeFrom="paragraph">
                <wp:posOffset>217805</wp:posOffset>
              </wp:positionV>
              <wp:extent cx="3926840" cy="312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840" cy="3124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C63C0" w:rsidRPr="000C7511" w:rsidRDefault="00DC63C0">
                          <w:pPr>
                            <w:rPr>
                              <w:rFonts w:ascii="Helvetica" w:hAnsi="Helvetica"/>
                              <w:sz w:val="20"/>
                              <w:szCs w:val="20"/>
                            </w:rPr>
                          </w:pPr>
                          <w:r w:rsidRPr="001209DF">
                            <w:rPr>
                              <w:rFonts w:ascii="Helvetica" w:hAnsi="Helvetica"/>
                              <w:b/>
                              <w:color w:val="9CC2E5" w:themeColor="accent1" w:themeTint="99"/>
                              <w:sz w:val="20"/>
                              <w:szCs w:val="20"/>
                            </w:rPr>
                            <w:t>We build</w:t>
                          </w:r>
                          <w:r w:rsidRPr="000C7511">
                            <w:rPr>
                              <w:rFonts w:ascii="Helvetica" w:hAnsi="Helvetica"/>
                              <w:color w:val="0095BE"/>
                              <w:sz w:val="20"/>
                              <w:szCs w:val="20"/>
                            </w:rPr>
                            <w:t xml:space="preserve"> </w:t>
                          </w:r>
                          <w:r w:rsidRPr="000C7511">
                            <w:rPr>
                              <w:rFonts w:ascii="Helvetica" w:hAnsi="Helvetica"/>
                              <w:b/>
                              <w:color w:val="0095BE"/>
                              <w:sz w:val="20"/>
                              <w:szCs w:val="20"/>
                            </w:rPr>
                            <w:t xml:space="preserve">strength, stability, </w:t>
                          </w:r>
                          <w:r w:rsidR="00776744" w:rsidRPr="00776744">
                            <w:rPr>
                              <w:rFonts w:ascii="Helvetica" w:hAnsi="Helvetica"/>
                              <w:b/>
                              <w:color w:val="9CC2E5" w:themeColor="accent1" w:themeTint="99"/>
                              <w:sz w:val="20"/>
                              <w:szCs w:val="20"/>
                            </w:rPr>
                            <w:t>and</w:t>
                          </w:r>
                          <w:r w:rsidR="00776744">
                            <w:rPr>
                              <w:rFonts w:ascii="Helvetica" w:hAnsi="Helvetica"/>
                              <w:b/>
                              <w:color w:val="0095BE"/>
                              <w:sz w:val="20"/>
                              <w:szCs w:val="20"/>
                            </w:rPr>
                            <w:t xml:space="preserve"> </w:t>
                          </w:r>
                          <w:r w:rsidRPr="000C7511">
                            <w:rPr>
                              <w:rFonts w:ascii="Helvetica" w:hAnsi="Helvetica"/>
                              <w:b/>
                              <w:color w:val="0095BE"/>
                              <w:sz w:val="20"/>
                              <w:szCs w:val="20"/>
                            </w:rPr>
                            <w:t>self-reliance</w:t>
                          </w:r>
                          <w:r w:rsidRPr="000C7511">
                            <w:rPr>
                              <w:rFonts w:ascii="Helvetica" w:hAnsi="Helvetica"/>
                              <w:b/>
                              <w:sz w:val="20"/>
                              <w:szCs w:val="20"/>
                            </w:rPr>
                            <w:t xml:space="preserve"> </w:t>
                          </w:r>
                          <w:r w:rsidR="00776744">
                            <w:rPr>
                              <w:rFonts w:ascii="Helvetica" w:hAnsi="Helvetica"/>
                              <w:b/>
                              <w:i/>
                              <w:color w:val="9CC2E5" w:themeColor="accent1" w:themeTint="99"/>
                              <w:sz w:val="20"/>
                              <w:szCs w:val="20"/>
                            </w:rPr>
                            <w:t>through</w:t>
                          </w:r>
                          <w:r w:rsidRPr="000C7511">
                            <w:rPr>
                              <w:rFonts w:ascii="Helvetica" w:hAnsi="Helvetica"/>
                              <w:sz w:val="20"/>
                              <w:szCs w:val="20"/>
                            </w:rPr>
                            <w:t xml:space="preserve"> </w:t>
                          </w:r>
                          <w:r w:rsidRPr="000C7511">
                            <w:rPr>
                              <w:rFonts w:ascii="Helvetica" w:hAnsi="Helvetica"/>
                              <w:b/>
                              <w:color w:val="0095BE"/>
                              <w:sz w:val="20"/>
                              <w:szCs w:val="20"/>
                            </w:rPr>
                            <w:t>shelter.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28EC6FE" id="_x0000_t202" coordsize="21600,21600" o:spt="202" path="m,l,21600r21600,l21600,xe">
              <v:stroke joinstyle="miter"/>
              <v:path gradientshapeok="t" o:connecttype="rect"/>
            </v:shapetype>
            <v:shape id="Text Box 2" o:spid="_x0000_s1027" type="#_x0000_t202" style="position:absolute;margin-left:198.6pt;margin-top:17.15pt;width:309.2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" filled="f" stroked="f">
              <v:path arrowok="t"/>
              <v:textbox>
                <w:txbxContent>
                  <w:p w:rsidR="00DC63C0" w:rsidRPr="000C7511" w:rsidRDefault="00DC63C0">
                    <w:pPr>
                      <w:rPr>
                        <w:rFonts w:ascii="Helvetica" w:hAnsi="Helvetica"/>
                        <w:sz w:val="20"/>
                        <w:szCs w:val="20"/>
                      </w:rPr>
                    </w:pPr>
                    <w:r w:rsidRPr="001209DF">
                      <w:rPr>
                        <w:rFonts w:ascii="Helvetica" w:hAnsi="Helvetica"/>
                        <w:b/>
                        <w:color w:val="9CC2E5" w:themeColor="accent1" w:themeTint="99"/>
                        <w:sz w:val="20"/>
                        <w:szCs w:val="20"/>
                      </w:rPr>
                      <w:t>We build</w:t>
                    </w:r>
                    <w:r w:rsidRPr="000C7511">
                      <w:rPr>
                        <w:rFonts w:ascii="Helvetica" w:hAnsi="Helvetica"/>
                        <w:color w:val="0095BE"/>
                        <w:sz w:val="20"/>
                        <w:szCs w:val="20"/>
                      </w:rPr>
                      <w:t xml:space="preserve"> </w:t>
                    </w:r>
                    <w:r w:rsidRPr="000C7511">
                      <w:rPr>
                        <w:rFonts w:ascii="Helvetica" w:hAnsi="Helvetica"/>
                        <w:b/>
                        <w:color w:val="0095BE"/>
                        <w:sz w:val="20"/>
                        <w:szCs w:val="20"/>
                      </w:rPr>
                      <w:t xml:space="preserve">strength, stability, </w:t>
                    </w:r>
                    <w:r w:rsidR="00776744" w:rsidRPr="00776744">
                      <w:rPr>
                        <w:rFonts w:ascii="Helvetica" w:hAnsi="Helvetica"/>
                        <w:b/>
                        <w:color w:val="9CC2E5" w:themeColor="accent1" w:themeTint="99"/>
                        <w:sz w:val="20"/>
                        <w:szCs w:val="20"/>
                      </w:rPr>
                      <w:t>and</w:t>
                    </w:r>
                    <w:r w:rsidR="00776744">
                      <w:rPr>
                        <w:rFonts w:ascii="Helvetica" w:hAnsi="Helvetica"/>
                        <w:b/>
                        <w:color w:val="0095BE"/>
                        <w:sz w:val="20"/>
                        <w:szCs w:val="20"/>
                      </w:rPr>
                      <w:t xml:space="preserve"> </w:t>
                    </w:r>
                    <w:r w:rsidRPr="000C7511">
                      <w:rPr>
                        <w:rFonts w:ascii="Helvetica" w:hAnsi="Helvetica"/>
                        <w:b/>
                        <w:color w:val="0095BE"/>
                        <w:sz w:val="20"/>
                        <w:szCs w:val="20"/>
                      </w:rPr>
                      <w:t>self-reliance</w:t>
                    </w:r>
                    <w:r w:rsidRPr="000C7511">
                      <w:rPr>
                        <w:rFonts w:ascii="Helvetica" w:hAnsi="Helvetica"/>
                        <w:b/>
                        <w:sz w:val="20"/>
                        <w:szCs w:val="20"/>
                      </w:rPr>
                      <w:t xml:space="preserve"> </w:t>
                    </w:r>
                    <w:r w:rsidR="00776744">
                      <w:rPr>
                        <w:rFonts w:ascii="Helvetica" w:hAnsi="Helvetica"/>
                        <w:b/>
                        <w:i/>
                        <w:color w:val="9CC2E5" w:themeColor="accent1" w:themeTint="99"/>
                        <w:sz w:val="20"/>
                        <w:szCs w:val="20"/>
                      </w:rPr>
                      <w:t>through</w:t>
                    </w:r>
                    <w:r w:rsidRPr="000C7511">
                      <w:rPr>
                        <w:rFonts w:ascii="Helvetica" w:hAnsi="Helvetica"/>
                        <w:sz w:val="20"/>
                        <w:szCs w:val="20"/>
                      </w:rPr>
                      <w:t xml:space="preserve"> </w:t>
                    </w:r>
                    <w:r w:rsidRPr="000C7511">
                      <w:rPr>
                        <w:rFonts w:ascii="Helvetica" w:hAnsi="Helvetica"/>
                        <w:b/>
                        <w:color w:val="0095BE"/>
                        <w:sz w:val="20"/>
                        <w:szCs w:val="20"/>
                      </w:rPr>
                      <w:t>shelter.</w:t>
                    </w:r>
                  </w:p>
                </w:txbxContent>
              </v:textbox>
            </v:shape>
          </w:pict>
        </mc:Fallback>
      </mc:AlternateContent>
    </w:r>
    <w:r>
      <w:rPr>
        <w:noProof/>
      </w:rPr>
      <w:drawing>
        <wp:inline distT="0" distB="0" distL="0" distR="0" wp14:anchorId="4BB9AE91" wp14:editId="2D6AC426">
          <wp:extent cx="1485900" cy="700405"/>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ck logo.jpg"/>
                  <pic:cNvPicPr/>
                </pic:nvPicPr>
                <pic:blipFill>
                  <a:blip r:embed="rId1">
                    <a:extLst>
                      <a:ext uri="{28A0092B-C50C-407E-A947-70E740481C1C}">
                        <a14:useLocalDpi xmlns:a14="http://schemas.microsoft.com/office/drawing/2010/main" val="0"/>
                      </a:ext>
                    </a:extLst>
                  </a:blip>
                  <a:stretch>
                    <a:fillRect/>
                  </a:stretch>
                </pic:blipFill>
                <pic:spPr>
                  <a:xfrm>
                    <a:off x="0" y="0"/>
                    <a:ext cx="1560593" cy="735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63818E"/>
    <w:multiLevelType w:val="hybridMultilevel"/>
    <w:tmpl w:val="638E2E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111852"/>
    <w:multiLevelType w:val="hybridMultilevel"/>
    <w:tmpl w:val="75234A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F49272"/>
    <w:multiLevelType w:val="hybridMultilevel"/>
    <w:tmpl w:val="BE1ECB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B724E2"/>
    <w:multiLevelType w:val="hybridMultilevel"/>
    <w:tmpl w:val="3E972D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C464D2"/>
    <w:multiLevelType w:val="hybridMultilevel"/>
    <w:tmpl w:val="102A8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21047"/>
    <w:multiLevelType w:val="hybridMultilevel"/>
    <w:tmpl w:val="71FAFB9C"/>
    <w:lvl w:ilvl="0" w:tplc="AFA4AA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E75A62"/>
    <w:multiLevelType w:val="hybridMultilevel"/>
    <w:tmpl w:val="4256439C"/>
    <w:lvl w:ilvl="0" w:tplc="AFA4AA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F855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4F38B7"/>
    <w:multiLevelType w:val="hybridMultilevel"/>
    <w:tmpl w:val="60DEC166"/>
    <w:lvl w:ilvl="0" w:tplc="CF581A1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857E4"/>
    <w:multiLevelType w:val="hybridMultilevel"/>
    <w:tmpl w:val="018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A24FEF"/>
    <w:multiLevelType w:val="hybridMultilevel"/>
    <w:tmpl w:val="B9185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9">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
    <w:abstractNumId w:val="8"/>
  </w:num>
  <w:num w:numId="11">
    <w:abstractNumId w:val="4"/>
  </w:num>
  <w:num w:numId="12">
    <w:abstractNumId w:val="6"/>
  </w:num>
  <w:num w:numId="13">
    <w:abstractNumId w:val="5"/>
  </w:num>
  <w:num w:numId="14">
    <w:abstractNumId w:val="10"/>
  </w:num>
  <w:num w:numId="15">
    <w:abstractNumId w:val="2"/>
  </w:num>
  <w:num w:numId="16">
    <w:abstractNumId w:val="0"/>
  </w:num>
  <w:num w:numId="17">
    <w:abstractNumId w:val="3"/>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3A"/>
    <w:rsid w:val="00017C61"/>
    <w:rsid w:val="00034925"/>
    <w:rsid w:val="00086D16"/>
    <w:rsid w:val="000929FD"/>
    <w:rsid w:val="00096FDF"/>
    <w:rsid w:val="000C0040"/>
    <w:rsid w:val="000C7511"/>
    <w:rsid w:val="000F043F"/>
    <w:rsid w:val="00112875"/>
    <w:rsid w:val="00120615"/>
    <w:rsid w:val="001209DF"/>
    <w:rsid w:val="00135083"/>
    <w:rsid w:val="00141D93"/>
    <w:rsid w:val="001441F7"/>
    <w:rsid w:val="0016007D"/>
    <w:rsid w:val="001674B8"/>
    <w:rsid w:val="00196CE7"/>
    <w:rsid w:val="001A209A"/>
    <w:rsid w:val="001F11FE"/>
    <w:rsid w:val="0020070D"/>
    <w:rsid w:val="0023245C"/>
    <w:rsid w:val="00254886"/>
    <w:rsid w:val="002849C5"/>
    <w:rsid w:val="002A1EE8"/>
    <w:rsid w:val="00307E9C"/>
    <w:rsid w:val="00313953"/>
    <w:rsid w:val="003232E8"/>
    <w:rsid w:val="003408DE"/>
    <w:rsid w:val="00366E4E"/>
    <w:rsid w:val="00381589"/>
    <w:rsid w:val="00387E87"/>
    <w:rsid w:val="003B11A0"/>
    <w:rsid w:val="003D4980"/>
    <w:rsid w:val="003D7954"/>
    <w:rsid w:val="0040252E"/>
    <w:rsid w:val="004065D2"/>
    <w:rsid w:val="0044223A"/>
    <w:rsid w:val="00447A2C"/>
    <w:rsid w:val="00477C9D"/>
    <w:rsid w:val="00477D01"/>
    <w:rsid w:val="004801C4"/>
    <w:rsid w:val="004A1651"/>
    <w:rsid w:val="004A4F03"/>
    <w:rsid w:val="00552CDE"/>
    <w:rsid w:val="00575F04"/>
    <w:rsid w:val="00582F3A"/>
    <w:rsid w:val="005A61AA"/>
    <w:rsid w:val="005B14DD"/>
    <w:rsid w:val="005B5AC6"/>
    <w:rsid w:val="005C30CC"/>
    <w:rsid w:val="005C4FD0"/>
    <w:rsid w:val="005C69B7"/>
    <w:rsid w:val="005C70E8"/>
    <w:rsid w:val="005D1477"/>
    <w:rsid w:val="005D5FCB"/>
    <w:rsid w:val="005E4917"/>
    <w:rsid w:val="005F1C93"/>
    <w:rsid w:val="00621A13"/>
    <w:rsid w:val="006275C1"/>
    <w:rsid w:val="0063263C"/>
    <w:rsid w:val="00663E2D"/>
    <w:rsid w:val="006C5B53"/>
    <w:rsid w:val="006C7D4F"/>
    <w:rsid w:val="006F1C0C"/>
    <w:rsid w:val="007049B8"/>
    <w:rsid w:val="00744863"/>
    <w:rsid w:val="0076772D"/>
    <w:rsid w:val="00776744"/>
    <w:rsid w:val="00777185"/>
    <w:rsid w:val="00790425"/>
    <w:rsid w:val="00791D0A"/>
    <w:rsid w:val="00792181"/>
    <w:rsid w:val="00817F7F"/>
    <w:rsid w:val="008313AE"/>
    <w:rsid w:val="00843B41"/>
    <w:rsid w:val="009076AA"/>
    <w:rsid w:val="00917121"/>
    <w:rsid w:val="0097793F"/>
    <w:rsid w:val="009A053D"/>
    <w:rsid w:val="009A37A8"/>
    <w:rsid w:val="009A6AD4"/>
    <w:rsid w:val="009B645C"/>
    <w:rsid w:val="009C3F84"/>
    <w:rsid w:val="009F1C20"/>
    <w:rsid w:val="00A10BF4"/>
    <w:rsid w:val="00A11A3D"/>
    <w:rsid w:val="00AA3748"/>
    <w:rsid w:val="00AF0230"/>
    <w:rsid w:val="00AF2AFA"/>
    <w:rsid w:val="00B01148"/>
    <w:rsid w:val="00B034E2"/>
    <w:rsid w:val="00B10B9B"/>
    <w:rsid w:val="00B5129F"/>
    <w:rsid w:val="00B73E56"/>
    <w:rsid w:val="00B96106"/>
    <w:rsid w:val="00BA0F09"/>
    <w:rsid w:val="00BA1FA7"/>
    <w:rsid w:val="00BC4404"/>
    <w:rsid w:val="00C05DF5"/>
    <w:rsid w:val="00C25423"/>
    <w:rsid w:val="00C4256A"/>
    <w:rsid w:val="00CA0611"/>
    <w:rsid w:val="00CC267E"/>
    <w:rsid w:val="00CD7B93"/>
    <w:rsid w:val="00CF0D79"/>
    <w:rsid w:val="00D056B5"/>
    <w:rsid w:val="00D108B9"/>
    <w:rsid w:val="00D1110D"/>
    <w:rsid w:val="00D17AEE"/>
    <w:rsid w:val="00D41B15"/>
    <w:rsid w:val="00D901D3"/>
    <w:rsid w:val="00D90AE1"/>
    <w:rsid w:val="00DC5916"/>
    <w:rsid w:val="00DC63C0"/>
    <w:rsid w:val="00DD1D16"/>
    <w:rsid w:val="00DD796E"/>
    <w:rsid w:val="00E0088A"/>
    <w:rsid w:val="00E21687"/>
    <w:rsid w:val="00E32440"/>
    <w:rsid w:val="00E47BD8"/>
    <w:rsid w:val="00E9462C"/>
    <w:rsid w:val="00E947E2"/>
    <w:rsid w:val="00EA16EB"/>
    <w:rsid w:val="00EA3F8E"/>
    <w:rsid w:val="00EB38D0"/>
    <w:rsid w:val="00EB6EA2"/>
    <w:rsid w:val="00ED2DAC"/>
    <w:rsid w:val="00EF34FB"/>
    <w:rsid w:val="00EF6B16"/>
    <w:rsid w:val="00F04012"/>
    <w:rsid w:val="00F06755"/>
    <w:rsid w:val="00F10799"/>
    <w:rsid w:val="00F111D0"/>
    <w:rsid w:val="00F659B1"/>
    <w:rsid w:val="00F80953"/>
    <w:rsid w:val="00FA6F56"/>
    <w:rsid w:val="00FC57EF"/>
    <w:rsid w:val="00FE0613"/>
    <w:rsid w:val="00FE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CD22B0-8418-40C2-A251-010DC146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6EB"/>
  </w:style>
  <w:style w:type="paragraph" w:styleId="Heading1">
    <w:name w:val="heading 1"/>
    <w:basedOn w:val="Normal"/>
    <w:link w:val="Heading1Char"/>
    <w:uiPriority w:val="9"/>
    <w:qFormat/>
    <w:rsid w:val="00DC63C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F3A"/>
    <w:pPr>
      <w:tabs>
        <w:tab w:val="center" w:pos="4680"/>
        <w:tab w:val="right" w:pos="9360"/>
      </w:tabs>
    </w:pPr>
  </w:style>
  <w:style w:type="character" w:customStyle="1" w:styleId="HeaderChar">
    <w:name w:val="Header Char"/>
    <w:basedOn w:val="DefaultParagraphFont"/>
    <w:link w:val="Header"/>
    <w:uiPriority w:val="99"/>
    <w:rsid w:val="00582F3A"/>
  </w:style>
  <w:style w:type="paragraph" w:styleId="Footer">
    <w:name w:val="footer"/>
    <w:basedOn w:val="Normal"/>
    <w:link w:val="FooterChar"/>
    <w:uiPriority w:val="99"/>
    <w:unhideWhenUsed/>
    <w:rsid w:val="00582F3A"/>
    <w:pPr>
      <w:tabs>
        <w:tab w:val="center" w:pos="4680"/>
        <w:tab w:val="right" w:pos="9360"/>
      </w:tabs>
    </w:pPr>
  </w:style>
  <w:style w:type="character" w:customStyle="1" w:styleId="FooterChar">
    <w:name w:val="Footer Char"/>
    <w:basedOn w:val="DefaultParagraphFont"/>
    <w:link w:val="Footer"/>
    <w:uiPriority w:val="99"/>
    <w:rsid w:val="00582F3A"/>
  </w:style>
  <w:style w:type="paragraph" w:styleId="NoSpacing">
    <w:name w:val="No Spacing"/>
    <w:uiPriority w:val="1"/>
    <w:qFormat/>
    <w:rsid w:val="00582F3A"/>
    <w:rPr>
      <w:rFonts w:eastAsiaTheme="minorEastAsia"/>
      <w:sz w:val="22"/>
      <w:szCs w:val="22"/>
      <w:lang w:eastAsia="zh-CN"/>
    </w:rPr>
  </w:style>
  <w:style w:type="character" w:styleId="Hyperlink">
    <w:name w:val="Hyperlink"/>
    <w:basedOn w:val="DefaultParagraphFont"/>
    <w:uiPriority w:val="99"/>
    <w:unhideWhenUsed/>
    <w:rsid w:val="000C7511"/>
    <w:rPr>
      <w:color w:val="0563C1" w:themeColor="hyperlink"/>
      <w:u w:val="single"/>
    </w:rPr>
  </w:style>
  <w:style w:type="paragraph" w:styleId="NormalWeb">
    <w:name w:val="Normal (Web)"/>
    <w:basedOn w:val="Normal"/>
    <w:uiPriority w:val="99"/>
    <w:unhideWhenUsed/>
    <w:rsid w:val="00E947E2"/>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4065D2"/>
    <w:rPr>
      <w:rFonts w:ascii="Tahoma" w:hAnsi="Tahoma" w:cs="Tahoma"/>
      <w:sz w:val="16"/>
      <w:szCs w:val="16"/>
    </w:rPr>
  </w:style>
  <w:style w:type="character" w:customStyle="1" w:styleId="BalloonTextChar">
    <w:name w:val="Balloon Text Char"/>
    <w:basedOn w:val="DefaultParagraphFont"/>
    <w:link w:val="BalloonText"/>
    <w:uiPriority w:val="99"/>
    <w:semiHidden/>
    <w:rsid w:val="004065D2"/>
    <w:rPr>
      <w:rFonts w:ascii="Tahoma" w:hAnsi="Tahoma" w:cs="Tahoma"/>
      <w:sz w:val="16"/>
      <w:szCs w:val="16"/>
    </w:rPr>
  </w:style>
  <w:style w:type="paragraph" w:customStyle="1" w:styleId="PAParaText">
    <w:name w:val="PA_ParaText"/>
    <w:basedOn w:val="Normal"/>
    <w:rsid w:val="00017C61"/>
    <w:pPr>
      <w:spacing w:after="120"/>
      <w:jc w:val="both"/>
    </w:pPr>
    <w:rPr>
      <w:rFonts w:ascii="Arial" w:eastAsia="SimSun" w:hAnsi="Arial" w:cs="Times New Roman"/>
      <w:sz w:val="20"/>
      <w:szCs w:val="20"/>
      <w:lang w:eastAsia="zh-CN"/>
    </w:rPr>
  </w:style>
  <w:style w:type="paragraph" w:customStyle="1" w:styleId="PACellText">
    <w:name w:val="PA_CellText"/>
    <w:basedOn w:val="PAParaText"/>
    <w:rsid w:val="00017C61"/>
    <w:pPr>
      <w:spacing w:after="0"/>
      <w:jc w:val="left"/>
    </w:pPr>
  </w:style>
  <w:style w:type="character" w:styleId="EndnoteReference">
    <w:name w:val="endnote reference"/>
    <w:basedOn w:val="DefaultParagraphFont"/>
    <w:uiPriority w:val="99"/>
    <w:semiHidden/>
    <w:unhideWhenUsed/>
    <w:rsid w:val="00017C61"/>
    <w:rPr>
      <w:vertAlign w:val="superscript"/>
    </w:rPr>
  </w:style>
  <w:style w:type="paragraph" w:styleId="PlainText">
    <w:name w:val="Plain Text"/>
    <w:basedOn w:val="Normal"/>
    <w:link w:val="PlainTextChar"/>
    <w:rsid w:val="000F043F"/>
    <w:rPr>
      <w:rFonts w:ascii="Courier New" w:eastAsia="Times New Roman" w:hAnsi="Courier New" w:cs="Courier New"/>
      <w:sz w:val="20"/>
      <w:szCs w:val="20"/>
    </w:rPr>
  </w:style>
  <w:style w:type="character" w:customStyle="1" w:styleId="PlainTextChar">
    <w:name w:val="Plain Text Char"/>
    <w:basedOn w:val="DefaultParagraphFont"/>
    <w:link w:val="PlainText"/>
    <w:rsid w:val="000F043F"/>
    <w:rPr>
      <w:rFonts w:ascii="Courier New" w:eastAsia="Times New Roman" w:hAnsi="Courier New" w:cs="Courier New"/>
      <w:sz w:val="20"/>
      <w:szCs w:val="20"/>
    </w:rPr>
  </w:style>
  <w:style w:type="paragraph" w:styleId="BodyText">
    <w:name w:val="Body Text"/>
    <w:basedOn w:val="Normal"/>
    <w:link w:val="BodyTextChar"/>
    <w:uiPriority w:val="99"/>
    <w:semiHidden/>
    <w:unhideWhenUsed/>
    <w:rsid w:val="000F043F"/>
    <w:pPr>
      <w:spacing w:after="120"/>
    </w:pPr>
  </w:style>
  <w:style w:type="character" w:customStyle="1" w:styleId="BodyTextChar">
    <w:name w:val="Body Text Char"/>
    <w:basedOn w:val="DefaultParagraphFont"/>
    <w:link w:val="BodyText"/>
    <w:uiPriority w:val="99"/>
    <w:semiHidden/>
    <w:rsid w:val="000F043F"/>
  </w:style>
  <w:style w:type="paragraph" w:styleId="BodyTextFirstIndent">
    <w:name w:val="Body Text First Indent"/>
    <w:aliases w:val="btf"/>
    <w:basedOn w:val="BodyText"/>
    <w:link w:val="BodyTextFirstIndentChar"/>
    <w:rsid w:val="000F043F"/>
    <w:pPr>
      <w:spacing w:after="240"/>
      <w:ind w:firstLine="720"/>
    </w:pPr>
    <w:rPr>
      <w:rFonts w:ascii="Times New Roman" w:eastAsia="Times New Roman" w:hAnsi="Times New Roman" w:cs="Times New Roman"/>
    </w:rPr>
  </w:style>
  <w:style w:type="character" w:customStyle="1" w:styleId="BodyTextFirstIndentChar">
    <w:name w:val="Body Text First Indent Char"/>
    <w:aliases w:val="btf Char"/>
    <w:basedOn w:val="BodyTextChar"/>
    <w:link w:val="BodyTextFirstIndent"/>
    <w:rsid w:val="000F043F"/>
    <w:rPr>
      <w:rFonts w:ascii="Times New Roman" w:eastAsia="Times New Roman" w:hAnsi="Times New Roman" w:cs="Times New Roman"/>
    </w:rPr>
  </w:style>
  <w:style w:type="character" w:styleId="Strong">
    <w:name w:val="Strong"/>
    <w:basedOn w:val="DefaultParagraphFont"/>
    <w:uiPriority w:val="22"/>
    <w:qFormat/>
    <w:rsid w:val="000F043F"/>
    <w:rPr>
      <w:b/>
      <w:bCs/>
    </w:rPr>
  </w:style>
  <w:style w:type="paragraph" w:styleId="ListParagraph">
    <w:name w:val="List Paragraph"/>
    <w:basedOn w:val="Normal"/>
    <w:uiPriority w:val="34"/>
    <w:qFormat/>
    <w:rsid w:val="000F043F"/>
    <w:pPr>
      <w:suppressAutoHyphens/>
      <w:autoSpaceDE w:val="0"/>
      <w:autoSpaceDN w:val="0"/>
      <w:adjustRightInd w:val="0"/>
      <w:spacing w:after="60" w:line="260" w:lineRule="atLeast"/>
      <w:ind w:left="720"/>
      <w:contextualSpacing/>
      <w:textAlignment w:val="center"/>
    </w:pPr>
    <w:rPr>
      <w:rFonts w:ascii="Times New Roman" w:eastAsia="Calibri" w:hAnsi="Times New Roman" w:cs="Times New Roman"/>
      <w:color w:val="000000"/>
      <w:sz w:val="22"/>
      <w:szCs w:val="20"/>
    </w:rPr>
  </w:style>
  <w:style w:type="table" w:customStyle="1" w:styleId="TableGrid">
    <w:name w:val="TableGrid"/>
    <w:rsid w:val="000F043F"/>
    <w:rPr>
      <w:rFonts w:eastAsiaTheme="minorEastAsia"/>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96106"/>
    <w:rPr>
      <w:color w:val="808080"/>
    </w:rPr>
  </w:style>
  <w:style w:type="character" w:customStyle="1" w:styleId="Heading1Char">
    <w:name w:val="Heading 1 Char"/>
    <w:basedOn w:val="DefaultParagraphFont"/>
    <w:link w:val="Heading1"/>
    <w:uiPriority w:val="9"/>
    <w:rsid w:val="00DC63C0"/>
    <w:rPr>
      <w:rFonts w:ascii="Times New Roman" w:eastAsia="Times New Roman" w:hAnsi="Times New Roman" w:cs="Times New Roman"/>
      <w:b/>
      <w:bCs/>
      <w:kern w:val="36"/>
      <w:sz w:val="48"/>
      <w:szCs w:val="48"/>
    </w:rPr>
  </w:style>
  <w:style w:type="paragraph" w:customStyle="1" w:styleId="Default">
    <w:name w:val="Default"/>
    <w:rsid w:val="0079218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235">
      <w:bodyDiv w:val="1"/>
      <w:marLeft w:val="0"/>
      <w:marRight w:val="0"/>
      <w:marTop w:val="0"/>
      <w:marBottom w:val="0"/>
      <w:divBdr>
        <w:top w:val="none" w:sz="0" w:space="0" w:color="auto"/>
        <w:left w:val="none" w:sz="0" w:space="0" w:color="auto"/>
        <w:bottom w:val="none" w:sz="0" w:space="0" w:color="auto"/>
        <w:right w:val="none" w:sz="0" w:space="0" w:color="auto"/>
      </w:divBdr>
      <w:divsChild>
        <w:div w:id="1385063431">
          <w:marLeft w:val="0"/>
          <w:marRight w:val="0"/>
          <w:marTop w:val="0"/>
          <w:marBottom w:val="0"/>
          <w:divBdr>
            <w:top w:val="none" w:sz="0" w:space="0" w:color="auto"/>
            <w:left w:val="none" w:sz="0" w:space="0" w:color="auto"/>
            <w:bottom w:val="none" w:sz="0" w:space="0" w:color="auto"/>
            <w:right w:val="none" w:sz="0" w:space="0" w:color="auto"/>
          </w:divBdr>
          <w:divsChild>
            <w:div w:id="1981036630">
              <w:marLeft w:val="0"/>
              <w:marRight w:val="0"/>
              <w:marTop w:val="0"/>
              <w:marBottom w:val="0"/>
              <w:divBdr>
                <w:top w:val="none" w:sz="0" w:space="0" w:color="auto"/>
                <w:left w:val="none" w:sz="0" w:space="0" w:color="auto"/>
                <w:bottom w:val="none" w:sz="0" w:space="0" w:color="auto"/>
                <w:right w:val="none" w:sz="0" w:space="0" w:color="auto"/>
              </w:divBdr>
              <w:divsChild>
                <w:div w:id="8441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51638">
      <w:bodyDiv w:val="1"/>
      <w:marLeft w:val="0"/>
      <w:marRight w:val="0"/>
      <w:marTop w:val="0"/>
      <w:marBottom w:val="0"/>
      <w:divBdr>
        <w:top w:val="none" w:sz="0" w:space="0" w:color="auto"/>
        <w:left w:val="none" w:sz="0" w:space="0" w:color="auto"/>
        <w:bottom w:val="none" w:sz="0" w:space="0" w:color="auto"/>
        <w:right w:val="none" w:sz="0" w:space="0" w:color="auto"/>
      </w:divBdr>
      <w:divsChild>
        <w:div w:id="1938906445">
          <w:marLeft w:val="0"/>
          <w:marRight w:val="0"/>
          <w:marTop w:val="0"/>
          <w:marBottom w:val="0"/>
          <w:divBdr>
            <w:top w:val="none" w:sz="0" w:space="0" w:color="auto"/>
            <w:left w:val="none" w:sz="0" w:space="0" w:color="auto"/>
            <w:bottom w:val="none" w:sz="0" w:space="0" w:color="auto"/>
            <w:right w:val="none" w:sz="0" w:space="0" w:color="auto"/>
          </w:divBdr>
        </w:div>
        <w:div w:id="1885409495">
          <w:marLeft w:val="0"/>
          <w:marRight w:val="0"/>
          <w:marTop w:val="0"/>
          <w:marBottom w:val="0"/>
          <w:divBdr>
            <w:top w:val="none" w:sz="0" w:space="0" w:color="auto"/>
            <w:left w:val="none" w:sz="0" w:space="0" w:color="auto"/>
            <w:bottom w:val="none" w:sz="0" w:space="0" w:color="auto"/>
            <w:right w:val="none" w:sz="0" w:space="0" w:color="auto"/>
          </w:divBdr>
        </w:div>
      </w:divsChild>
    </w:div>
    <w:div w:id="1811433931">
      <w:bodyDiv w:val="1"/>
      <w:marLeft w:val="0"/>
      <w:marRight w:val="0"/>
      <w:marTop w:val="0"/>
      <w:marBottom w:val="0"/>
      <w:divBdr>
        <w:top w:val="none" w:sz="0" w:space="0" w:color="auto"/>
        <w:left w:val="none" w:sz="0" w:space="0" w:color="auto"/>
        <w:bottom w:val="none" w:sz="0" w:space="0" w:color="auto"/>
        <w:right w:val="none" w:sz="0" w:space="0" w:color="auto"/>
      </w:divBdr>
      <w:divsChild>
        <w:div w:id="1652521422">
          <w:marLeft w:val="0"/>
          <w:marRight w:val="0"/>
          <w:marTop w:val="0"/>
          <w:marBottom w:val="0"/>
          <w:divBdr>
            <w:top w:val="none" w:sz="0" w:space="0" w:color="auto"/>
            <w:left w:val="none" w:sz="0" w:space="0" w:color="auto"/>
            <w:bottom w:val="none" w:sz="0" w:space="0" w:color="auto"/>
            <w:right w:val="none" w:sz="0" w:space="0" w:color="auto"/>
          </w:divBdr>
          <w:divsChild>
            <w:div w:id="1661880694">
              <w:marLeft w:val="0"/>
              <w:marRight w:val="0"/>
              <w:marTop w:val="300"/>
              <w:marBottom w:val="0"/>
              <w:divBdr>
                <w:top w:val="none" w:sz="0" w:space="0" w:color="auto"/>
                <w:left w:val="none" w:sz="0" w:space="0" w:color="auto"/>
                <w:bottom w:val="none" w:sz="0" w:space="0" w:color="auto"/>
                <w:right w:val="none" w:sz="0" w:space="0" w:color="auto"/>
              </w:divBdr>
            </w:div>
          </w:divsChild>
        </w:div>
        <w:div w:id="1869416478">
          <w:marLeft w:val="0"/>
          <w:marRight w:val="0"/>
          <w:marTop w:val="0"/>
          <w:marBottom w:val="0"/>
          <w:divBdr>
            <w:top w:val="none" w:sz="0" w:space="0" w:color="auto"/>
            <w:left w:val="none" w:sz="0" w:space="0" w:color="auto"/>
            <w:bottom w:val="none" w:sz="0" w:space="0" w:color="auto"/>
            <w:right w:val="none" w:sz="0" w:space="0" w:color="auto"/>
          </w:divBdr>
          <w:divsChild>
            <w:div w:id="64839749">
              <w:marLeft w:val="0"/>
              <w:marRight w:val="0"/>
              <w:marTop w:val="0"/>
              <w:marBottom w:val="0"/>
              <w:divBdr>
                <w:top w:val="none" w:sz="0" w:space="0" w:color="auto"/>
                <w:left w:val="none" w:sz="0" w:space="0" w:color="auto"/>
                <w:bottom w:val="none" w:sz="0" w:space="0" w:color="auto"/>
                <w:right w:val="none" w:sz="0" w:space="0" w:color="auto"/>
              </w:divBdr>
              <w:divsChild>
                <w:div w:id="247271085">
                  <w:marLeft w:val="0"/>
                  <w:marRight w:val="0"/>
                  <w:marTop w:val="0"/>
                  <w:marBottom w:val="0"/>
                  <w:divBdr>
                    <w:top w:val="none" w:sz="0" w:space="0" w:color="auto"/>
                    <w:left w:val="none" w:sz="0" w:space="0" w:color="auto"/>
                    <w:bottom w:val="none" w:sz="0" w:space="0" w:color="auto"/>
                    <w:right w:val="none" w:sz="0" w:space="0" w:color="auto"/>
                  </w:divBdr>
                  <w:divsChild>
                    <w:div w:id="811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687">
              <w:marLeft w:val="0"/>
              <w:marRight w:val="0"/>
              <w:marTop w:val="0"/>
              <w:marBottom w:val="0"/>
              <w:divBdr>
                <w:top w:val="none" w:sz="0" w:space="0" w:color="auto"/>
                <w:left w:val="none" w:sz="0" w:space="0" w:color="auto"/>
                <w:bottom w:val="none" w:sz="0" w:space="0" w:color="auto"/>
                <w:right w:val="none" w:sz="0" w:space="0" w:color="auto"/>
              </w:divBdr>
              <w:divsChild>
                <w:div w:id="1079212171">
                  <w:marLeft w:val="0"/>
                  <w:marRight w:val="0"/>
                  <w:marTop w:val="0"/>
                  <w:marBottom w:val="0"/>
                  <w:divBdr>
                    <w:top w:val="none" w:sz="0" w:space="0" w:color="auto"/>
                    <w:left w:val="none" w:sz="0" w:space="0" w:color="auto"/>
                    <w:bottom w:val="none" w:sz="0" w:space="0" w:color="auto"/>
                    <w:right w:val="none" w:sz="0" w:space="0" w:color="auto"/>
                  </w:divBdr>
                  <w:divsChild>
                    <w:div w:id="1106392289">
                      <w:marLeft w:val="0"/>
                      <w:marRight w:val="0"/>
                      <w:marTop w:val="0"/>
                      <w:marBottom w:val="0"/>
                      <w:divBdr>
                        <w:top w:val="none" w:sz="0" w:space="0" w:color="auto"/>
                        <w:left w:val="none" w:sz="0" w:space="0" w:color="auto"/>
                        <w:bottom w:val="none" w:sz="0" w:space="0" w:color="auto"/>
                        <w:right w:val="none" w:sz="0" w:space="0" w:color="auto"/>
                      </w:divBdr>
                      <w:divsChild>
                        <w:div w:id="1235968769">
                          <w:marLeft w:val="0"/>
                          <w:marRight w:val="0"/>
                          <w:marTop w:val="0"/>
                          <w:marBottom w:val="0"/>
                          <w:divBdr>
                            <w:top w:val="single" w:sz="6" w:space="0" w:color="997127"/>
                            <w:left w:val="single" w:sz="6" w:space="0" w:color="997127"/>
                            <w:bottom w:val="single" w:sz="6" w:space="0" w:color="997127"/>
                            <w:right w:val="single" w:sz="6" w:space="0" w:color="997127"/>
                          </w:divBdr>
                        </w:div>
                      </w:divsChild>
                    </w:div>
                  </w:divsChild>
                </w:div>
              </w:divsChild>
            </w:div>
            <w:div w:id="746656971">
              <w:marLeft w:val="0"/>
              <w:marRight w:val="0"/>
              <w:marTop w:val="0"/>
              <w:marBottom w:val="0"/>
              <w:divBdr>
                <w:top w:val="none" w:sz="0" w:space="0" w:color="auto"/>
                <w:left w:val="none" w:sz="0" w:space="0" w:color="auto"/>
                <w:bottom w:val="none" w:sz="0" w:space="0" w:color="auto"/>
                <w:right w:val="none" w:sz="0" w:space="0" w:color="auto"/>
              </w:divBdr>
              <w:divsChild>
                <w:div w:id="964121144">
                  <w:marLeft w:val="0"/>
                  <w:marRight w:val="0"/>
                  <w:marTop w:val="0"/>
                  <w:marBottom w:val="0"/>
                  <w:divBdr>
                    <w:top w:val="none" w:sz="0" w:space="0" w:color="auto"/>
                    <w:left w:val="none" w:sz="0" w:space="0" w:color="auto"/>
                    <w:bottom w:val="none" w:sz="0" w:space="0" w:color="auto"/>
                    <w:right w:val="none" w:sz="0" w:space="0" w:color="auto"/>
                  </w:divBdr>
                </w:div>
                <w:div w:id="1429957958">
                  <w:marLeft w:val="0"/>
                  <w:marRight w:val="0"/>
                  <w:marTop w:val="0"/>
                  <w:marBottom w:val="0"/>
                  <w:divBdr>
                    <w:top w:val="none" w:sz="0" w:space="0" w:color="auto"/>
                    <w:left w:val="none" w:sz="0" w:space="0" w:color="auto"/>
                    <w:bottom w:val="none" w:sz="0" w:space="0" w:color="auto"/>
                    <w:right w:val="none" w:sz="0" w:space="0" w:color="auto"/>
                  </w:divBdr>
                  <w:divsChild>
                    <w:div w:id="10538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298">
              <w:marLeft w:val="0"/>
              <w:marRight w:val="0"/>
              <w:marTop w:val="0"/>
              <w:marBottom w:val="0"/>
              <w:divBdr>
                <w:top w:val="none" w:sz="0" w:space="0" w:color="auto"/>
                <w:left w:val="none" w:sz="0" w:space="0" w:color="auto"/>
                <w:bottom w:val="none" w:sz="0" w:space="0" w:color="auto"/>
                <w:right w:val="none" w:sz="0" w:space="0" w:color="auto"/>
              </w:divBdr>
              <w:divsChild>
                <w:div w:id="1215703109">
                  <w:marLeft w:val="0"/>
                  <w:marRight w:val="0"/>
                  <w:marTop w:val="0"/>
                  <w:marBottom w:val="0"/>
                  <w:divBdr>
                    <w:top w:val="none" w:sz="0" w:space="0" w:color="auto"/>
                    <w:left w:val="none" w:sz="0" w:space="0" w:color="auto"/>
                    <w:bottom w:val="none" w:sz="0" w:space="0" w:color="auto"/>
                    <w:right w:val="none" w:sz="0" w:space="0" w:color="auto"/>
                  </w:divBdr>
                  <w:divsChild>
                    <w:div w:id="976030423">
                      <w:marLeft w:val="0"/>
                      <w:marRight w:val="0"/>
                      <w:marTop w:val="0"/>
                      <w:marBottom w:val="240"/>
                      <w:divBdr>
                        <w:top w:val="none" w:sz="0" w:space="0" w:color="auto"/>
                        <w:left w:val="none" w:sz="0" w:space="0" w:color="auto"/>
                        <w:bottom w:val="none" w:sz="0" w:space="0" w:color="auto"/>
                        <w:right w:val="none" w:sz="0" w:space="0" w:color="auto"/>
                      </w:divBdr>
                    </w:div>
                    <w:div w:id="1922635457">
                      <w:marLeft w:val="0"/>
                      <w:marRight w:val="0"/>
                      <w:marTop w:val="240"/>
                      <w:marBottom w:val="240"/>
                      <w:divBdr>
                        <w:top w:val="none" w:sz="0" w:space="0" w:color="auto"/>
                        <w:left w:val="none" w:sz="0" w:space="0" w:color="auto"/>
                        <w:bottom w:val="none" w:sz="0" w:space="0" w:color="auto"/>
                        <w:right w:val="none" w:sz="0" w:space="0" w:color="auto"/>
                      </w:divBdr>
                    </w:div>
                    <w:div w:id="15690963">
                      <w:marLeft w:val="0"/>
                      <w:marRight w:val="0"/>
                      <w:marTop w:val="240"/>
                      <w:marBottom w:val="240"/>
                      <w:divBdr>
                        <w:top w:val="none" w:sz="0" w:space="0" w:color="auto"/>
                        <w:left w:val="none" w:sz="0" w:space="0" w:color="auto"/>
                        <w:bottom w:val="none" w:sz="0" w:space="0" w:color="auto"/>
                        <w:right w:val="none" w:sz="0" w:space="0" w:color="auto"/>
                      </w:divBdr>
                    </w:div>
                    <w:div w:id="1349256935">
                      <w:marLeft w:val="0"/>
                      <w:marRight w:val="0"/>
                      <w:marTop w:val="240"/>
                      <w:marBottom w:val="0"/>
                      <w:divBdr>
                        <w:top w:val="none" w:sz="0" w:space="0" w:color="auto"/>
                        <w:left w:val="none" w:sz="0" w:space="0" w:color="auto"/>
                        <w:bottom w:val="none" w:sz="0" w:space="0" w:color="auto"/>
                        <w:right w:val="none" w:sz="0" w:space="0" w:color="auto"/>
                      </w:divBdr>
                      <w:divsChild>
                        <w:div w:id="356927705">
                          <w:marLeft w:val="0"/>
                          <w:marRight w:val="0"/>
                          <w:marTop w:val="0"/>
                          <w:marBottom w:val="0"/>
                          <w:divBdr>
                            <w:top w:val="none" w:sz="0" w:space="14" w:color="997127"/>
                            <w:left w:val="none" w:sz="0" w:space="14" w:color="997127"/>
                            <w:bottom w:val="none" w:sz="0" w:space="14" w:color="997127"/>
                            <w:right w:val="none" w:sz="0" w:space="14" w:color="997127"/>
                          </w:divBdr>
                        </w:div>
                      </w:divsChild>
                    </w:div>
                  </w:divsChild>
                </w:div>
              </w:divsChild>
            </w:div>
            <w:div w:id="1095632369">
              <w:marLeft w:val="0"/>
              <w:marRight w:val="0"/>
              <w:marTop w:val="0"/>
              <w:marBottom w:val="0"/>
              <w:divBdr>
                <w:top w:val="none" w:sz="0" w:space="0" w:color="auto"/>
                <w:left w:val="none" w:sz="0" w:space="0" w:color="auto"/>
                <w:bottom w:val="none" w:sz="0" w:space="0" w:color="auto"/>
                <w:right w:val="none" w:sz="0" w:space="0" w:color="auto"/>
              </w:divBdr>
              <w:divsChild>
                <w:div w:id="1761489235">
                  <w:marLeft w:val="0"/>
                  <w:marRight w:val="0"/>
                  <w:marTop w:val="0"/>
                  <w:marBottom w:val="0"/>
                  <w:divBdr>
                    <w:top w:val="none" w:sz="0" w:space="0" w:color="auto"/>
                    <w:left w:val="none" w:sz="0" w:space="0" w:color="auto"/>
                    <w:bottom w:val="none" w:sz="0" w:space="0" w:color="auto"/>
                    <w:right w:val="none" w:sz="0" w:space="0" w:color="auto"/>
                  </w:divBdr>
                  <w:divsChild>
                    <w:div w:id="44569377">
                      <w:marLeft w:val="0"/>
                      <w:marRight w:val="0"/>
                      <w:marTop w:val="0"/>
                      <w:marBottom w:val="0"/>
                      <w:divBdr>
                        <w:top w:val="none" w:sz="0" w:space="0" w:color="auto"/>
                        <w:left w:val="none" w:sz="0" w:space="0" w:color="auto"/>
                        <w:bottom w:val="none" w:sz="0" w:space="0" w:color="auto"/>
                        <w:right w:val="none" w:sz="0" w:space="0" w:color="auto"/>
                      </w:divBdr>
                      <w:divsChild>
                        <w:div w:id="213540093">
                          <w:marLeft w:val="0"/>
                          <w:marRight w:val="0"/>
                          <w:marTop w:val="0"/>
                          <w:marBottom w:val="0"/>
                          <w:divBdr>
                            <w:top w:val="single" w:sz="6" w:space="0" w:color="CFB380"/>
                            <w:left w:val="single" w:sz="6" w:space="0" w:color="CFB380"/>
                            <w:bottom w:val="single" w:sz="6" w:space="0" w:color="CFB380"/>
                            <w:right w:val="single" w:sz="6" w:space="0" w:color="CFB380"/>
                          </w:divBdr>
                        </w:div>
                      </w:divsChild>
                    </w:div>
                  </w:divsChild>
                </w:div>
              </w:divsChild>
            </w:div>
          </w:divsChild>
        </w:div>
      </w:divsChild>
    </w:div>
    <w:div w:id="1900701749">
      <w:bodyDiv w:val="1"/>
      <w:marLeft w:val="0"/>
      <w:marRight w:val="0"/>
      <w:marTop w:val="0"/>
      <w:marBottom w:val="0"/>
      <w:divBdr>
        <w:top w:val="none" w:sz="0" w:space="0" w:color="auto"/>
        <w:left w:val="none" w:sz="0" w:space="0" w:color="auto"/>
        <w:bottom w:val="none" w:sz="0" w:space="0" w:color="auto"/>
        <w:right w:val="none" w:sz="0" w:space="0" w:color="auto"/>
      </w:divBdr>
    </w:div>
    <w:div w:id="2046254007">
      <w:bodyDiv w:val="1"/>
      <w:marLeft w:val="0"/>
      <w:marRight w:val="0"/>
      <w:marTop w:val="0"/>
      <w:marBottom w:val="0"/>
      <w:divBdr>
        <w:top w:val="none" w:sz="0" w:space="0" w:color="auto"/>
        <w:left w:val="none" w:sz="0" w:space="0" w:color="auto"/>
        <w:bottom w:val="none" w:sz="0" w:space="0" w:color="auto"/>
        <w:right w:val="none" w:sz="0" w:space="0" w:color="auto"/>
      </w:divBdr>
      <w:divsChild>
        <w:div w:id="1794253566">
          <w:marLeft w:val="0"/>
          <w:marRight w:val="0"/>
          <w:marTop w:val="0"/>
          <w:marBottom w:val="0"/>
          <w:divBdr>
            <w:top w:val="none" w:sz="0" w:space="0" w:color="auto"/>
            <w:left w:val="none" w:sz="0" w:space="0" w:color="auto"/>
            <w:bottom w:val="none" w:sz="0" w:space="0" w:color="auto"/>
            <w:right w:val="none" w:sz="0" w:space="0" w:color="auto"/>
          </w:divBdr>
          <w:divsChild>
            <w:div w:id="2091416063">
              <w:marLeft w:val="0"/>
              <w:marRight w:val="0"/>
              <w:marTop w:val="0"/>
              <w:marBottom w:val="0"/>
              <w:divBdr>
                <w:top w:val="none" w:sz="0" w:space="0" w:color="auto"/>
                <w:left w:val="none" w:sz="0" w:space="0" w:color="auto"/>
                <w:bottom w:val="none" w:sz="0" w:space="0" w:color="auto"/>
                <w:right w:val="none" w:sz="0" w:space="0" w:color="auto"/>
              </w:divBdr>
              <w:divsChild>
                <w:div w:id="3743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FB06F5-52DF-466F-B97F-69373EF57E8C}" type="doc">
      <dgm:prSet loTypeId="urn:microsoft.com/office/officeart/2005/8/layout/hList3" loCatId="list" qsTypeId="urn:microsoft.com/office/officeart/2005/8/quickstyle/simple1" qsCatId="simple" csTypeId="urn:microsoft.com/office/officeart/2005/8/colors/colorful4" csCatId="colorful" phldr="1"/>
      <dgm:spPr/>
      <dgm:t>
        <a:bodyPr/>
        <a:lstStyle/>
        <a:p>
          <a:endParaRPr lang="en-US"/>
        </a:p>
      </dgm:t>
    </dgm:pt>
    <dgm:pt modelId="{5A0221EC-76BD-41C8-91C5-0B85893CC5F7}">
      <dgm:prSet phldrT="[Text]"/>
      <dgm:spPr>
        <a:solidFill>
          <a:srgbClr val="00AFD7"/>
        </a:solidFill>
      </dgm:spPr>
      <dgm:t>
        <a:bodyPr/>
        <a:lstStyle/>
        <a:p>
          <a:pPr algn="ctr"/>
          <a:r>
            <a:rPr lang="en-US"/>
            <a:t>CORE VALUES</a:t>
          </a:r>
        </a:p>
      </dgm:t>
    </dgm:pt>
    <dgm:pt modelId="{89CED83B-D189-4804-A121-44FE61A904DD}" type="parTrans" cxnId="{4D998DB9-887F-4DB4-B973-CB0025605217}">
      <dgm:prSet/>
      <dgm:spPr/>
      <dgm:t>
        <a:bodyPr/>
        <a:lstStyle/>
        <a:p>
          <a:endParaRPr lang="en-US"/>
        </a:p>
      </dgm:t>
    </dgm:pt>
    <dgm:pt modelId="{9815158A-9EAC-478B-A788-E16752F49CEC}" type="sibTrans" cxnId="{4D998DB9-887F-4DB4-B973-CB0025605217}">
      <dgm:prSet/>
      <dgm:spPr/>
      <dgm:t>
        <a:bodyPr/>
        <a:lstStyle/>
        <a:p>
          <a:endParaRPr lang="en-US"/>
        </a:p>
      </dgm:t>
    </dgm:pt>
    <dgm:pt modelId="{CD230890-C6AA-417A-805D-86CCA1CDCDC8}">
      <dgm:prSet phldrT="[Text]"/>
      <dgm:spPr/>
      <dgm:t>
        <a:bodyPr/>
        <a:lstStyle/>
        <a:p>
          <a:r>
            <a:rPr lang="en-US">
              <a:solidFill>
                <a:schemeClr val="bg1"/>
              </a:solidFill>
            </a:rPr>
            <a:t>BUILD A BETTTER FUTURE</a:t>
          </a:r>
        </a:p>
        <a:p>
          <a:r>
            <a:rPr lang="en-US">
              <a:solidFill>
                <a:schemeClr val="bg1"/>
              </a:solidFill>
            </a:rPr>
            <a:t>We seek to build strength, stability, and self-reliance in everything we do. </a:t>
          </a:r>
        </a:p>
      </dgm:t>
    </dgm:pt>
    <dgm:pt modelId="{415BF74C-6550-4740-9E39-D2DCD9E5AC0B}" type="parTrans" cxnId="{2B789540-24A2-42F0-9493-68D7D22311EC}">
      <dgm:prSet/>
      <dgm:spPr/>
      <dgm:t>
        <a:bodyPr/>
        <a:lstStyle/>
        <a:p>
          <a:endParaRPr lang="en-US"/>
        </a:p>
      </dgm:t>
    </dgm:pt>
    <dgm:pt modelId="{5317AA18-9C52-4E18-B3AE-AAE4C510CFA0}" type="sibTrans" cxnId="{2B789540-24A2-42F0-9493-68D7D22311EC}">
      <dgm:prSet/>
      <dgm:spPr/>
      <dgm:t>
        <a:bodyPr/>
        <a:lstStyle/>
        <a:p>
          <a:endParaRPr lang="en-US"/>
        </a:p>
      </dgm:t>
    </dgm:pt>
    <dgm:pt modelId="{9A01E854-BE3B-40EE-99BE-73F31824F6C4}">
      <dgm:prSet phldrT="[Text]"/>
      <dgm:spPr>
        <a:solidFill>
          <a:srgbClr val="C4D600"/>
        </a:solidFill>
      </dgm:spPr>
      <dgm:t>
        <a:bodyPr/>
        <a:lstStyle/>
        <a:p>
          <a:r>
            <a:rPr lang="en-US"/>
            <a:t>MAKING COMMUNITY</a:t>
          </a:r>
        </a:p>
        <a:p>
          <a:r>
            <a:rPr lang="en-US"/>
            <a:t>We ensure there is a place for everyone who makes our community whole. </a:t>
          </a:r>
        </a:p>
      </dgm:t>
    </dgm:pt>
    <dgm:pt modelId="{1B57B083-AFBB-4326-9501-B9C68CC6D063}" type="parTrans" cxnId="{4FCB5156-13FE-4DEF-83CC-917BB4761078}">
      <dgm:prSet/>
      <dgm:spPr/>
      <dgm:t>
        <a:bodyPr/>
        <a:lstStyle/>
        <a:p>
          <a:endParaRPr lang="en-US"/>
        </a:p>
      </dgm:t>
    </dgm:pt>
    <dgm:pt modelId="{4486C2A4-0090-457C-93D3-187D5492BA6D}" type="sibTrans" cxnId="{4FCB5156-13FE-4DEF-83CC-917BB4761078}">
      <dgm:prSet/>
      <dgm:spPr/>
      <dgm:t>
        <a:bodyPr/>
        <a:lstStyle/>
        <a:p>
          <a:endParaRPr lang="en-US"/>
        </a:p>
      </dgm:t>
    </dgm:pt>
    <dgm:pt modelId="{B1633B0C-69C5-4DFE-B2E5-F3C606E337DB}">
      <dgm:prSet phldrT="[Text]"/>
      <dgm:spPr>
        <a:solidFill>
          <a:srgbClr val="FF671F"/>
        </a:solidFill>
      </dgm:spPr>
      <dgm:t>
        <a:bodyPr/>
        <a:lstStyle/>
        <a:p>
          <a:r>
            <a:rPr lang="en-US">
              <a:solidFill>
                <a:schemeClr val="bg1"/>
              </a:solidFill>
            </a:rPr>
            <a:t>SHOWING CARE                                                                                                    </a:t>
          </a:r>
        </a:p>
        <a:p>
          <a:r>
            <a:rPr lang="en-US">
              <a:solidFill>
                <a:schemeClr val="bg1"/>
              </a:solidFill>
            </a:rPr>
            <a:t>Our community's strength comes from our ability to show care to each other. </a:t>
          </a:r>
        </a:p>
        <a:p>
          <a:endParaRPr lang="en-US"/>
        </a:p>
      </dgm:t>
    </dgm:pt>
    <dgm:pt modelId="{95D73CE9-9A71-4255-8789-1D2A84335A30}" type="parTrans" cxnId="{83ED3AAE-1B50-406F-A47E-77E26FEEC2D0}">
      <dgm:prSet/>
      <dgm:spPr/>
      <dgm:t>
        <a:bodyPr/>
        <a:lstStyle/>
        <a:p>
          <a:endParaRPr lang="en-US"/>
        </a:p>
      </dgm:t>
    </dgm:pt>
    <dgm:pt modelId="{4A373B6B-825E-40B9-9F2B-411A36526242}" type="sibTrans" cxnId="{83ED3AAE-1B50-406F-A47E-77E26FEEC2D0}">
      <dgm:prSet/>
      <dgm:spPr/>
      <dgm:t>
        <a:bodyPr/>
        <a:lstStyle/>
        <a:p>
          <a:endParaRPr lang="en-US"/>
        </a:p>
      </dgm:t>
    </dgm:pt>
    <dgm:pt modelId="{43F1A18C-0ACB-4D51-8388-820E773EA129}">
      <dgm:prSet/>
      <dgm:spPr>
        <a:solidFill>
          <a:srgbClr val="002F6C"/>
        </a:solidFill>
      </dgm:spPr>
      <dgm:t>
        <a:bodyPr/>
        <a:lstStyle/>
        <a:p>
          <a:r>
            <a:rPr lang="en-US">
              <a:solidFill>
                <a:schemeClr val="bg1"/>
              </a:solidFill>
            </a:rPr>
            <a:t>HANDS-ON</a:t>
          </a:r>
        </a:p>
        <a:p>
          <a:r>
            <a:rPr lang="en-US">
              <a:solidFill>
                <a:schemeClr val="bg1"/>
              </a:solidFill>
            </a:rPr>
            <a:t>We are not afraid to dig in, get dirty, and lift others up. </a:t>
          </a:r>
        </a:p>
      </dgm:t>
    </dgm:pt>
    <dgm:pt modelId="{2C76C88D-8439-43E7-9623-CAF6EB0F78A6}" type="parTrans" cxnId="{9D61352F-DDF9-4B02-88BE-FFD2CEEC3D05}">
      <dgm:prSet/>
      <dgm:spPr/>
      <dgm:t>
        <a:bodyPr/>
        <a:lstStyle/>
        <a:p>
          <a:endParaRPr lang="en-US"/>
        </a:p>
      </dgm:t>
    </dgm:pt>
    <dgm:pt modelId="{680B3EA6-71E6-47D7-96C8-E19E3B57AE0F}" type="sibTrans" cxnId="{9D61352F-DDF9-4B02-88BE-FFD2CEEC3D05}">
      <dgm:prSet/>
      <dgm:spPr/>
      <dgm:t>
        <a:bodyPr/>
        <a:lstStyle/>
        <a:p>
          <a:endParaRPr lang="en-US"/>
        </a:p>
      </dgm:t>
    </dgm:pt>
    <dgm:pt modelId="{DCC05F89-4244-4403-A4DE-F1D1A7B262EA}" type="pres">
      <dgm:prSet presAssocID="{33FB06F5-52DF-466F-B97F-69373EF57E8C}" presName="composite" presStyleCnt="0">
        <dgm:presLayoutVars>
          <dgm:chMax val="1"/>
          <dgm:dir/>
          <dgm:resizeHandles val="exact"/>
        </dgm:presLayoutVars>
      </dgm:prSet>
      <dgm:spPr/>
      <dgm:t>
        <a:bodyPr/>
        <a:lstStyle/>
        <a:p>
          <a:endParaRPr lang="en-US"/>
        </a:p>
      </dgm:t>
    </dgm:pt>
    <dgm:pt modelId="{8D8C0AFD-683C-43E8-909E-666F47B4B7AE}" type="pres">
      <dgm:prSet presAssocID="{5A0221EC-76BD-41C8-91C5-0B85893CC5F7}" presName="roof" presStyleLbl="dkBgShp" presStyleIdx="0" presStyleCnt="2" custLinFactNeighborX="-730" custLinFactNeighborY="1990"/>
      <dgm:spPr/>
      <dgm:t>
        <a:bodyPr/>
        <a:lstStyle/>
        <a:p>
          <a:endParaRPr lang="en-US"/>
        </a:p>
      </dgm:t>
    </dgm:pt>
    <dgm:pt modelId="{11E0548A-915A-4235-BDEB-1959450B208A}" type="pres">
      <dgm:prSet presAssocID="{5A0221EC-76BD-41C8-91C5-0B85893CC5F7}" presName="pillars" presStyleCnt="0"/>
      <dgm:spPr/>
    </dgm:pt>
    <dgm:pt modelId="{6C785228-39AB-4328-B142-4B3E641A8397}" type="pres">
      <dgm:prSet presAssocID="{5A0221EC-76BD-41C8-91C5-0B85893CC5F7}" presName="pillar1" presStyleLbl="node1" presStyleIdx="0" presStyleCnt="4">
        <dgm:presLayoutVars>
          <dgm:bulletEnabled val="1"/>
        </dgm:presLayoutVars>
      </dgm:prSet>
      <dgm:spPr/>
      <dgm:t>
        <a:bodyPr/>
        <a:lstStyle/>
        <a:p>
          <a:endParaRPr lang="en-US"/>
        </a:p>
      </dgm:t>
    </dgm:pt>
    <dgm:pt modelId="{FD4D1B63-C6FD-4D94-B3DE-1726E32FD83B}" type="pres">
      <dgm:prSet presAssocID="{9A01E854-BE3B-40EE-99BE-73F31824F6C4}" presName="pillarX" presStyleLbl="node1" presStyleIdx="1" presStyleCnt="4">
        <dgm:presLayoutVars>
          <dgm:bulletEnabled val="1"/>
        </dgm:presLayoutVars>
      </dgm:prSet>
      <dgm:spPr/>
      <dgm:t>
        <a:bodyPr/>
        <a:lstStyle/>
        <a:p>
          <a:endParaRPr lang="en-US"/>
        </a:p>
      </dgm:t>
    </dgm:pt>
    <dgm:pt modelId="{D3A8901B-6797-405A-85C2-0AAC7B3B4DEF}" type="pres">
      <dgm:prSet presAssocID="{B1633B0C-69C5-4DFE-B2E5-F3C606E337DB}" presName="pillarX" presStyleLbl="node1" presStyleIdx="2" presStyleCnt="4">
        <dgm:presLayoutVars>
          <dgm:bulletEnabled val="1"/>
        </dgm:presLayoutVars>
      </dgm:prSet>
      <dgm:spPr/>
      <dgm:t>
        <a:bodyPr/>
        <a:lstStyle/>
        <a:p>
          <a:endParaRPr lang="en-US"/>
        </a:p>
      </dgm:t>
    </dgm:pt>
    <dgm:pt modelId="{CB62E34B-BFC9-4350-8F35-B15ADE3961C6}" type="pres">
      <dgm:prSet presAssocID="{43F1A18C-0ACB-4D51-8388-820E773EA129}" presName="pillarX" presStyleLbl="node1" presStyleIdx="3" presStyleCnt="4">
        <dgm:presLayoutVars>
          <dgm:bulletEnabled val="1"/>
        </dgm:presLayoutVars>
      </dgm:prSet>
      <dgm:spPr/>
      <dgm:t>
        <a:bodyPr/>
        <a:lstStyle/>
        <a:p>
          <a:endParaRPr lang="en-US"/>
        </a:p>
      </dgm:t>
    </dgm:pt>
    <dgm:pt modelId="{F5500F16-05CB-4A41-B668-4742E754BBCE}" type="pres">
      <dgm:prSet presAssocID="{5A0221EC-76BD-41C8-91C5-0B85893CC5F7}" presName="base" presStyleLbl="dkBgShp" presStyleIdx="1" presStyleCnt="2"/>
      <dgm:spPr>
        <a:solidFill>
          <a:srgbClr val="00AFD7"/>
        </a:solidFill>
      </dgm:spPr>
    </dgm:pt>
  </dgm:ptLst>
  <dgm:cxnLst>
    <dgm:cxn modelId="{4D998DB9-887F-4DB4-B973-CB0025605217}" srcId="{33FB06F5-52DF-466F-B97F-69373EF57E8C}" destId="{5A0221EC-76BD-41C8-91C5-0B85893CC5F7}" srcOrd="0" destOrd="0" parTransId="{89CED83B-D189-4804-A121-44FE61A904DD}" sibTransId="{9815158A-9EAC-478B-A788-E16752F49CEC}"/>
    <dgm:cxn modelId="{E34E6C21-9D94-4BEE-98AC-BF0F7152CFFD}" type="presOf" srcId="{33FB06F5-52DF-466F-B97F-69373EF57E8C}" destId="{DCC05F89-4244-4403-A4DE-F1D1A7B262EA}" srcOrd="0" destOrd="0" presId="urn:microsoft.com/office/officeart/2005/8/layout/hList3"/>
    <dgm:cxn modelId="{2FDA2DC4-2FA8-4515-80A8-6BB617D4CA16}" type="presOf" srcId="{43F1A18C-0ACB-4D51-8388-820E773EA129}" destId="{CB62E34B-BFC9-4350-8F35-B15ADE3961C6}" srcOrd="0" destOrd="0" presId="urn:microsoft.com/office/officeart/2005/8/layout/hList3"/>
    <dgm:cxn modelId="{9D61352F-DDF9-4B02-88BE-FFD2CEEC3D05}" srcId="{5A0221EC-76BD-41C8-91C5-0B85893CC5F7}" destId="{43F1A18C-0ACB-4D51-8388-820E773EA129}" srcOrd="3" destOrd="0" parTransId="{2C76C88D-8439-43E7-9623-CAF6EB0F78A6}" sibTransId="{680B3EA6-71E6-47D7-96C8-E19E3B57AE0F}"/>
    <dgm:cxn modelId="{F2897F42-AC75-4C77-A2ED-73D83EC1F119}" type="presOf" srcId="{5A0221EC-76BD-41C8-91C5-0B85893CC5F7}" destId="{8D8C0AFD-683C-43E8-909E-666F47B4B7AE}" srcOrd="0" destOrd="0" presId="urn:microsoft.com/office/officeart/2005/8/layout/hList3"/>
    <dgm:cxn modelId="{449C6B64-6337-4807-A036-7616AD652CC9}" type="presOf" srcId="{9A01E854-BE3B-40EE-99BE-73F31824F6C4}" destId="{FD4D1B63-C6FD-4D94-B3DE-1726E32FD83B}" srcOrd="0" destOrd="0" presId="urn:microsoft.com/office/officeart/2005/8/layout/hList3"/>
    <dgm:cxn modelId="{E5C044C3-C3ED-4452-9D39-93E207D531BA}" type="presOf" srcId="{CD230890-C6AA-417A-805D-86CCA1CDCDC8}" destId="{6C785228-39AB-4328-B142-4B3E641A8397}" srcOrd="0" destOrd="0" presId="urn:microsoft.com/office/officeart/2005/8/layout/hList3"/>
    <dgm:cxn modelId="{4FCB5156-13FE-4DEF-83CC-917BB4761078}" srcId="{5A0221EC-76BD-41C8-91C5-0B85893CC5F7}" destId="{9A01E854-BE3B-40EE-99BE-73F31824F6C4}" srcOrd="1" destOrd="0" parTransId="{1B57B083-AFBB-4326-9501-B9C68CC6D063}" sibTransId="{4486C2A4-0090-457C-93D3-187D5492BA6D}"/>
    <dgm:cxn modelId="{2B789540-24A2-42F0-9493-68D7D22311EC}" srcId="{5A0221EC-76BD-41C8-91C5-0B85893CC5F7}" destId="{CD230890-C6AA-417A-805D-86CCA1CDCDC8}" srcOrd="0" destOrd="0" parTransId="{415BF74C-6550-4740-9E39-D2DCD9E5AC0B}" sibTransId="{5317AA18-9C52-4E18-B3AE-AAE4C510CFA0}"/>
    <dgm:cxn modelId="{83ED3AAE-1B50-406F-A47E-77E26FEEC2D0}" srcId="{5A0221EC-76BD-41C8-91C5-0B85893CC5F7}" destId="{B1633B0C-69C5-4DFE-B2E5-F3C606E337DB}" srcOrd="2" destOrd="0" parTransId="{95D73CE9-9A71-4255-8789-1D2A84335A30}" sibTransId="{4A373B6B-825E-40B9-9F2B-411A36526242}"/>
    <dgm:cxn modelId="{86A6F585-3B85-41C4-B0E4-EE0529BAEDB9}" type="presOf" srcId="{B1633B0C-69C5-4DFE-B2E5-F3C606E337DB}" destId="{D3A8901B-6797-405A-85C2-0AAC7B3B4DEF}" srcOrd="0" destOrd="0" presId="urn:microsoft.com/office/officeart/2005/8/layout/hList3"/>
    <dgm:cxn modelId="{57F50A7B-D7D4-435D-9753-537FA9EA017C}" type="presParOf" srcId="{DCC05F89-4244-4403-A4DE-F1D1A7B262EA}" destId="{8D8C0AFD-683C-43E8-909E-666F47B4B7AE}" srcOrd="0" destOrd="0" presId="urn:microsoft.com/office/officeart/2005/8/layout/hList3"/>
    <dgm:cxn modelId="{0141F416-599F-4A48-8FA1-8F6277A0436F}" type="presParOf" srcId="{DCC05F89-4244-4403-A4DE-F1D1A7B262EA}" destId="{11E0548A-915A-4235-BDEB-1959450B208A}" srcOrd="1" destOrd="0" presId="urn:microsoft.com/office/officeart/2005/8/layout/hList3"/>
    <dgm:cxn modelId="{BB2B661F-CDE3-477B-B00F-EB6A81800205}" type="presParOf" srcId="{11E0548A-915A-4235-BDEB-1959450B208A}" destId="{6C785228-39AB-4328-B142-4B3E641A8397}" srcOrd="0" destOrd="0" presId="urn:microsoft.com/office/officeart/2005/8/layout/hList3"/>
    <dgm:cxn modelId="{3A27EB34-509C-4951-808C-81490394C232}" type="presParOf" srcId="{11E0548A-915A-4235-BDEB-1959450B208A}" destId="{FD4D1B63-C6FD-4D94-B3DE-1726E32FD83B}" srcOrd="1" destOrd="0" presId="urn:microsoft.com/office/officeart/2005/8/layout/hList3"/>
    <dgm:cxn modelId="{69D560C0-1DF9-476F-B4D5-DB092F5D4A6D}" type="presParOf" srcId="{11E0548A-915A-4235-BDEB-1959450B208A}" destId="{D3A8901B-6797-405A-85C2-0AAC7B3B4DEF}" srcOrd="2" destOrd="0" presId="urn:microsoft.com/office/officeart/2005/8/layout/hList3"/>
    <dgm:cxn modelId="{04B3C59F-4C94-41E8-B688-785431A06298}" type="presParOf" srcId="{11E0548A-915A-4235-BDEB-1959450B208A}" destId="{CB62E34B-BFC9-4350-8F35-B15ADE3961C6}" srcOrd="3" destOrd="0" presId="urn:microsoft.com/office/officeart/2005/8/layout/hList3"/>
    <dgm:cxn modelId="{96AC4DD8-10A9-4EBD-BA4F-5DEFEE87BB09}" type="presParOf" srcId="{DCC05F89-4244-4403-A4DE-F1D1A7B262EA}" destId="{F5500F16-05CB-4A41-B668-4742E754BBCE}" srcOrd="2" destOrd="0" presId="urn:microsoft.com/office/officeart/2005/8/layout/h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8C0AFD-683C-43E8-909E-666F47B4B7AE}">
      <dsp:nvSpPr>
        <dsp:cNvPr id="0" name=""/>
        <dsp:cNvSpPr/>
      </dsp:nvSpPr>
      <dsp:spPr>
        <a:xfrm>
          <a:off x="0" y="19333"/>
          <a:ext cx="5943600" cy="971550"/>
        </a:xfrm>
        <a:prstGeom prst="rect">
          <a:avLst/>
        </a:prstGeom>
        <a:solidFill>
          <a:srgbClr val="00AFD7"/>
        </a:solidFill>
        <a:ln>
          <a:noFill/>
        </a:ln>
        <a:effectLst/>
      </dsp:spPr>
      <dsp:style>
        <a:lnRef idx="0">
          <a:scrgbClr r="0" g="0" b="0"/>
        </a:lnRef>
        <a:fillRef idx="1">
          <a:scrgbClr r="0" g="0" b="0"/>
        </a:fillRef>
        <a:effectRef idx="0">
          <a:scrgbClr r="0" g="0" b="0"/>
        </a:effectRef>
        <a:fontRef idx="minor"/>
      </dsp:style>
      <dsp:txBody>
        <a:bodyPr spcFirstLastPara="0" vert="horz" wrap="square" lIns="171450" tIns="171450" rIns="171450" bIns="171450" numCol="1" spcCol="1270" anchor="ctr" anchorCtr="0">
          <a:noAutofit/>
        </a:bodyPr>
        <a:lstStyle/>
        <a:p>
          <a:pPr lvl="0" algn="ctr" defTabSz="2000250">
            <a:lnSpc>
              <a:spcPct val="90000"/>
            </a:lnSpc>
            <a:spcBef>
              <a:spcPct val="0"/>
            </a:spcBef>
            <a:spcAft>
              <a:spcPct val="35000"/>
            </a:spcAft>
          </a:pPr>
          <a:r>
            <a:rPr lang="en-US" sz="4500" kern="1200"/>
            <a:t>CORE VALUES</a:t>
          </a:r>
        </a:p>
      </dsp:txBody>
      <dsp:txXfrm>
        <a:off x="0" y="19333"/>
        <a:ext cx="5943600" cy="971550"/>
      </dsp:txXfrm>
    </dsp:sp>
    <dsp:sp modelId="{6C785228-39AB-4328-B142-4B3E641A8397}">
      <dsp:nvSpPr>
        <dsp:cNvPr id="0" name=""/>
        <dsp:cNvSpPr/>
      </dsp:nvSpPr>
      <dsp:spPr>
        <a:xfrm>
          <a:off x="0" y="971550"/>
          <a:ext cx="1485900" cy="204025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chemeClr val="bg1"/>
              </a:solidFill>
            </a:rPr>
            <a:t>BUILD A BETTTER FUTURE</a:t>
          </a:r>
        </a:p>
        <a:p>
          <a:pPr lvl="0" algn="ctr" defTabSz="666750">
            <a:lnSpc>
              <a:spcPct val="90000"/>
            </a:lnSpc>
            <a:spcBef>
              <a:spcPct val="0"/>
            </a:spcBef>
            <a:spcAft>
              <a:spcPct val="35000"/>
            </a:spcAft>
          </a:pPr>
          <a:r>
            <a:rPr lang="en-US" sz="1500" kern="1200">
              <a:solidFill>
                <a:schemeClr val="bg1"/>
              </a:solidFill>
            </a:rPr>
            <a:t>We seek to build strength, stability, and self-reliance in everything we do. </a:t>
          </a:r>
        </a:p>
      </dsp:txBody>
      <dsp:txXfrm>
        <a:off x="0" y="971550"/>
        <a:ext cx="1485900" cy="2040255"/>
      </dsp:txXfrm>
    </dsp:sp>
    <dsp:sp modelId="{FD4D1B63-C6FD-4D94-B3DE-1726E32FD83B}">
      <dsp:nvSpPr>
        <dsp:cNvPr id="0" name=""/>
        <dsp:cNvSpPr/>
      </dsp:nvSpPr>
      <dsp:spPr>
        <a:xfrm>
          <a:off x="1485900" y="971550"/>
          <a:ext cx="1485900" cy="2040255"/>
        </a:xfrm>
        <a:prstGeom prst="rect">
          <a:avLst/>
        </a:prstGeom>
        <a:solidFill>
          <a:srgbClr val="C4D6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MAKING COMMUNITY</a:t>
          </a:r>
        </a:p>
        <a:p>
          <a:pPr lvl="0" algn="ctr" defTabSz="666750">
            <a:lnSpc>
              <a:spcPct val="90000"/>
            </a:lnSpc>
            <a:spcBef>
              <a:spcPct val="0"/>
            </a:spcBef>
            <a:spcAft>
              <a:spcPct val="35000"/>
            </a:spcAft>
          </a:pPr>
          <a:r>
            <a:rPr lang="en-US" sz="1500" kern="1200"/>
            <a:t>We ensure there is a place for everyone who makes our community whole. </a:t>
          </a:r>
        </a:p>
      </dsp:txBody>
      <dsp:txXfrm>
        <a:off x="1485900" y="971550"/>
        <a:ext cx="1485900" cy="2040255"/>
      </dsp:txXfrm>
    </dsp:sp>
    <dsp:sp modelId="{D3A8901B-6797-405A-85C2-0AAC7B3B4DEF}">
      <dsp:nvSpPr>
        <dsp:cNvPr id="0" name=""/>
        <dsp:cNvSpPr/>
      </dsp:nvSpPr>
      <dsp:spPr>
        <a:xfrm>
          <a:off x="2971800" y="971550"/>
          <a:ext cx="1485900" cy="2040255"/>
        </a:xfrm>
        <a:prstGeom prst="rect">
          <a:avLst/>
        </a:prstGeom>
        <a:solidFill>
          <a:srgbClr val="FF671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chemeClr val="bg1"/>
              </a:solidFill>
            </a:rPr>
            <a:t>SHOWING CARE                                                                                                    </a:t>
          </a:r>
        </a:p>
        <a:p>
          <a:pPr lvl="0" algn="ctr" defTabSz="666750">
            <a:lnSpc>
              <a:spcPct val="90000"/>
            </a:lnSpc>
            <a:spcBef>
              <a:spcPct val="0"/>
            </a:spcBef>
            <a:spcAft>
              <a:spcPct val="35000"/>
            </a:spcAft>
          </a:pPr>
          <a:r>
            <a:rPr lang="en-US" sz="1500" kern="1200">
              <a:solidFill>
                <a:schemeClr val="bg1"/>
              </a:solidFill>
            </a:rPr>
            <a:t>Our community's strength comes from our ability to show care to each other. </a:t>
          </a:r>
        </a:p>
        <a:p>
          <a:pPr lvl="0" algn="ctr" defTabSz="666750">
            <a:lnSpc>
              <a:spcPct val="90000"/>
            </a:lnSpc>
            <a:spcBef>
              <a:spcPct val="0"/>
            </a:spcBef>
            <a:spcAft>
              <a:spcPct val="35000"/>
            </a:spcAft>
          </a:pPr>
          <a:endParaRPr lang="en-US" sz="1500" kern="1200"/>
        </a:p>
      </dsp:txBody>
      <dsp:txXfrm>
        <a:off x="2971800" y="971550"/>
        <a:ext cx="1485900" cy="2040255"/>
      </dsp:txXfrm>
    </dsp:sp>
    <dsp:sp modelId="{CB62E34B-BFC9-4350-8F35-B15ADE3961C6}">
      <dsp:nvSpPr>
        <dsp:cNvPr id="0" name=""/>
        <dsp:cNvSpPr/>
      </dsp:nvSpPr>
      <dsp:spPr>
        <a:xfrm>
          <a:off x="4457699" y="971550"/>
          <a:ext cx="1485900" cy="2040255"/>
        </a:xfrm>
        <a:prstGeom prst="rect">
          <a:avLst/>
        </a:prstGeom>
        <a:solidFill>
          <a:srgbClr val="002F6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chemeClr val="bg1"/>
              </a:solidFill>
            </a:rPr>
            <a:t>HANDS-ON</a:t>
          </a:r>
        </a:p>
        <a:p>
          <a:pPr lvl="0" algn="ctr" defTabSz="666750">
            <a:lnSpc>
              <a:spcPct val="90000"/>
            </a:lnSpc>
            <a:spcBef>
              <a:spcPct val="0"/>
            </a:spcBef>
            <a:spcAft>
              <a:spcPct val="35000"/>
            </a:spcAft>
          </a:pPr>
          <a:r>
            <a:rPr lang="en-US" sz="1500" kern="1200">
              <a:solidFill>
                <a:schemeClr val="bg1"/>
              </a:solidFill>
            </a:rPr>
            <a:t>We are not afraid to dig in, get dirty, and lift others up. </a:t>
          </a:r>
        </a:p>
      </dsp:txBody>
      <dsp:txXfrm>
        <a:off x="4457699" y="971550"/>
        <a:ext cx="1485900" cy="2040255"/>
      </dsp:txXfrm>
    </dsp:sp>
    <dsp:sp modelId="{F5500F16-05CB-4A41-B668-4742E754BBCE}">
      <dsp:nvSpPr>
        <dsp:cNvPr id="0" name=""/>
        <dsp:cNvSpPr/>
      </dsp:nvSpPr>
      <dsp:spPr>
        <a:xfrm>
          <a:off x="0" y="3011805"/>
          <a:ext cx="5943600" cy="226695"/>
        </a:xfrm>
        <a:prstGeom prst="rect">
          <a:avLst/>
        </a:prstGeom>
        <a:solidFill>
          <a:srgbClr val="00AFD7"/>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797</Words>
  <Characters>5047</Characters>
  <Application>Microsoft Office Word</Application>
  <DocSecurity>0</DocSecurity>
  <Lines>126</Lines>
  <Paragraphs>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Cyndi Hueth</dc:creator>
  <cp:lastModifiedBy>Karen Jones</cp:lastModifiedBy>
  <cp:revision>14</cp:revision>
  <cp:lastPrinted>2025-02-19T23:34:00Z</cp:lastPrinted>
  <dcterms:created xsi:type="dcterms:W3CDTF">2025-02-19T20:08:00Z</dcterms:created>
  <dcterms:modified xsi:type="dcterms:W3CDTF">2025-02-21T00:08:00Z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b50a1b18c8deb8edb778da6f1fadc86fab9d99e881e9f551dee57f5567254b78</vt:lpwstr>
  </property>
</Properties>
</file>