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333B" w:rsidRDefault="00FF09C9">
      <w:pPr>
        <w:spacing w:after="0" w:line="240" w:lineRule="auto"/>
        <w:rPr>
          <w:b/>
          <w:sz w:val="24"/>
          <w:szCs w:val="24"/>
        </w:rPr>
      </w:pPr>
      <w:bookmarkStart w:id="0" w:name="_GoBack"/>
      <w:bookmarkEnd w:id="0"/>
      <w:r>
        <w:rPr>
          <w:b/>
          <w:noProof/>
          <w:sz w:val="24"/>
          <w:szCs w:val="24"/>
        </w:rPr>
        <w:drawing>
          <wp:inline distT="0" distB="0" distL="0" distR="0">
            <wp:extent cx="1943100" cy="1076325"/>
            <wp:effectExtent l="0" t="0" r="0" b="0"/>
            <wp:docPr id="3" name="image1.png" descr="C:\Users\Store Manager\Desktop\habitat store 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Store Manager\Desktop\habitat store logo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10763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A1333B" w:rsidRDefault="00A1333B">
      <w:pPr>
        <w:spacing w:after="0" w:line="240" w:lineRule="auto"/>
        <w:rPr>
          <w:b/>
          <w:sz w:val="24"/>
          <w:szCs w:val="24"/>
        </w:rPr>
      </w:pPr>
    </w:p>
    <w:p w:rsidR="00A1333B" w:rsidRDefault="00FF09C9">
      <w:pPr>
        <w:spacing w:after="0" w:line="240" w:lineRule="auto"/>
        <w:rPr>
          <w:b/>
          <w:u w:val="single"/>
        </w:rPr>
      </w:pPr>
      <w:r>
        <w:rPr>
          <w:b/>
          <w:sz w:val="24"/>
          <w:szCs w:val="24"/>
        </w:rPr>
        <w:t>Position</w:t>
      </w:r>
      <w:r>
        <w:t xml:space="preserve">: Habitat for Humanity Store     </w:t>
      </w:r>
      <w:r>
        <w:rPr>
          <w:b/>
          <w:u w:val="single"/>
        </w:rPr>
        <w:t>Customer Service/ Truck Assistant</w:t>
      </w:r>
    </w:p>
    <w:p w:rsidR="00A1333B" w:rsidRDefault="00A1333B">
      <w:pPr>
        <w:spacing w:after="0" w:line="240" w:lineRule="auto"/>
        <w:rPr>
          <w:b/>
          <w:u w:val="single"/>
        </w:rPr>
      </w:pPr>
    </w:p>
    <w:p w:rsidR="00A1333B" w:rsidRDefault="00FF09C9">
      <w:pPr>
        <w:spacing w:after="0" w:line="240" w:lineRule="auto"/>
      </w:pPr>
      <w:bookmarkStart w:id="1" w:name="_heading=h.gjdgxs" w:colFirst="0" w:colLast="0"/>
      <w:bookmarkEnd w:id="1"/>
      <w:r>
        <w:rPr>
          <w:b/>
        </w:rPr>
        <w:t>Hourly Position:</w:t>
      </w:r>
      <w:r>
        <w:t xml:space="preserve">  $18 per hour, benefits offered, medical at 75% paid by Habitat Clallam and 25% paid by employee, vision and dental 100% paid by Habitat Clallam</w:t>
      </w:r>
    </w:p>
    <w:p w:rsidR="00A1333B" w:rsidRDefault="00A1333B">
      <w:pPr>
        <w:spacing w:after="0" w:line="240" w:lineRule="auto"/>
      </w:pPr>
    </w:p>
    <w:p w:rsidR="00A1333B" w:rsidRDefault="00FF09C9">
      <w:pPr>
        <w:spacing w:after="0" w:line="240" w:lineRule="auto"/>
      </w:pPr>
      <w:r>
        <w:rPr>
          <w:b/>
          <w:sz w:val="24"/>
          <w:szCs w:val="24"/>
        </w:rPr>
        <w:t>Reports to:</w:t>
      </w:r>
      <w:r>
        <w:t xml:space="preserve"> Retail Store Director</w:t>
      </w:r>
    </w:p>
    <w:p w:rsidR="00A1333B" w:rsidRDefault="00A1333B">
      <w:pPr>
        <w:spacing w:after="0" w:line="240" w:lineRule="auto"/>
      </w:pPr>
    </w:p>
    <w:p w:rsidR="00A1333B" w:rsidRDefault="00FF09C9">
      <w:pPr>
        <w:spacing w:after="0" w:line="240" w:lineRule="auto"/>
      </w:pPr>
      <w:r>
        <w:rPr>
          <w:b/>
          <w:sz w:val="24"/>
          <w:szCs w:val="24"/>
        </w:rPr>
        <w:t>Qualifications:</w:t>
      </w:r>
      <w:r>
        <w:t xml:space="preserve"> High School diploma or equivalent required, college degree preferred. Retail experience desired.</w:t>
      </w:r>
    </w:p>
    <w:p w:rsidR="00A1333B" w:rsidRDefault="00A1333B">
      <w:pPr>
        <w:spacing w:after="0" w:line="240" w:lineRule="auto"/>
      </w:pPr>
    </w:p>
    <w:p w:rsidR="00A1333B" w:rsidRDefault="00FF09C9">
      <w:pPr>
        <w:spacing w:after="0" w:line="240" w:lineRule="auto"/>
      </w:pPr>
      <w:r>
        <w:rPr>
          <w:b/>
          <w:sz w:val="24"/>
          <w:szCs w:val="24"/>
        </w:rPr>
        <w:t>Requirements/Skills</w:t>
      </w:r>
      <w:r>
        <w:t>: Must be “team oriented, committed to customer service, have very good people skills and understan</w:t>
      </w:r>
      <w:r>
        <w:t xml:space="preserve">d own knowledge limitations. Should have the ability to be “customer friendly” yet firm. Candidate must be friendly yet industrious. Must be able to lift and move heavy objects/furniture-minimum of 75 </w:t>
      </w:r>
      <w:proofErr w:type="spellStart"/>
      <w:r>
        <w:t>lbs</w:t>
      </w:r>
      <w:proofErr w:type="spellEnd"/>
      <w:r>
        <w:t xml:space="preserve"> with assistance. Good communication skills, phone p</w:t>
      </w:r>
      <w:r>
        <w:t>resence, and positive professional demeanor required. Needs to be organized and able to work with others to organize ever-changing inventory in existing space.</w:t>
      </w:r>
    </w:p>
    <w:p w:rsidR="00A1333B" w:rsidRDefault="00FF09C9">
      <w:pPr>
        <w:spacing w:after="0" w:line="240" w:lineRule="auto"/>
      </w:pPr>
      <w:r>
        <w:t>Familiarity with e-mail, Microsoft Excel and Word are desirable. Good communication skills (both</w:t>
      </w:r>
      <w:r>
        <w:t xml:space="preserve"> verbal and written) are necessary. Must be able to clearly and passionately articulate the mission of Habitat for Humanity and the Store. </w:t>
      </w:r>
    </w:p>
    <w:p w:rsidR="00A1333B" w:rsidRDefault="00FF09C9">
      <w:pPr>
        <w:spacing w:after="0" w:line="240" w:lineRule="auto"/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Must possess a valid Washington State driver’s license.</w:t>
      </w:r>
    </w:p>
    <w:p w:rsidR="00A1333B" w:rsidRDefault="00FF09C9">
      <w:pPr>
        <w:spacing w:after="0" w:line="240" w:lineRule="auto"/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Must be able to pass a background check, driver's abstract, </w:t>
      </w:r>
      <w:r>
        <w:rPr>
          <w:b/>
          <w:sz w:val="24"/>
          <w:szCs w:val="24"/>
        </w:rPr>
        <w:t>and drug test.</w:t>
      </w:r>
    </w:p>
    <w:p w:rsidR="00A1333B" w:rsidRDefault="00A1333B">
      <w:pPr>
        <w:spacing w:after="0" w:line="240" w:lineRule="auto"/>
        <w:ind w:firstLine="720"/>
        <w:rPr>
          <w:b/>
          <w:sz w:val="24"/>
          <w:szCs w:val="24"/>
        </w:rPr>
      </w:pPr>
    </w:p>
    <w:p w:rsidR="00A1333B" w:rsidRDefault="00FF09C9">
      <w:pPr>
        <w:spacing w:after="0" w:line="240" w:lineRule="auto"/>
      </w:pPr>
      <w:r>
        <w:rPr>
          <w:b/>
          <w:sz w:val="24"/>
          <w:szCs w:val="24"/>
        </w:rPr>
        <w:t>Hours and Benefits:</w:t>
      </w:r>
      <w:r>
        <w:t xml:space="preserve"> 35-40 hours per week, may vary seasonally, primarily based in Port Angeles; some work outside normal business hours is expected.</w:t>
      </w:r>
    </w:p>
    <w:p w:rsidR="00A1333B" w:rsidRDefault="00FF09C9">
      <w:pPr>
        <w:spacing w:after="0" w:line="240" w:lineRule="auto"/>
      </w:pPr>
      <w:r>
        <w:t>Tuesdays-Fridays 9am- 5:30pm with a ½ hour lunch, Saturdays 9am-5:00pm, with a ½ hour lunch</w:t>
      </w:r>
      <w:r>
        <w:t>, and occasional after hour events. Tuesdays and Saturdays to be in the store as Customer Service, Wednesdays –Fridays to be on the truck as an Assistant to the driver.</w:t>
      </w:r>
    </w:p>
    <w:p w:rsidR="00A1333B" w:rsidRDefault="00A1333B">
      <w:pPr>
        <w:spacing w:after="0" w:line="240" w:lineRule="auto"/>
      </w:pPr>
    </w:p>
    <w:p w:rsidR="00A1333B" w:rsidRDefault="00FF09C9">
      <w:pPr>
        <w:spacing w:after="0" w:line="240" w:lineRule="auto"/>
      </w:pPr>
      <w:r>
        <w:rPr>
          <w:b/>
          <w:sz w:val="24"/>
          <w:szCs w:val="24"/>
        </w:rPr>
        <w:t xml:space="preserve">Paid Holidays: </w:t>
      </w:r>
      <w:r>
        <w:t xml:space="preserve"> New Year’s Day, MLK Jr. Day, President’s Day, Good Friday, Memorial Da</w:t>
      </w:r>
      <w:r>
        <w:t xml:space="preserve">y, Juneteenth, Independence Day, Labor Day, Thanksgiving and the day after, Christmas Day and (Christmas Break). </w:t>
      </w:r>
    </w:p>
    <w:p w:rsidR="00A1333B" w:rsidRDefault="00FF09C9">
      <w:pPr>
        <w:spacing w:after="0" w:line="240" w:lineRule="auto"/>
      </w:pPr>
      <w:r>
        <w:t>Monthly accrued vacation time, personal time, and sick time for full-time positions.</w:t>
      </w:r>
    </w:p>
    <w:p w:rsidR="00A1333B" w:rsidRDefault="00A1333B">
      <w:pPr>
        <w:spacing w:after="0" w:line="240" w:lineRule="auto"/>
      </w:pPr>
    </w:p>
    <w:p w:rsidR="00A1333B" w:rsidRDefault="00FF09C9">
      <w:pPr>
        <w:spacing w:after="0" w:line="240" w:lineRule="auto"/>
        <w:rPr>
          <w:b/>
        </w:rPr>
      </w:pPr>
      <w:r>
        <w:rPr>
          <w:b/>
        </w:rPr>
        <w:t>Truck Assistant responsibilities include:</w:t>
      </w:r>
    </w:p>
    <w:p w:rsidR="00A1333B" w:rsidRDefault="00FF09C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Scheduling pickups</w:t>
      </w:r>
      <w:r>
        <w:t>.</w:t>
      </w:r>
    </w:p>
    <w:p w:rsidR="00A1333B" w:rsidRDefault="00FF09C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Understanding and using Thrift Cart Pick-up Software.</w:t>
      </w:r>
    </w:p>
    <w:p w:rsidR="00A1333B" w:rsidRDefault="00FF09C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 xml:space="preserve"> Back-up Driving when needed and loading the truck for pickups</w:t>
      </w:r>
      <w:r>
        <w:t>.</w:t>
      </w:r>
    </w:p>
    <w:p w:rsidR="00A1333B" w:rsidRDefault="00FF09C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Making go/no-go decisions on acceptability of donations at point of pickup/receipt.</w:t>
      </w:r>
    </w:p>
    <w:p w:rsidR="00A1333B" w:rsidRDefault="00FF09C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Provide receipts for all donated g</w:t>
      </w:r>
      <w:r>
        <w:rPr>
          <w:color w:val="000000"/>
        </w:rPr>
        <w:t>oods.</w:t>
      </w:r>
    </w:p>
    <w:p w:rsidR="00A1333B" w:rsidRDefault="00FF09C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Unloading truck following pickups.</w:t>
      </w:r>
    </w:p>
    <w:p w:rsidR="00A1333B" w:rsidRDefault="00FF09C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Weekly inspection and maintenance check on truck and truck equipment.</w:t>
      </w:r>
    </w:p>
    <w:p w:rsidR="00A1333B" w:rsidRDefault="00FF09C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Clean interior and exterior of truck as needed.</w:t>
      </w:r>
    </w:p>
    <w:p w:rsidR="00A1333B" w:rsidRDefault="00FF09C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Adherence to all safety regulations at store.</w:t>
      </w:r>
    </w:p>
    <w:p w:rsidR="00A1333B" w:rsidRDefault="00FF09C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Minor repairs (within capability) such as replenish</w:t>
      </w:r>
      <w:r>
        <w:rPr>
          <w:color w:val="000000"/>
        </w:rPr>
        <w:t xml:space="preserve"> fluids, replacing lights, securing interior “tie-downs”, etc.</w:t>
      </w:r>
    </w:p>
    <w:p w:rsidR="00A1333B" w:rsidRDefault="00FF09C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Adherence to all driving/traffic rules and regulations.</w:t>
      </w:r>
    </w:p>
    <w:p w:rsidR="00A1333B" w:rsidRDefault="00FF09C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Assist in keeping warehouse clean and organized.</w:t>
      </w:r>
    </w:p>
    <w:p w:rsidR="00A1333B" w:rsidRDefault="00FF09C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lastRenderedPageBreak/>
        <w:t>Assist in cleaning, testing, and processing donations.</w:t>
      </w:r>
    </w:p>
    <w:p w:rsidR="00A1333B" w:rsidRDefault="00FF09C9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Customer Service Representative responsibilities include: </w:t>
      </w:r>
    </w:p>
    <w:p w:rsidR="00A1333B" w:rsidRDefault="00A1333B">
      <w:pPr>
        <w:spacing w:after="0" w:line="240" w:lineRule="auto"/>
        <w:rPr>
          <w:b/>
          <w:sz w:val="24"/>
          <w:szCs w:val="24"/>
        </w:rPr>
      </w:pPr>
    </w:p>
    <w:p w:rsidR="00A1333B" w:rsidRDefault="00FF09C9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1- Customer Service Representative. </w:t>
      </w:r>
    </w:p>
    <w:p w:rsidR="00A1333B" w:rsidRDefault="00FF09C9">
      <w:pPr>
        <w:spacing w:after="0" w:line="240" w:lineRule="auto"/>
      </w:pPr>
      <w:r>
        <w:tab/>
        <w:t xml:space="preserve">Customer Service Representative will develop sufficient knowledge of merchandise and store </w:t>
      </w:r>
    </w:p>
    <w:p w:rsidR="00A1333B" w:rsidRDefault="00FF09C9">
      <w:pPr>
        <w:spacing w:after="0" w:line="240" w:lineRule="auto"/>
      </w:pPr>
      <w:r>
        <w:tab/>
        <w:t xml:space="preserve">procedures to serve as Representative </w:t>
      </w:r>
      <w:proofErr w:type="gramStart"/>
      <w:r>
        <w:t>On</w:t>
      </w:r>
      <w:proofErr w:type="gramEnd"/>
      <w:r>
        <w:t xml:space="preserve"> Duty (primary “go to” pe</w:t>
      </w:r>
      <w:r>
        <w:t xml:space="preserve">rson for volunteers and </w:t>
      </w:r>
    </w:p>
    <w:p w:rsidR="00A1333B" w:rsidRDefault="00FF09C9">
      <w:pPr>
        <w:spacing w:after="0" w:line="240" w:lineRule="auto"/>
        <w:ind w:left="720"/>
      </w:pPr>
      <w:r>
        <w:t xml:space="preserve">customers).  Resolve customer or service problems by clarifying the customer’s complaint; </w:t>
      </w:r>
    </w:p>
    <w:p w:rsidR="00A1333B" w:rsidRDefault="00FF09C9">
      <w:pPr>
        <w:spacing w:after="0" w:line="240" w:lineRule="auto"/>
        <w:ind w:left="720"/>
      </w:pPr>
      <w:r>
        <w:t xml:space="preserve">determining the cause of the </w:t>
      </w:r>
      <w:proofErr w:type="gramStart"/>
      <w:r>
        <w:t>problem;  selecting</w:t>
      </w:r>
      <w:proofErr w:type="gramEnd"/>
      <w:r>
        <w:t xml:space="preserve"> and explaining the best solution to solve</w:t>
      </w:r>
    </w:p>
    <w:p w:rsidR="00A1333B" w:rsidRDefault="00FF09C9">
      <w:pPr>
        <w:spacing w:after="0" w:line="240" w:lineRule="auto"/>
        <w:ind w:left="720"/>
      </w:pPr>
      <w:r>
        <w:t xml:space="preserve"> the problem; expediting correction; and ensuring</w:t>
      </w:r>
      <w:r>
        <w:t xml:space="preserve"> follow up to the resolution. </w:t>
      </w:r>
    </w:p>
    <w:p w:rsidR="00A1333B" w:rsidRDefault="00A1333B">
      <w:pPr>
        <w:spacing w:after="0" w:line="240" w:lineRule="auto"/>
        <w:ind w:left="720"/>
      </w:pPr>
    </w:p>
    <w:p w:rsidR="00A1333B" w:rsidRDefault="00FF09C9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 – Routine cleaning </w:t>
      </w:r>
    </w:p>
    <w:p w:rsidR="00A1333B" w:rsidRDefault="00FF09C9">
      <w:pPr>
        <w:spacing w:after="0" w:line="240" w:lineRule="auto"/>
      </w:pPr>
      <w:r>
        <w:tab/>
        <w:t xml:space="preserve">Assist with overall store and truck cleanliness.  </w:t>
      </w:r>
    </w:p>
    <w:p w:rsidR="00A1333B" w:rsidRDefault="00A1333B">
      <w:pPr>
        <w:spacing w:after="0" w:line="240" w:lineRule="auto"/>
      </w:pPr>
    </w:p>
    <w:p w:rsidR="00A1333B" w:rsidRDefault="00FF09C9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3- Store assistance</w:t>
      </w:r>
    </w:p>
    <w:p w:rsidR="00A1333B" w:rsidRDefault="00FF09C9">
      <w:pPr>
        <w:spacing w:after="0" w:line="240" w:lineRule="auto"/>
        <w:ind w:firstLine="720"/>
      </w:pPr>
      <w:r>
        <w:t xml:space="preserve">All other duties as assigned by Store Director. </w:t>
      </w:r>
    </w:p>
    <w:p w:rsidR="00A1333B" w:rsidRDefault="00FF09C9">
      <w:pPr>
        <w:spacing w:after="0" w:line="240" w:lineRule="auto"/>
        <w:ind w:left="720"/>
      </w:pPr>
      <w:r>
        <w:t>This includes but is not limited to, product testing/repair/&amp; cleaning, marketing, sales, social media promotion, and participation in various community fundraising events.</w:t>
      </w:r>
    </w:p>
    <w:p w:rsidR="00A1333B" w:rsidRDefault="00A1333B">
      <w:pPr>
        <w:spacing w:after="0" w:line="240" w:lineRule="auto"/>
        <w:ind w:left="720"/>
      </w:pPr>
    </w:p>
    <w:p w:rsidR="00A1333B" w:rsidRDefault="00FF09C9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4- Safety</w:t>
      </w:r>
    </w:p>
    <w:p w:rsidR="00A1333B" w:rsidRDefault="00FF09C9">
      <w:pPr>
        <w:spacing w:after="0" w:line="240" w:lineRule="auto"/>
      </w:pPr>
      <w:r>
        <w:tab/>
        <w:t xml:space="preserve"> Keep an eye out for potential safety hazards and eliminate them or bri</w:t>
      </w:r>
      <w:r>
        <w:t xml:space="preserve">ng them to the </w:t>
      </w:r>
    </w:p>
    <w:p w:rsidR="00A1333B" w:rsidRDefault="00FF09C9">
      <w:pPr>
        <w:spacing w:after="0" w:line="240" w:lineRule="auto"/>
      </w:pPr>
      <w:r>
        <w:tab/>
        <w:t xml:space="preserve">attention of someone who can. </w:t>
      </w:r>
    </w:p>
    <w:p w:rsidR="00A1333B" w:rsidRDefault="00FF09C9">
      <w:pPr>
        <w:spacing w:after="0" w:line="240" w:lineRule="auto"/>
      </w:pPr>
      <w:r>
        <w:tab/>
        <w:t xml:space="preserve"> Look out for the safety of all staff and </w:t>
      </w:r>
      <w:proofErr w:type="gramStart"/>
      <w:r>
        <w:t>volunteers  as</w:t>
      </w:r>
      <w:proofErr w:type="gramEnd"/>
      <w:r>
        <w:t xml:space="preserve"> well as customers. </w:t>
      </w:r>
    </w:p>
    <w:p w:rsidR="00A1333B" w:rsidRDefault="00A1333B">
      <w:pPr>
        <w:spacing w:after="0" w:line="240" w:lineRule="auto"/>
      </w:pPr>
    </w:p>
    <w:p w:rsidR="00A1333B" w:rsidRDefault="00FF09C9">
      <w:pPr>
        <w:spacing w:after="0" w:line="240" w:lineRule="auto"/>
        <w:rPr>
          <w:b/>
          <w:color w:val="FF0000"/>
          <w:sz w:val="24"/>
          <w:szCs w:val="24"/>
        </w:rPr>
      </w:pPr>
      <w:r>
        <w:rPr>
          <w:color w:val="FF0000"/>
        </w:rPr>
        <w:tab/>
      </w:r>
      <w:r>
        <w:rPr>
          <w:b/>
          <w:color w:val="FF0000"/>
          <w:sz w:val="24"/>
          <w:szCs w:val="24"/>
        </w:rPr>
        <w:t>APPLICATION PROCESS (NO CALLS OR WALK-INS PLEASE):</w:t>
      </w:r>
    </w:p>
    <w:p w:rsidR="00A1333B" w:rsidRDefault="00A1333B">
      <w:pPr>
        <w:spacing w:after="0" w:line="240" w:lineRule="auto"/>
        <w:rPr>
          <w:b/>
          <w:color w:val="FF0000"/>
          <w:sz w:val="24"/>
          <w:szCs w:val="24"/>
        </w:rPr>
      </w:pPr>
    </w:p>
    <w:p w:rsidR="00A1333B" w:rsidRDefault="00FF09C9">
      <w:pPr>
        <w:spacing w:after="0" w:line="240" w:lineRule="auto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If you’re interested in joining our team, please </w:t>
      </w:r>
      <w:r>
        <w:rPr>
          <w:b/>
          <w:i/>
          <w:color w:val="FF0000"/>
          <w:sz w:val="24"/>
          <w:szCs w:val="24"/>
        </w:rPr>
        <w:t>send a cover letter, resume</w:t>
      </w:r>
      <w:r>
        <w:rPr>
          <w:b/>
          <w:color w:val="FF0000"/>
          <w:sz w:val="24"/>
          <w:szCs w:val="24"/>
        </w:rPr>
        <w:t xml:space="preserve"> to </w:t>
      </w:r>
      <w:r>
        <w:rPr>
          <w:b/>
          <w:color w:val="FF0000"/>
          <w:sz w:val="24"/>
          <w:szCs w:val="24"/>
          <w:highlight w:val="yellow"/>
        </w:rPr>
        <w:t>storedirector@habitatclallam.org</w:t>
      </w:r>
      <w:r>
        <w:rPr>
          <w:b/>
          <w:color w:val="FF0000"/>
          <w:sz w:val="24"/>
          <w:szCs w:val="24"/>
        </w:rPr>
        <w:t xml:space="preserve"> no later than: 03/15/2023</w:t>
      </w:r>
    </w:p>
    <w:p w:rsidR="00A1333B" w:rsidRDefault="00A1333B">
      <w:pPr>
        <w:spacing w:after="0" w:line="240" w:lineRule="auto"/>
        <w:rPr>
          <w:b/>
          <w:color w:val="FF0000"/>
          <w:sz w:val="24"/>
          <w:szCs w:val="24"/>
        </w:rPr>
      </w:pPr>
    </w:p>
    <w:p w:rsidR="00A1333B" w:rsidRDefault="00FF09C9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Employment is contingent upon completion of a satisfactory background check. </w:t>
      </w:r>
    </w:p>
    <w:p w:rsidR="00A1333B" w:rsidRDefault="00FF09C9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Habitat for Humanity of Clallam County is an Equal Employment Opportunity employer. Applicants are considered with</w:t>
      </w:r>
      <w:r>
        <w:rPr>
          <w:b/>
          <w:sz w:val="24"/>
          <w:szCs w:val="24"/>
        </w:rPr>
        <w:t>out discrimination with regard to race, color, religion, sex, national origin, age, disability or other protected status.</w:t>
      </w:r>
    </w:p>
    <w:p w:rsidR="00A1333B" w:rsidRDefault="00A1333B">
      <w:pPr>
        <w:spacing w:after="0" w:line="240" w:lineRule="auto"/>
        <w:rPr>
          <w:b/>
          <w:sz w:val="24"/>
          <w:szCs w:val="24"/>
        </w:rPr>
      </w:pPr>
    </w:p>
    <w:p w:rsidR="00A1333B" w:rsidRDefault="00FF09C9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If you are selected for an interview, you will be contacted by a representative of Habitat for Humanity of Clallam County.  </w:t>
      </w:r>
    </w:p>
    <w:sectPr w:rsidR="00A1333B">
      <w:pgSz w:w="12240" w:h="15840"/>
      <w:pgMar w:top="576" w:right="1440" w:bottom="576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EB0D74"/>
    <w:multiLevelType w:val="multilevel"/>
    <w:tmpl w:val="7D5E240A"/>
    <w:lvl w:ilvl="0">
      <w:start w:val="1"/>
      <w:numFmt w:val="decimal"/>
      <w:lvlText w:val="%1-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33B"/>
    <w:rsid w:val="00027ACA"/>
    <w:rsid w:val="00A1333B"/>
    <w:rsid w:val="00FF0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3932ECB-8261-49AB-98EE-32CA275C3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0F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0F7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8132B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TF8gFAq3UCgBDcnKRane0wpxalQ==">AMUW2mXmbp8A04HUFFETSrHY3sNdnVU+ZzG8ib29XTfH4HCLdxYLj8ldh7Eq+ewIti9GFNmZGP+GgvfmzY/a8n/JzgxeMlaFkHuZmsTsiyoW9+TYQZyvAIunsTPqq5rOQu0dAtJvxbvg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667</Words>
  <Characters>3803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Store Manager</dc:creator>
  <cp:lastModifiedBy>Store Manager</cp:lastModifiedBy>
  <cp:revision>2</cp:revision>
  <dcterms:created xsi:type="dcterms:W3CDTF">2023-02-22T22:58:00Z</dcterms:created>
  <dcterms:modified xsi:type="dcterms:W3CDTF">2023-02-22T22:58:00Z</dcterms:modified>
</cp:coreProperties>
</file>