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2BA4" w14:textId="09DC16F5" w:rsidR="002350B4" w:rsidRPr="0085362A" w:rsidRDefault="002350B4" w:rsidP="002350B4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5362A">
        <w:rPr>
          <w:rFonts w:ascii="Arial" w:eastAsia="Times New Roman" w:hAnsi="Arial" w:cs="Arial"/>
          <w:b/>
          <w:bCs/>
          <w:color w:val="434343"/>
          <w:sz w:val="17"/>
          <w:szCs w:val="17"/>
        </w:rPr>
        <w:t xml:space="preserve">Position Title: </w:t>
      </w:r>
      <w:r>
        <w:rPr>
          <w:rFonts w:ascii="Arial" w:eastAsia="Times New Roman" w:hAnsi="Arial" w:cs="Arial"/>
          <w:color w:val="434343"/>
          <w:sz w:val="17"/>
          <w:szCs w:val="17"/>
        </w:rPr>
        <w:t>7</w:t>
      </w:r>
      <w:r w:rsidRPr="0085362A">
        <w:rPr>
          <w:rFonts w:ascii="Arial" w:eastAsia="Times New Roman" w:hAnsi="Arial" w:cs="Arial"/>
          <w:color w:val="434343"/>
          <w:sz w:val="7"/>
          <w:szCs w:val="7"/>
          <w:vertAlign w:val="superscript"/>
        </w:rPr>
        <w:t>t</w:t>
      </w:r>
      <w:r>
        <w:rPr>
          <w:rFonts w:ascii="Arial" w:eastAsia="Times New Roman" w:hAnsi="Arial" w:cs="Arial"/>
          <w:color w:val="434343"/>
          <w:sz w:val="7"/>
          <w:szCs w:val="7"/>
          <w:vertAlign w:val="superscript"/>
        </w:rPr>
        <w:t xml:space="preserve">th </w:t>
      </w:r>
      <w:r w:rsidRPr="0085362A">
        <w:rPr>
          <w:rFonts w:ascii="Arial" w:eastAsia="Times New Roman" w:hAnsi="Arial" w:cs="Arial"/>
          <w:color w:val="434343"/>
          <w:sz w:val="17"/>
          <w:szCs w:val="17"/>
        </w:rPr>
        <w:t>Grade English/Language Arts Teacher</w:t>
      </w:r>
    </w:p>
    <w:p w14:paraId="0BF7E48F" w14:textId="77777777" w:rsidR="002350B4" w:rsidRPr="0085362A" w:rsidRDefault="002350B4" w:rsidP="002350B4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Parish or School Name:</w:t>
      </w: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Saint Mary Magdalene Catholic School</w:t>
      </w:r>
    </w:p>
    <w:p w14:paraId="4007FB58" w14:textId="77777777" w:rsidR="002350B4" w:rsidRPr="0085362A" w:rsidRDefault="002350B4" w:rsidP="002350B4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Location:</w:t>
      </w: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Apex</w:t>
      </w:r>
    </w:p>
    <w:p w14:paraId="0D423E0E" w14:textId="77777777" w:rsidR="002350B4" w:rsidRPr="0085362A" w:rsidRDefault="002350B4" w:rsidP="002350B4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 xml:space="preserve">Date of posting: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04/28/2023</w:t>
      </w:r>
    </w:p>
    <w:p w14:paraId="415365D2" w14:textId="77777777" w:rsidR="002350B4" w:rsidRPr="0085362A" w:rsidRDefault="002350B4" w:rsidP="002350B4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Full Time or Part Time:</w:t>
      </w: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Full Time</w:t>
      </w:r>
    </w:p>
    <w:p w14:paraId="3775EEC0" w14:textId="77777777" w:rsidR="002350B4" w:rsidRPr="0085362A" w:rsidRDefault="002350B4" w:rsidP="002350B4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Hours per week:</w:t>
      </w: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40</w:t>
      </w:r>
    </w:p>
    <w:p w14:paraId="4254FDD6" w14:textId="77777777" w:rsidR="002350B4" w:rsidRPr="0085362A" w:rsidRDefault="002350B4" w:rsidP="002350B4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Key responsibilities / day-to-day job functions</w:t>
      </w:r>
    </w:p>
    <w:p w14:paraId="519ADC86" w14:textId="7846EC6B" w:rsidR="002350B4" w:rsidRPr="0085362A" w:rsidRDefault="002350B4" w:rsidP="002350B4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Saint Mary Magdalene Catholic School is a K-8 Catholic school located in Apex. We are currently accepting resumes for a full-time </w:t>
      </w:r>
      <w:r>
        <w:rPr>
          <w:rFonts w:ascii="Times New Roman" w:eastAsia="Times New Roman" w:hAnsi="Times New Roman" w:cs="Times New Roman"/>
          <w:color w:val="1D1D1D"/>
          <w:sz w:val="18"/>
          <w:szCs w:val="18"/>
        </w:rPr>
        <w:t>7</w:t>
      </w:r>
      <w:r w:rsidRPr="0085362A">
        <w:rPr>
          <w:rFonts w:ascii="Times New Roman" w:eastAsia="Times New Roman" w:hAnsi="Times New Roman" w:cs="Times New Roman"/>
          <w:color w:val="1D1D1D"/>
          <w:sz w:val="7"/>
          <w:szCs w:val="7"/>
          <w:vertAlign w:val="superscript"/>
        </w:rPr>
        <w:t>th</w:t>
      </w: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 Grade English/Language Arts teacher. Candidates should present passionate dispositions towards teaching and Catholic formation. The person should:</w:t>
      </w:r>
    </w:p>
    <w:p w14:paraId="3D0ADC18" w14:textId="77777777" w:rsidR="002350B4" w:rsidRPr="0085362A" w:rsidRDefault="002350B4" w:rsidP="002350B4">
      <w:pPr>
        <w:numPr>
          <w:ilvl w:val="0"/>
          <w:numId w:val="1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Accepting the mission of the school as articulated at the Diocesan and school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level;</w:t>
      </w:r>
      <w:proofErr w:type="gramEnd"/>
    </w:p>
    <w:p w14:paraId="64AA4F45" w14:textId="77777777" w:rsidR="002350B4" w:rsidRPr="0085362A" w:rsidRDefault="002350B4" w:rsidP="002350B4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Implementation of the educational mission, philosophy, goals, and objectives of the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school;</w:t>
      </w:r>
      <w:proofErr w:type="gramEnd"/>
    </w:p>
    <w:p w14:paraId="74B00000" w14:textId="77777777" w:rsidR="002350B4" w:rsidRPr="0085362A" w:rsidRDefault="002350B4" w:rsidP="002350B4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Plan, prepare, teach, and interact with students in a professional way that challenges students to reach their individual potential while celebrating the ability levels of all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students;</w:t>
      </w:r>
      <w:proofErr w:type="gramEnd"/>
    </w:p>
    <w:p w14:paraId="1EFCFC75" w14:textId="77777777" w:rsidR="002350B4" w:rsidRPr="0085362A" w:rsidRDefault="002350B4" w:rsidP="002350B4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Collaborate with team and cluster to form successful partnerships with parents, the administration, and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students;</w:t>
      </w:r>
      <w:proofErr w:type="gramEnd"/>
    </w:p>
    <w:p w14:paraId="6A6DE31A" w14:textId="77777777" w:rsidR="002350B4" w:rsidRPr="0085362A" w:rsidRDefault="002350B4" w:rsidP="002350B4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Foster a Catholic culture in your work with students, colleagues, administration, parents, and Saint Mary Magdalene Catholic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Church;</w:t>
      </w:r>
      <w:proofErr w:type="gramEnd"/>
    </w:p>
    <w:p w14:paraId="14AE4B0B" w14:textId="77777777" w:rsidR="002350B4" w:rsidRPr="0085362A" w:rsidRDefault="002350B4" w:rsidP="002350B4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Performance of professional responsibilities including but not limited to planning lessons, preparing instructional materials, serving on faculty committees, </w:t>
      </w:r>
      <w:r>
        <w:rPr>
          <w:rFonts w:ascii="Times New Roman" w:eastAsia="Times New Roman" w:hAnsi="Times New Roman" w:cs="Times New Roman"/>
          <w:color w:val="1D1D1D"/>
          <w:sz w:val="18"/>
          <w:szCs w:val="18"/>
        </w:rPr>
        <w:t>communicating</w:t>
      </w: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 with parents and administration, and maintaining positive relationships with peers, students, parents, and the administration. </w:t>
      </w:r>
    </w:p>
    <w:p w14:paraId="7D819C5D" w14:textId="77777777" w:rsidR="002350B4" w:rsidRPr="0085362A" w:rsidRDefault="002350B4" w:rsidP="002350B4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Minimum Requirements</w:t>
      </w:r>
    </w:p>
    <w:p w14:paraId="7058A4E7" w14:textId="77777777" w:rsidR="002350B4" w:rsidRPr="0085362A" w:rsidRDefault="002350B4" w:rsidP="002350B4">
      <w:pPr>
        <w:numPr>
          <w:ilvl w:val="0"/>
          <w:numId w:val="2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Applicants should hold a minimum of a North Carolina teaching certificate in ELA 6-8 or related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certification;</w:t>
      </w:r>
      <w:proofErr w:type="gramEnd"/>
    </w:p>
    <w:p w14:paraId="13BB1B58" w14:textId="77777777" w:rsidR="002350B4" w:rsidRPr="0085362A" w:rsidRDefault="002350B4" w:rsidP="002350B4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Practicing Catholics who have prior teaching experience in a Catholic school setting </w:t>
      </w:r>
      <w:r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is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preferred;</w:t>
      </w:r>
      <w:proofErr w:type="gramEnd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 </w:t>
      </w:r>
    </w:p>
    <w:p w14:paraId="0C14C854" w14:textId="77777777" w:rsidR="002350B4" w:rsidRPr="0085362A" w:rsidRDefault="002350B4" w:rsidP="002350B4">
      <w:pPr>
        <w:numPr>
          <w:ilvl w:val="0"/>
          <w:numId w:val="2"/>
        </w:num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Employment is contingent on the applicant passing a full background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check</w:t>
      </w:r>
      <w:proofErr w:type="gramEnd"/>
    </w:p>
    <w:p w14:paraId="1455EB53" w14:textId="77777777" w:rsidR="002350B4" w:rsidRPr="0085362A" w:rsidRDefault="002350B4" w:rsidP="002350B4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Position Start Date: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August,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2023</w:t>
      </w:r>
    </w:p>
    <w:p w14:paraId="3F319A75" w14:textId="77777777" w:rsidR="002350B4" w:rsidRPr="0085362A" w:rsidRDefault="002350B4" w:rsidP="002350B4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>Send resume and letter of interest to: principal@stmm.net</w:t>
      </w:r>
    </w:p>
    <w:p w14:paraId="6CFF4308" w14:textId="77777777" w:rsidR="002350B4" w:rsidRPr="0085362A" w:rsidRDefault="002350B4" w:rsidP="002350B4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>Posting Expiry Date: When Filled</w:t>
      </w:r>
    </w:p>
    <w:p w14:paraId="17BB8385" w14:textId="77777777" w:rsidR="002350B4" w:rsidRPr="0085362A" w:rsidRDefault="002350B4" w:rsidP="002350B4">
      <w:pPr>
        <w:spacing w:after="240"/>
        <w:rPr>
          <w:rFonts w:ascii="Times New Roman" w:eastAsia="Times New Roman" w:hAnsi="Times New Roman" w:cs="Times New Roman"/>
        </w:rPr>
      </w:pPr>
    </w:p>
    <w:p w14:paraId="0FB1314D" w14:textId="77777777" w:rsidR="002350B4" w:rsidRDefault="002350B4" w:rsidP="002350B4"/>
    <w:p w14:paraId="3CD3F35F" w14:textId="77777777" w:rsidR="002350B4" w:rsidRDefault="002350B4"/>
    <w:sectPr w:rsidR="002350B4" w:rsidSect="0093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1C26"/>
    <w:multiLevelType w:val="multilevel"/>
    <w:tmpl w:val="2190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201EF"/>
    <w:multiLevelType w:val="multilevel"/>
    <w:tmpl w:val="C3D8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322459">
    <w:abstractNumId w:val="1"/>
  </w:num>
  <w:num w:numId="2" w16cid:durableId="57902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B4"/>
    <w:rsid w:val="002350B4"/>
    <w:rsid w:val="009D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A2C10"/>
  <w15:chartTrackingRefBased/>
  <w15:docId w15:val="{32A0DE13-9E9F-BD43-AA69-2CE35FE8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Mihalyo</dc:creator>
  <cp:keywords/>
  <dc:description/>
  <cp:lastModifiedBy>John Mihalyo</cp:lastModifiedBy>
  <cp:revision>1</cp:revision>
  <dcterms:created xsi:type="dcterms:W3CDTF">2023-04-28T18:46:00Z</dcterms:created>
  <dcterms:modified xsi:type="dcterms:W3CDTF">2023-04-28T18:47:00Z</dcterms:modified>
</cp:coreProperties>
</file>