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74E2" w14:textId="77777777" w:rsidR="008110BE" w:rsidRDefault="008110BE" w:rsidP="008110BE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8A53D5B" wp14:editId="762FC7FD">
            <wp:extent cx="3505200" cy="1171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80049" w14:textId="0AF224DD" w:rsidR="008110BE" w:rsidRDefault="008110BE" w:rsidP="00231851">
      <w:pPr>
        <w:pStyle w:val="NormalWeb"/>
        <w:spacing w:before="0" w:beforeAutospacing="0" w:after="0" w:afterAutospacing="0"/>
        <w:ind w:right="2803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Church Council Meeting</w:t>
      </w:r>
    </w:p>
    <w:p w14:paraId="3C30FEA9" w14:textId="5966267A" w:rsidR="00231851" w:rsidRPr="00231851" w:rsidRDefault="00231851" w:rsidP="00231851">
      <w:pPr>
        <w:pStyle w:val="NormalWeb"/>
        <w:spacing w:before="0" w:beforeAutospacing="0" w:after="0" w:afterAutospacing="0"/>
        <w:ind w:right="2803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AA531E">
        <w:rPr>
          <w:b/>
          <w:bCs/>
          <w:color w:val="000000"/>
          <w:sz w:val="28"/>
          <w:szCs w:val="28"/>
        </w:rPr>
        <w:t>Dec</w:t>
      </w:r>
      <w:r w:rsidR="006A35AF">
        <w:rPr>
          <w:b/>
          <w:bCs/>
          <w:color w:val="000000"/>
          <w:sz w:val="28"/>
          <w:szCs w:val="28"/>
        </w:rPr>
        <w:t>em</w:t>
      </w:r>
      <w:r>
        <w:rPr>
          <w:b/>
          <w:bCs/>
          <w:color w:val="000000"/>
          <w:sz w:val="28"/>
          <w:szCs w:val="28"/>
        </w:rPr>
        <w:t xml:space="preserve">ber </w:t>
      </w:r>
      <w:r w:rsidR="006A35A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, 2024</w:t>
      </w:r>
      <w:r w:rsidR="00E04CC6">
        <w:rPr>
          <w:b/>
          <w:bCs/>
          <w:color w:val="000000"/>
          <w:sz w:val="28"/>
          <w:szCs w:val="28"/>
        </w:rPr>
        <w:t xml:space="preserve"> 11:30am</w:t>
      </w:r>
      <w:r>
        <w:rPr>
          <w:b/>
          <w:bCs/>
          <w:color w:val="000000"/>
          <w:sz w:val="28"/>
          <w:szCs w:val="28"/>
        </w:rPr>
        <w:t xml:space="preserve">  </w:t>
      </w:r>
    </w:p>
    <w:p w14:paraId="1A4F9F81" w14:textId="50355E60" w:rsidR="008110BE" w:rsidRDefault="008110BE" w:rsidP="008110BE">
      <w:pPr>
        <w:pStyle w:val="NormalWeb"/>
        <w:tabs>
          <w:tab w:val="left" w:pos="1215"/>
          <w:tab w:val="center" w:pos="468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7BA6C711" w14:textId="77777777" w:rsidR="008110BE" w:rsidRDefault="008110BE" w:rsidP="008110BE">
      <w:pPr>
        <w:jc w:val="center"/>
      </w:pPr>
    </w:p>
    <w:p w14:paraId="482FC1A6" w14:textId="012C93BE" w:rsidR="008110BE" w:rsidRDefault="008110BE" w:rsidP="008110B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Members Attending: </w:t>
      </w:r>
      <w:r w:rsidR="00181A07">
        <w:rPr>
          <w:b/>
          <w:bCs/>
          <w:color w:val="000000"/>
          <w:sz w:val="28"/>
          <w:szCs w:val="28"/>
        </w:rPr>
        <w:t>Darin Leach, Karen Fausch, Eleke Ukpabi, Pat Warner, Jackie Black, Arnie Porath, Owen Cayton, Angela Johnson</w:t>
      </w:r>
    </w:p>
    <w:p w14:paraId="6B24DB7D" w14:textId="77777777" w:rsidR="008110BE" w:rsidRDefault="008110BE" w:rsidP="008110B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3C712F8" w14:textId="69D7A0E5" w:rsidR="00231851" w:rsidRDefault="008110BE" w:rsidP="00231851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Opening Prayer/Devotion – </w:t>
      </w:r>
      <w:r w:rsidR="006A35AF">
        <w:t>Karen Fausch</w:t>
      </w:r>
      <w:r w:rsidR="00231851">
        <w:br/>
      </w:r>
    </w:p>
    <w:p w14:paraId="5223D929" w14:textId="166A2EAC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Approval of Minutes- (5 mins)</w:t>
      </w:r>
    </w:p>
    <w:p w14:paraId="444EDBC0" w14:textId="77777777" w:rsidR="008110BE" w:rsidRDefault="008110BE" w:rsidP="008110BE">
      <w:pPr>
        <w:pStyle w:val="ListParagraph"/>
        <w:spacing w:after="0" w:line="240" w:lineRule="auto"/>
        <w:ind w:left="745"/>
      </w:pPr>
    </w:p>
    <w:p w14:paraId="20513722" w14:textId="4647E84C" w:rsidR="008110BE" w:rsidRPr="0038202E" w:rsidRDefault="008110BE" w:rsidP="008110BE">
      <w:pPr>
        <w:pStyle w:val="ListParagraph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38202E">
        <w:rPr>
          <w:rFonts w:ascii="Times New Roman" w:hAnsi="Times New Roman" w:cs="Times New Roman"/>
          <w:sz w:val="24"/>
          <w:szCs w:val="24"/>
        </w:rPr>
        <w:t xml:space="preserve">*Motion To Approve: </w:t>
      </w:r>
      <w:r w:rsidR="00231851">
        <w:rPr>
          <w:rFonts w:ascii="Times New Roman" w:hAnsi="Times New Roman" w:cs="Times New Roman"/>
          <w:sz w:val="24"/>
          <w:szCs w:val="24"/>
        </w:rPr>
        <w:t>Arnie Porath</w:t>
      </w:r>
    </w:p>
    <w:p w14:paraId="66BCD9C8" w14:textId="4852BB2B" w:rsidR="008110BE" w:rsidRPr="0038202E" w:rsidRDefault="008110BE" w:rsidP="008110BE">
      <w:pPr>
        <w:pStyle w:val="ListParagraph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38202E">
        <w:rPr>
          <w:rFonts w:ascii="Times New Roman" w:hAnsi="Times New Roman" w:cs="Times New Roman"/>
          <w:sz w:val="24"/>
          <w:szCs w:val="24"/>
        </w:rPr>
        <w:t xml:space="preserve">*Second: </w:t>
      </w:r>
      <w:r w:rsidR="006A35AF">
        <w:rPr>
          <w:rFonts w:ascii="Times New Roman" w:hAnsi="Times New Roman" w:cs="Times New Roman"/>
          <w:sz w:val="24"/>
          <w:szCs w:val="24"/>
        </w:rPr>
        <w:t>Pat Warner</w:t>
      </w:r>
    </w:p>
    <w:p w14:paraId="75FBC3F7" w14:textId="77777777" w:rsidR="008110BE" w:rsidRPr="0038202E" w:rsidRDefault="008110BE" w:rsidP="008110BE">
      <w:pPr>
        <w:pStyle w:val="ListParagraph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38202E">
        <w:rPr>
          <w:rFonts w:ascii="Times New Roman" w:hAnsi="Times New Roman" w:cs="Times New Roman"/>
          <w:sz w:val="24"/>
          <w:szCs w:val="24"/>
        </w:rPr>
        <w:t>*Passed: Unanimously</w:t>
      </w:r>
    </w:p>
    <w:p w14:paraId="5699D3AA" w14:textId="77777777" w:rsidR="008110BE" w:rsidRDefault="008110BE" w:rsidP="008110BE">
      <w:pPr>
        <w:pStyle w:val="ListParagraph"/>
        <w:spacing w:after="0" w:line="240" w:lineRule="auto"/>
        <w:ind w:left="745"/>
      </w:pPr>
    </w:p>
    <w:p w14:paraId="665A0130" w14:textId="7CA9F485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Review of Financial Report – Jackie Black (15 mins) </w:t>
      </w:r>
    </w:p>
    <w:p w14:paraId="32DABEA7" w14:textId="77777777" w:rsidR="008110BE" w:rsidRDefault="008110BE" w:rsidP="008110BE">
      <w:pPr>
        <w:pStyle w:val="NormalWeb"/>
        <w:spacing w:before="0" w:beforeAutospacing="0" w:after="0" w:afterAutospacing="0"/>
        <w:ind w:left="720"/>
      </w:pPr>
    </w:p>
    <w:p w14:paraId="55BCC085" w14:textId="5978C258" w:rsidR="00181A07" w:rsidRDefault="00231851" w:rsidP="00231851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and Stewardship met the previous week and approved the Financial Report.</w:t>
      </w:r>
    </w:p>
    <w:p w14:paraId="28E89292" w14:textId="4E79A13B" w:rsidR="00231851" w:rsidRDefault="00231851" w:rsidP="00231851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Financials were discussed; highlights follow:</w:t>
      </w:r>
    </w:p>
    <w:p w14:paraId="300FF4FF" w14:textId="199CBC54" w:rsidR="006A35AF" w:rsidRDefault="006A35AF" w:rsidP="00266826">
      <w:pPr>
        <w:pStyle w:val="ListParagraph"/>
        <w:numPr>
          <w:ilvl w:val="1"/>
          <w:numId w:val="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Financials are in good order.</w:t>
      </w:r>
    </w:p>
    <w:p w14:paraId="4DFC5198" w14:textId="5B4FE4DA" w:rsidR="006A35AF" w:rsidRDefault="006A35AF" w:rsidP="00266826">
      <w:pPr>
        <w:pStyle w:val="ListParagraph"/>
        <w:numPr>
          <w:ilvl w:val="1"/>
          <w:numId w:val="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contract with the Childcare will be up for renewal July 1, 2025. Property has negotiated the contract</w:t>
      </w:r>
      <w:r w:rsidR="009B4716">
        <w:rPr>
          <w:rFonts w:ascii="Times New Roman" w:hAnsi="Times New Roman" w:cs="Times New Roman"/>
          <w:sz w:val="24"/>
          <w:szCs w:val="24"/>
        </w:rPr>
        <w:t xml:space="preserve"> in the past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4716">
        <w:rPr>
          <w:rFonts w:ascii="Times New Roman" w:hAnsi="Times New Roman" w:cs="Times New Roman"/>
          <w:sz w:val="24"/>
          <w:szCs w:val="24"/>
        </w:rPr>
        <w:t>Negotiations may be moved to</w:t>
      </w:r>
      <w:r>
        <w:rPr>
          <w:rFonts w:ascii="Times New Roman" w:hAnsi="Times New Roman" w:cs="Times New Roman"/>
          <w:sz w:val="24"/>
          <w:szCs w:val="24"/>
        </w:rPr>
        <w:t xml:space="preserve"> Finance and Stewardship. Eleke Ukpabi will open the contract renewal discussion with Tara Widaman.</w:t>
      </w:r>
    </w:p>
    <w:p w14:paraId="740C8A89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2832B86D" w14:textId="1A2831FD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Kudos and Celebrations</w:t>
      </w:r>
    </w:p>
    <w:p w14:paraId="3CD9F7B4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5ACDF547" w14:textId="6D737A61" w:rsidR="001E1E06" w:rsidRDefault="00266826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Judy Shelburg</w:t>
      </w:r>
      <w:r w:rsidR="006A35AF">
        <w:t xml:space="preserve"> for beginning Kid’s Zone at 9:40 Sunday mornings.</w:t>
      </w:r>
    </w:p>
    <w:p w14:paraId="5F6B6721" w14:textId="7D03BAC1" w:rsidR="00266826" w:rsidRDefault="006A35AF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Christine Stoffa for deep cleaning room 5.</w:t>
      </w:r>
    </w:p>
    <w:p w14:paraId="2A34CC7A" w14:textId="2A12FA3C" w:rsidR="005431BC" w:rsidRDefault="00D5095E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Jerry Vandenberg, Pat Fliger, Judy Johnson, Marlys Lapham, Karen Fausch, Georgene Raver</w:t>
      </w:r>
    </w:p>
    <w:p w14:paraId="7F5E2FE9" w14:textId="0262316A" w:rsidR="005431BC" w:rsidRDefault="00D5095E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Those who provided items and food for the Thanksgiving silent auction and meal.</w:t>
      </w:r>
    </w:p>
    <w:p w14:paraId="1DBBFD73" w14:textId="60676033" w:rsidR="00D5095E" w:rsidRDefault="00D5095E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To the church council for taking on the structure initiative.</w:t>
      </w:r>
    </w:p>
    <w:p w14:paraId="1EE3927A" w14:textId="53FAABB1" w:rsidR="00D5095E" w:rsidRDefault="00D5095E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 xml:space="preserve">The excellent work completed by the Nominating Committee – Judy Krase, Lori Leach, </w:t>
      </w:r>
      <w:r w:rsidR="009B4716">
        <w:t>and Lisa Duffy.</w:t>
      </w:r>
    </w:p>
    <w:p w14:paraId="7A128888" w14:textId="40F08CC2" w:rsidR="00C115AE" w:rsidRDefault="00C115AE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Judy Krase for assembling the Asset Mapping results.</w:t>
      </w:r>
    </w:p>
    <w:p w14:paraId="11008085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5B4F36C5" w14:textId="77777777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lastRenderedPageBreak/>
        <w:t>Pastor’s Moment – Pastor Owen (10 mins)</w:t>
      </w:r>
    </w:p>
    <w:p w14:paraId="6D9B10CB" w14:textId="19AC392C" w:rsidR="00A218C3" w:rsidRDefault="00D5095E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 xml:space="preserve">The Nominating Committee has an almost complete slate of officers for 2025. </w:t>
      </w:r>
    </w:p>
    <w:p w14:paraId="25200E91" w14:textId="030FA3C3" w:rsidR="00D5095E" w:rsidRDefault="00D5095E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 xml:space="preserve">Asset Mapping results are available. </w:t>
      </w:r>
    </w:p>
    <w:p w14:paraId="163D724D" w14:textId="585B5D52" w:rsidR="00881219" w:rsidRDefault="00881219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 xml:space="preserve">The Timeline </w:t>
      </w:r>
      <w:r w:rsidR="009C344B">
        <w:t>E</w:t>
      </w:r>
      <w:r>
        <w:t>xercise ended</w:t>
      </w:r>
      <w:r w:rsidR="00AA531E">
        <w:t xml:space="preserve"> on</w:t>
      </w:r>
      <w:r>
        <w:t xml:space="preserve"> November 24, 2024. Pictures of the timelines will be provided.</w:t>
      </w:r>
    </w:p>
    <w:p w14:paraId="5D9B1430" w14:textId="6596D70D" w:rsidR="00881219" w:rsidRDefault="00881219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>Advent started December 1, 2024.</w:t>
      </w:r>
    </w:p>
    <w:p w14:paraId="2F60DE08" w14:textId="56BC6459" w:rsidR="00881219" w:rsidRDefault="00881219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>Lent, 2025: A group of people are ready to brainstorm for this season. Ash Wednesday is March 5, 2025.</w:t>
      </w:r>
    </w:p>
    <w:p w14:paraId="21F9C338" w14:textId="35C68832" w:rsidR="00881219" w:rsidRDefault="00881219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 xml:space="preserve">The sermon series following Advent is titled </w:t>
      </w:r>
      <w:r w:rsidR="009B4716">
        <w:t>“</w:t>
      </w:r>
      <w:r>
        <w:t>The F* Word (*F = Forgiven)</w:t>
      </w:r>
      <w:r w:rsidR="009B4716">
        <w:t>” which</w:t>
      </w:r>
      <w:r>
        <w:t xml:space="preserve"> begins </w:t>
      </w:r>
      <w:r w:rsidR="00AA531E">
        <w:t xml:space="preserve">on </w:t>
      </w:r>
      <w:r>
        <w:t>January 12, 2025.</w:t>
      </w:r>
    </w:p>
    <w:p w14:paraId="20D9D200" w14:textId="757C03BD" w:rsidR="00881219" w:rsidRDefault="00881219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 xml:space="preserve">The </w:t>
      </w:r>
      <w:r w:rsidR="009C344B">
        <w:t>church's</w:t>
      </w:r>
      <w:r>
        <w:t xml:space="preserve"> 50</w:t>
      </w:r>
      <w:r w:rsidRPr="00881219">
        <w:rPr>
          <w:vertAlign w:val="superscript"/>
        </w:rPr>
        <w:t>th</w:t>
      </w:r>
      <w:r>
        <w:t xml:space="preserve"> anniversary is September, 2026. Next year </w:t>
      </w:r>
      <w:r w:rsidR="009B4716">
        <w:t>is</w:t>
      </w:r>
      <w:r>
        <w:t xml:space="preserve"> a good time to begin budgeting for the celebration as well as forming a committee</w:t>
      </w:r>
      <w:r w:rsidR="009C344B">
        <w:t xml:space="preserve"> to lead the celebration.</w:t>
      </w:r>
    </w:p>
    <w:p w14:paraId="703741B8" w14:textId="3F4295E3" w:rsidR="009C344B" w:rsidRDefault="009C344B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 xml:space="preserve">Long-Range Planning: </w:t>
      </w:r>
      <w:r w:rsidR="009B4716">
        <w:t>Investigate</w:t>
      </w:r>
      <w:r>
        <w:t xml:space="preserve"> how to extend the previous work into 2025 and begin experimentation.</w:t>
      </w:r>
    </w:p>
    <w:p w14:paraId="3D61C5A6" w14:textId="77777777" w:rsidR="008110BE" w:rsidRDefault="008110BE" w:rsidP="008110BE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</w:p>
    <w:p w14:paraId="57AB8E0D" w14:textId="2C86D020" w:rsidR="00A218C3" w:rsidRDefault="008110BE" w:rsidP="00A218C3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Items for Discussion (60 mins)</w:t>
      </w:r>
    </w:p>
    <w:p w14:paraId="1BDCACD3" w14:textId="41E3E6E1" w:rsidR="001E1E06" w:rsidRDefault="00A218C3" w:rsidP="001E1E06">
      <w:pPr>
        <w:pStyle w:val="NormalWeb"/>
        <w:numPr>
          <w:ilvl w:val="2"/>
          <w:numId w:val="1"/>
        </w:numPr>
        <w:spacing w:before="0" w:beforeAutospacing="0" w:after="0" w:afterAutospacing="0"/>
        <w:ind w:left="1080"/>
      </w:pPr>
      <w:r>
        <w:t>Old</w:t>
      </w:r>
      <w:r w:rsidR="001E1E06">
        <w:t xml:space="preserve"> Business</w:t>
      </w:r>
    </w:p>
    <w:p w14:paraId="2B1DDF4E" w14:textId="6DB994F3" w:rsidR="00AA531E" w:rsidRDefault="00AA531E" w:rsidP="00AA531E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bookmarkStart w:id="0" w:name="_Hlk185002567"/>
      <w:r>
        <w:t>The Kitchen Project has been completed</w:t>
      </w:r>
      <w:r w:rsidR="009B4716">
        <w:t>.</w:t>
      </w:r>
      <w:r>
        <w:t xml:space="preserve"> </w:t>
      </w:r>
      <w:r w:rsidR="009B4716">
        <w:t>T</w:t>
      </w:r>
      <w:r>
        <w:t>he island is functional, inventory has been created, and</w:t>
      </w:r>
      <w:r w:rsidR="009B4716">
        <w:t xml:space="preserve"> the</w:t>
      </w:r>
      <w:r>
        <w:t xml:space="preserve"> vendor </w:t>
      </w:r>
      <w:r w:rsidR="009B4716">
        <w:t xml:space="preserve">has been </w:t>
      </w:r>
      <w:r>
        <w:t>paid.</w:t>
      </w:r>
    </w:p>
    <w:p w14:paraId="715F26E0" w14:textId="1E0A681D" w:rsidR="00AA531E" w:rsidRDefault="00AA531E" w:rsidP="00AA531E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>The church audit is basically wrapped up. Finance and Stewardship has reviewed the draft audit report – the results are good. Expect the final audit report before December 15, 2024.</w:t>
      </w:r>
    </w:p>
    <w:p w14:paraId="5852E239" w14:textId="58FAF4CD" w:rsidR="00AA531E" w:rsidRDefault="00AA531E" w:rsidP="00AA531E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>Boy Scout Request: The boys can meet in the church. Due to insurance considerations, the church is unable to charter the troop.</w:t>
      </w:r>
    </w:p>
    <w:p w14:paraId="20ACA4E7" w14:textId="43009493" w:rsidR="00AA531E" w:rsidRDefault="00AA531E" w:rsidP="00AA531E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 xml:space="preserve">Long-Range Planning will continue into 2025. </w:t>
      </w:r>
    </w:p>
    <w:p w14:paraId="15F4AED3" w14:textId="1A7D74EC" w:rsidR="00AA531E" w:rsidRDefault="00AA531E" w:rsidP="00AA531E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Continue investigating the possibility of hosting/nesting</w:t>
      </w:r>
      <w:r w:rsidR="009B4716">
        <w:rPr>
          <w:color w:val="000000"/>
        </w:rPr>
        <w:t xml:space="preserve"> the</w:t>
      </w:r>
      <w:r>
        <w:rPr>
          <w:color w:val="000000"/>
        </w:rPr>
        <w:t xml:space="preserve"> Golgotha International Assembly of God</w:t>
      </w:r>
      <w:r w:rsidR="009B4716">
        <w:rPr>
          <w:color w:val="000000"/>
        </w:rPr>
        <w:t xml:space="preserve"> congregation</w:t>
      </w:r>
      <w:r>
        <w:rPr>
          <w:color w:val="000000"/>
        </w:rPr>
        <w:t>.</w:t>
      </w:r>
    </w:p>
    <w:p w14:paraId="36E6999F" w14:textId="17BB6E1F" w:rsidR="00AA531E" w:rsidRDefault="00AA531E" w:rsidP="00AA531E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 xml:space="preserve">John Lee will be available to write checks through December 19, 2024. He will return to writing checks after January 1, 2025. </w:t>
      </w:r>
    </w:p>
    <w:bookmarkEnd w:id="0"/>
    <w:p w14:paraId="13CA696C" w14:textId="2D2CDD9C" w:rsidR="001E1E06" w:rsidRDefault="00584D11" w:rsidP="001E1E06">
      <w:pPr>
        <w:pStyle w:val="NormalWeb"/>
        <w:numPr>
          <w:ilvl w:val="2"/>
          <w:numId w:val="1"/>
        </w:numPr>
        <w:spacing w:before="0" w:beforeAutospacing="0" w:after="0" w:afterAutospacing="0"/>
        <w:ind w:left="1080"/>
      </w:pPr>
      <w:r>
        <w:t>New</w:t>
      </w:r>
      <w:r w:rsidR="001E1E06">
        <w:t xml:space="preserve"> Business</w:t>
      </w:r>
    </w:p>
    <w:p w14:paraId="0B98DBA7" w14:textId="77777777" w:rsidR="00AA531E" w:rsidRDefault="00AA531E" w:rsidP="00AA531E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>An email will be sent to church participants concerning a Christmas gift for staff.</w:t>
      </w:r>
    </w:p>
    <w:p w14:paraId="022F409B" w14:textId="77777777" w:rsidR="00AA531E" w:rsidRDefault="00AA531E" w:rsidP="00AA531E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>2025 Draft Proposed Budget was presented, reviewed, and discussed. A line item will be renamed for 50</w:t>
      </w:r>
      <w:r w:rsidRPr="00AA531E">
        <w:rPr>
          <w:vertAlign w:val="superscript"/>
        </w:rPr>
        <w:t>th</w:t>
      </w:r>
      <w:r>
        <w:t xml:space="preserve"> Anniversary Celebration.</w:t>
      </w:r>
    </w:p>
    <w:p w14:paraId="54293C9A" w14:textId="77777777" w:rsidR="00E04CC6" w:rsidRDefault="00E04CC6" w:rsidP="00E04CC6">
      <w:pPr>
        <w:shd w:val="clear" w:color="auto" w:fill="FFFFFF"/>
        <w:spacing w:after="0" w:line="240" w:lineRule="auto"/>
        <w:rPr>
          <w:color w:val="000000"/>
        </w:rPr>
      </w:pPr>
    </w:p>
    <w:p w14:paraId="58E99160" w14:textId="039420D9" w:rsidR="008110BE" w:rsidRPr="0038202E" w:rsidRDefault="008110BE" w:rsidP="008110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202E">
        <w:rPr>
          <w:rFonts w:ascii="Times New Roman" w:hAnsi="Times New Roman" w:cs="Times New Roman"/>
          <w:color w:val="000000"/>
          <w:sz w:val="24"/>
          <w:szCs w:val="24"/>
        </w:rPr>
        <w:t xml:space="preserve">Next Meeting – </w:t>
      </w:r>
      <w:r w:rsidR="00AA531E">
        <w:rPr>
          <w:rFonts w:ascii="Times New Roman" w:hAnsi="Times New Roman" w:cs="Times New Roman"/>
          <w:color w:val="000000"/>
          <w:sz w:val="24"/>
          <w:szCs w:val="24"/>
        </w:rPr>
        <w:t>TBD (No December Council Meeting</w:t>
      </w:r>
      <w:r w:rsidR="009B471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37AE239" w14:textId="4069B6FE" w:rsidR="008110BE" w:rsidRDefault="008110BE" w:rsidP="008110BE">
      <w:pPr>
        <w:pStyle w:val="NormalWeb"/>
        <w:spacing w:before="1" w:beforeAutospacing="0" w:after="0" w:afterAutospacing="0"/>
        <w:rPr>
          <w:color w:val="000000"/>
        </w:rPr>
      </w:pPr>
      <w:r>
        <w:rPr>
          <w:color w:val="000000"/>
        </w:rPr>
        <w:t>Devotional</w:t>
      </w:r>
      <w:r w:rsidR="009F6A3E">
        <w:rPr>
          <w:color w:val="000000"/>
        </w:rPr>
        <w:t xml:space="preserve"> –</w:t>
      </w:r>
      <w:r>
        <w:rPr>
          <w:color w:val="000000"/>
        </w:rPr>
        <w:t xml:space="preserve"> </w:t>
      </w:r>
    </w:p>
    <w:p w14:paraId="217EFEAC" w14:textId="77777777" w:rsidR="008110BE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</w:p>
    <w:p w14:paraId="4333D0BA" w14:textId="741D0D08" w:rsidR="00E04CC6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Meeting adjourned: </w:t>
      </w:r>
      <w:r w:rsidR="00AF081E">
        <w:rPr>
          <w:color w:val="000000"/>
        </w:rPr>
        <w:t>1:</w:t>
      </w:r>
      <w:r w:rsidR="00AA531E">
        <w:rPr>
          <w:color w:val="000000"/>
        </w:rPr>
        <w:t>4</w:t>
      </w:r>
      <w:r w:rsidR="00AF081E">
        <w:rPr>
          <w:color w:val="000000"/>
        </w:rPr>
        <w:t>0pm</w:t>
      </w:r>
    </w:p>
    <w:p w14:paraId="596D945A" w14:textId="1FC99FC5" w:rsidR="00AA531E" w:rsidRDefault="00AA531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*Motion To Adjourn: Arnie Porath</w:t>
      </w:r>
    </w:p>
    <w:p w14:paraId="07E2E13C" w14:textId="6CF61F61" w:rsidR="00AA531E" w:rsidRDefault="00AA531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*Second: Pat Warner</w:t>
      </w:r>
    </w:p>
    <w:p w14:paraId="6D44F211" w14:textId="77777777" w:rsidR="00AA531E" w:rsidRPr="00AA531E" w:rsidRDefault="00AA531E" w:rsidP="00AA5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31E">
        <w:rPr>
          <w:rFonts w:ascii="Times New Roman" w:hAnsi="Times New Roman" w:cs="Times New Roman"/>
          <w:sz w:val="24"/>
          <w:szCs w:val="24"/>
        </w:rPr>
        <w:t>*Passed: Unanimously</w:t>
      </w:r>
    </w:p>
    <w:p w14:paraId="6C7F096A" w14:textId="77777777" w:rsidR="00AA531E" w:rsidRDefault="00AA531E" w:rsidP="008110BE">
      <w:pPr>
        <w:pStyle w:val="NormalWeb"/>
        <w:spacing w:before="18" w:beforeAutospacing="0" w:after="0" w:afterAutospacing="0"/>
        <w:rPr>
          <w:color w:val="000000"/>
        </w:rPr>
      </w:pPr>
    </w:p>
    <w:p w14:paraId="6534C372" w14:textId="77777777" w:rsidR="00E04CC6" w:rsidRDefault="00E04CC6" w:rsidP="008110BE">
      <w:pPr>
        <w:pStyle w:val="NormalWeb"/>
        <w:spacing w:before="18" w:beforeAutospacing="0" w:after="0" w:afterAutospacing="0"/>
        <w:rPr>
          <w:color w:val="000000"/>
        </w:rPr>
      </w:pPr>
    </w:p>
    <w:p w14:paraId="03CEA507" w14:textId="635476C4" w:rsidR="0041446C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2698FDAA" w14:textId="6687A377" w:rsidR="00AF081E" w:rsidRDefault="00AF081E" w:rsidP="008110BE">
      <w:pPr>
        <w:pStyle w:val="NormalWeb"/>
        <w:spacing w:before="18" w:beforeAutospacing="0" w:after="0" w:afterAutospacing="0"/>
      </w:pPr>
      <w:r>
        <w:rPr>
          <w:color w:val="000000"/>
        </w:rPr>
        <w:t>Angela Johnson</w:t>
      </w:r>
    </w:p>
    <w:sectPr w:rsidR="00AF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993"/>
    <w:multiLevelType w:val="hybridMultilevel"/>
    <w:tmpl w:val="7DB2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01AD"/>
    <w:multiLevelType w:val="hybridMultilevel"/>
    <w:tmpl w:val="0BF61BA8"/>
    <w:lvl w:ilvl="0" w:tplc="CD74725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C4E4A"/>
    <w:multiLevelType w:val="hybridMultilevel"/>
    <w:tmpl w:val="25A6C4BC"/>
    <w:lvl w:ilvl="0" w:tplc="04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3" w15:restartNumberingAfterBreak="0">
    <w:nsid w:val="6073659D"/>
    <w:multiLevelType w:val="hybridMultilevel"/>
    <w:tmpl w:val="7BD2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B4B24"/>
    <w:multiLevelType w:val="hybridMultilevel"/>
    <w:tmpl w:val="AB5674DC"/>
    <w:lvl w:ilvl="0" w:tplc="004E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7">
    <w:abstractNumId w:val="4"/>
  </w:num>
  <w:num w:numId="2" w16cid:durableId="677536323">
    <w:abstractNumId w:val="1"/>
  </w:num>
  <w:num w:numId="3" w16cid:durableId="61832686">
    <w:abstractNumId w:val="2"/>
  </w:num>
  <w:num w:numId="4" w16cid:durableId="617105366">
    <w:abstractNumId w:val="0"/>
  </w:num>
  <w:num w:numId="5" w16cid:durableId="146954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BE"/>
    <w:rsid w:val="00002F38"/>
    <w:rsid w:val="00096919"/>
    <w:rsid w:val="000C36E2"/>
    <w:rsid w:val="000C44E5"/>
    <w:rsid w:val="000F38EA"/>
    <w:rsid w:val="00181A07"/>
    <w:rsid w:val="001867F7"/>
    <w:rsid w:val="001900CA"/>
    <w:rsid w:val="001E1E06"/>
    <w:rsid w:val="00231851"/>
    <w:rsid w:val="00266826"/>
    <w:rsid w:val="00366738"/>
    <w:rsid w:val="0038202E"/>
    <w:rsid w:val="0041446C"/>
    <w:rsid w:val="00452F6D"/>
    <w:rsid w:val="0050271C"/>
    <w:rsid w:val="00532864"/>
    <w:rsid w:val="005431BC"/>
    <w:rsid w:val="0056137C"/>
    <w:rsid w:val="00584D11"/>
    <w:rsid w:val="006219AB"/>
    <w:rsid w:val="00647343"/>
    <w:rsid w:val="0065028F"/>
    <w:rsid w:val="006A35AF"/>
    <w:rsid w:val="00775D7B"/>
    <w:rsid w:val="00795BF2"/>
    <w:rsid w:val="008110BE"/>
    <w:rsid w:val="00845C2D"/>
    <w:rsid w:val="00881219"/>
    <w:rsid w:val="009862D8"/>
    <w:rsid w:val="009B4716"/>
    <w:rsid w:val="009C344B"/>
    <w:rsid w:val="009F6A3E"/>
    <w:rsid w:val="00A218C3"/>
    <w:rsid w:val="00A228D0"/>
    <w:rsid w:val="00A90E96"/>
    <w:rsid w:val="00A95AAF"/>
    <w:rsid w:val="00AA531E"/>
    <w:rsid w:val="00AF081E"/>
    <w:rsid w:val="00C115AE"/>
    <w:rsid w:val="00D5095E"/>
    <w:rsid w:val="00D87FA2"/>
    <w:rsid w:val="00DA48E4"/>
    <w:rsid w:val="00E04CC6"/>
    <w:rsid w:val="00E54448"/>
    <w:rsid w:val="00F31C63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B853F"/>
  <w15:chartTrackingRefBased/>
  <w15:docId w15:val="{2A527C1C-2BEB-4C58-94C0-8B8F0FCE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503</Words>
  <Characters>2772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Johnson, Angela</cp:lastModifiedBy>
  <cp:revision>7</cp:revision>
  <cp:lastPrinted>2024-12-13T23:24:00Z</cp:lastPrinted>
  <dcterms:created xsi:type="dcterms:W3CDTF">2024-12-13T22:34:00Z</dcterms:created>
  <dcterms:modified xsi:type="dcterms:W3CDTF">2025-01-23T01:05:00Z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2bc466293abbb57b82eed417f00563ecb93a5bee535409300ddc5ff08720077f</vt:lpwstr>
  </property>
</Properties>
</file>