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8FF4" w14:textId="0C92A687" w:rsidR="00E405B9" w:rsidRPr="00976DD7" w:rsidRDefault="008737F1" w:rsidP="00045606">
      <w:pPr>
        <w:pStyle w:val="Title"/>
        <w:ind w:right="720"/>
        <w:jc w:val="left"/>
        <w:rPr>
          <w:rFonts w:ascii="Avenir Book" w:hAnsi="Avenir Book"/>
          <w:b/>
          <w:bCs/>
          <w:color w:val="008000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EB1067" wp14:editId="54DAEC86">
            <wp:simplePos x="0" y="0"/>
            <wp:positionH relativeFrom="column">
              <wp:posOffset>3831590</wp:posOffset>
            </wp:positionH>
            <wp:positionV relativeFrom="paragraph">
              <wp:posOffset>424</wp:posOffset>
            </wp:positionV>
            <wp:extent cx="2027322" cy="940012"/>
            <wp:effectExtent l="0" t="0" r="5080" b="0"/>
            <wp:wrapTight wrapText="bothSides">
              <wp:wrapPolygon edited="0">
                <wp:start x="0" y="0"/>
                <wp:lineTo x="0" y="21308"/>
                <wp:lineTo x="21519" y="21308"/>
                <wp:lineTo x="21519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22" cy="94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5B9" w:rsidRPr="00E405B9">
        <w:rPr>
          <w:rFonts w:ascii="Roboto Regular" w:hAnsi="Roboto Regular"/>
          <w:b/>
          <w:bCs/>
          <w:noProof/>
          <w:color w:val="008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76A43" wp14:editId="2B24625C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1804670" cy="10928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FCCE3" w14:textId="293EBD0C" w:rsidR="002D5842" w:rsidRDefault="002D5842" w:rsidP="00E405B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76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-54pt;width:142.1pt;height:8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" filled="f" stroked="f">
                <v:textbox style="mso-fit-shape-to-text:t" inset=",7.2pt,,7.2pt">
                  <w:txbxContent>
                    <w:p w14:paraId="7B3FCCE3" w14:textId="293EBD0C" w:rsidR="002D5842" w:rsidRDefault="002D5842" w:rsidP="00E405B9"/>
                  </w:txbxContent>
                </v:textbox>
                <w10:wrap type="tight"/>
              </v:shape>
            </w:pict>
          </mc:Fallback>
        </mc:AlternateContent>
      </w:r>
      <w:r w:rsidR="00E405B9" w:rsidRPr="00E405B9">
        <w:rPr>
          <w:rFonts w:ascii="Roboto Regular" w:hAnsi="Roboto Regular"/>
          <w:b/>
          <w:bCs/>
          <w:color w:val="008000"/>
          <w:sz w:val="28"/>
          <w:szCs w:val="22"/>
        </w:rPr>
        <w:t xml:space="preserve"> </w:t>
      </w:r>
      <w:r w:rsidR="00E405B9" w:rsidRPr="00976DD7">
        <w:rPr>
          <w:rFonts w:ascii="Avenir Book" w:hAnsi="Avenir Book"/>
          <w:b/>
          <w:bCs/>
          <w:color w:val="008000"/>
          <w:szCs w:val="32"/>
        </w:rPr>
        <w:t>Award of Excellence</w:t>
      </w:r>
    </w:p>
    <w:p w14:paraId="30196832" w14:textId="77777777" w:rsidR="00E405B9" w:rsidRPr="00976DD7" w:rsidRDefault="00E405B9" w:rsidP="002D5842">
      <w:pPr>
        <w:tabs>
          <w:tab w:val="left" w:pos="1440"/>
        </w:tabs>
        <w:spacing w:after="0" w:line="240" w:lineRule="auto"/>
        <w:ind w:left="720" w:right="720"/>
        <w:rPr>
          <w:rFonts w:ascii="Avenir Book" w:hAnsi="Avenir Book"/>
        </w:rPr>
      </w:pPr>
    </w:p>
    <w:p w14:paraId="12DCE7D1" w14:textId="77777777" w:rsidR="00E405B9" w:rsidRPr="00976DD7" w:rsidRDefault="00E405B9" w:rsidP="004B1365">
      <w:pPr>
        <w:pStyle w:val="BodyText2"/>
        <w:widowControl w:val="0"/>
        <w:tabs>
          <w:tab w:val="clear" w:pos="0"/>
          <w:tab w:val="clear" w:pos="9360"/>
        </w:tabs>
        <w:spacing w:line="259" w:lineRule="auto"/>
        <w:ind w:left="720" w:right="720"/>
        <w:rPr>
          <w:rFonts w:ascii="Avenir Book" w:hAnsi="Avenir Book"/>
          <w:b/>
          <w:color w:val="1F497D"/>
          <w:sz w:val="22"/>
          <w:szCs w:val="22"/>
        </w:rPr>
      </w:pPr>
      <w:r w:rsidRPr="00976DD7">
        <w:rPr>
          <w:rFonts w:ascii="Avenir Book" w:hAnsi="Avenir Book"/>
          <w:b/>
          <w:color w:val="1F497D"/>
          <w:sz w:val="22"/>
          <w:szCs w:val="22"/>
        </w:rPr>
        <w:t>Overview</w:t>
      </w:r>
    </w:p>
    <w:p w14:paraId="3FB5F400" w14:textId="77777777" w:rsidR="00E405B9" w:rsidRPr="00976DD7" w:rsidRDefault="00E405B9" w:rsidP="004B1365">
      <w:pPr>
        <w:pStyle w:val="BodyText2"/>
        <w:widowControl w:val="0"/>
        <w:tabs>
          <w:tab w:val="clear" w:pos="0"/>
          <w:tab w:val="clear" w:pos="9360"/>
        </w:tabs>
        <w:spacing w:line="259" w:lineRule="auto"/>
        <w:ind w:left="720" w:right="720"/>
        <w:rPr>
          <w:rFonts w:ascii="Avenir Book" w:hAnsi="Avenir Book"/>
          <w:sz w:val="22"/>
          <w:szCs w:val="22"/>
        </w:rPr>
      </w:pPr>
    </w:p>
    <w:p w14:paraId="79A0F772" w14:textId="4D735796" w:rsidR="00DA04D7" w:rsidRPr="00BB2688" w:rsidRDefault="00A27D88" w:rsidP="00BB2688">
      <w:pPr>
        <w:pStyle w:val="BodyText2"/>
        <w:widowControl w:val="0"/>
        <w:spacing w:line="259" w:lineRule="auto"/>
        <w:ind w:left="720" w:right="720"/>
        <w:rPr>
          <w:rFonts w:ascii="Avenir Book" w:hAnsi="Avenir Book"/>
          <w:color w:val="595959" w:themeColor="text1" w:themeTint="A6"/>
          <w:sz w:val="22"/>
          <w:szCs w:val="22"/>
        </w:rPr>
      </w:pPr>
      <w:r w:rsidRPr="00BB2688">
        <w:rPr>
          <w:rFonts w:ascii="Avenir Book" w:hAnsi="Avenir Book"/>
          <w:color w:val="595959" w:themeColor="text1" w:themeTint="A6"/>
          <w:sz w:val="22"/>
          <w:szCs w:val="22"/>
        </w:rPr>
        <w:t>Established in 1996</w:t>
      </w:r>
      <w:r w:rsidR="00976DD7" w:rsidRPr="00BB2688">
        <w:rPr>
          <w:rFonts w:ascii="Avenir Book" w:hAnsi="Avenir Book"/>
          <w:color w:val="595959" w:themeColor="text1" w:themeTint="A6"/>
          <w:sz w:val="22"/>
          <w:szCs w:val="22"/>
        </w:rPr>
        <w:t>,</w:t>
      </w:r>
      <w:r w:rsidRPr="00BB2688">
        <w:rPr>
          <w:rFonts w:ascii="Avenir Book" w:hAnsi="Avenir Book"/>
          <w:color w:val="595959" w:themeColor="text1" w:themeTint="A6"/>
          <w:sz w:val="22"/>
          <w:szCs w:val="22"/>
        </w:rPr>
        <w:t xml:space="preserve"> t</w:t>
      </w:r>
      <w:r w:rsidR="00E405B9" w:rsidRPr="00BB2688">
        <w:rPr>
          <w:rFonts w:ascii="Avenir Book" w:hAnsi="Avenir Book"/>
          <w:color w:val="595959" w:themeColor="text1" w:themeTint="A6"/>
          <w:sz w:val="22"/>
          <w:szCs w:val="22"/>
        </w:rPr>
        <w:t xml:space="preserve">he Award of Excellence </w:t>
      </w:r>
      <w:r w:rsidR="00E6056F" w:rsidRPr="00BB2688">
        <w:rPr>
          <w:rFonts w:ascii="Avenir Book" w:hAnsi="Avenir Book"/>
          <w:color w:val="595959" w:themeColor="text1" w:themeTint="A6"/>
          <w:sz w:val="22"/>
          <w:szCs w:val="22"/>
        </w:rPr>
        <w:t xml:space="preserve">is a statewide </w:t>
      </w:r>
      <w:r w:rsidR="00E405B9" w:rsidRPr="00BB2688">
        <w:rPr>
          <w:rFonts w:ascii="Avenir Book" w:hAnsi="Avenir Book"/>
          <w:color w:val="595959" w:themeColor="text1" w:themeTint="A6"/>
        </w:rPr>
        <w:t xml:space="preserve">program </w:t>
      </w:r>
      <w:r w:rsidR="00E6056F" w:rsidRPr="00BB2688">
        <w:rPr>
          <w:rFonts w:ascii="Avenir Book" w:hAnsi="Avenir Book"/>
          <w:color w:val="595959" w:themeColor="text1" w:themeTint="A6"/>
        </w:rPr>
        <w:t xml:space="preserve">that </w:t>
      </w:r>
      <w:r w:rsidR="00E405B9" w:rsidRPr="00BB2688">
        <w:rPr>
          <w:rFonts w:ascii="Avenir Book" w:hAnsi="Avenir Book"/>
          <w:color w:val="595959" w:themeColor="text1" w:themeTint="A6"/>
        </w:rPr>
        <w:t xml:space="preserve">recognizes </w:t>
      </w:r>
      <w:r w:rsidR="001C5C4B" w:rsidRPr="00BB2688">
        <w:rPr>
          <w:rFonts w:ascii="Avenir Book" w:hAnsi="Avenir Book"/>
          <w:color w:val="595959" w:themeColor="text1" w:themeTint="A6"/>
        </w:rPr>
        <w:t xml:space="preserve">achievements </w:t>
      </w:r>
      <w:r w:rsidR="00E405B9" w:rsidRPr="00BB2688">
        <w:rPr>
          <w:rFonts w:ascii="Avenir Book" w:hAnsi="Avenir Book"/>
          <w:color w:val="595959" w:themeColor="text1" w:themeTint="A6"/>
        </w:rPr>
        <w:t xml:space="preserve">in </w:t>
      </w:r>
      <w:r w:rsidR="00E81477" w:rsidRPr="00BB2688">
        <w:rPr>
          <w:rFonts w:ascii="Avenir Book" w:hAnsi="Avenir Book"/>
          <w:color w:val="595959" w:themeColor="text1" w:themeTint="A6"/>
        </w:rPr>
        <w:t xml:space="preserve">the clean water community that </w:t>
      </w:r>
      <w:r w:rsidR="00E405B9" w:rsidRPr="00BB2688">
        <w:rPr>
          <w:rFonts w:ascii="Avenir Book" w:hAnsi="Avenir Book"/>
          <w:color w:val="595959" w:themeColor="text1" w:themeTint="A6"/>
        </w:rPr>
        <w:t>advanc</w:t>
      </w:r>
      <w:r w:rsidR="00DA04D7" w:rsidRPr="00BB2688">
        <w:rPr>
          <w:rFonts w:ascii="Avenir Book" w:hAnsi="Avenir Book"/>
          <w:color w:val="595959" w:themeColor="text1" w:themeTint="A6"/>
        </w:rPr>
        <w:t xml:space="preserve">e </w:t>
      </w:r>
      <w:r w:rsidR="00DA04D7" w:rsidRPr="00BB2688">
        <w:rPr>
          <w:rFonts w:ascii="Avenir Book" w:hAnsi="Avenir Book"/>
          <w:color w:val="595959" w:themeColor="text1" w:themeTint="A6"/>
          <w:sz w:val="22"/>
          <w:szCs w:val="22"/>
        </w:rPr>
        <w:t xml:space="preserve">the utilization of renewable resources and </w:t>
      </w:r>
      <w:r w:rsidR="00DA04D7" w:rsidRPr="00BB2688">
        <w:rPr>
          <w:rFonts w:ascii="Times New Roman" w:hAnsi="Times New Roman"/>
          <w:color w:val="595959" w:themeColor="text1" w:themeTint="A6"/>
          <w:sz w:val="22"/>
          <w:szCs w:val="22"/>
          <w:lang w:eastAsia="zh-CN"/>
        </w:rPr>
        <w:t>p</w:t>
      </w:r>
      <w:r w:rsidR="00DA04D7" w:rsidRPr="00BB2688">
        <w:rPr>
          <w:rFonts w:ascii="Avenir Book" w:hAnsi="Avenir Book"/>
          <w:color w:val="595959" w:themeColor="text1" w:themeTint="A6"/>
          <w:sz w:val="22"/>
          <w:szCs w:val="22"/>
        </w:rPr>
        <w:t>romote efforts to achieve environmental sustainability and the protection of public health.</w:t>
      </w:r>
    </w:p>
    <w:p w14:paraId="0A3DB71D" w14:textId="77777777" w:rsidR="00DA04D7" w:rsidRPr="00976DD7" w:rsidRDefault="00DA04D7" w:rsidP="004B1365">
      <w:pPr>
        <w:pStyle w:val="BodyText2"/>
        <w:widowControl w:val="0"/>
        <w:tabs>
          <w:tab w:val="clear" w:pos="0"/>
          <w:tab w:val="clear" w:pos="9360"/>
        </w:tabs>
        <w:spacing w:line="259" w:lineRule="auto"/>
        <w:ind w:left="720" w:right="720"/>
        <w:rPr>
          <w:rFonts w:ascii="Avenir Book" w:hAnsi="Avenir Book"/>
          <w:sz w:val="22"/>
          <w:szCs w:val="22"/>
        </w:rPr>
      </w:pPr>
    </w:p>
    <w:p w14:paraId="4FBF6F58" w14:textId="77777777" w:rsidR="00E405B9" w:rsidRPr="00976DD7" w:rsidRDefault="00E405B9" w:rsidP="004B1365">
      <w:pPr>
        <w:pStyle w:val="Heading2"/>
        <w:tabs>
          <w:tab w:val="left" w:pos="1440"/>
        </w:tabs>
        <w:spacing w:line="259" w:lineRule="auto"/>
        <w:ind w:left="720" w:right="720"/>
        <w:jc w:val="left"/>
        <w:rPr>
          <w:rFonts w:ascii="Avenir Book" w:hAnsi="Avenir Book"/>
          <w:iCs/>
          <w:color w:val="1F497D"/>
          <w:sz w:val="22"/>
          <w:szCs w:val="22"/>
        </w:rPr>
      </w:pPr>
      <w:r w:rsidRPr="00976DD7">
        <w:rPr>
          <w:rFonts w:ascii="Avenir Book" w:hAnsi="Avenir Book"/>
          <w:iCs/>
          <w:color w:val="1F497D"/>
          <w:sz w:val="22"/>
          <w:szCs w:val="22"/>
        </w:rPr>
        <w:t>Eligibility</w:t>
      </w:r>
    </w:p>
    <w:p w14:paraId="7E1F657F" w14:textId="77777777" w:rsidR="00E405B9" w:rsidRPr="00976DD7" w:rsidRDefault="00E405B9" w:rsidP="004B1365">
      <w:pPr>
        <w:pStyle w:val="Heading2"/>
        <w:tabs>
          <w:tab w:val="left" w:pos="1440"/>
        </w:tabs>
        <w:spacing w:line="259" w:lineRule="auto"/>
        <w:ind w:left="720" w:right="720" w:firstLine="720"/>
        <w:jc w:val="left"/>
        <w:rPr>
          <w:rFonts w:ascii="Avenir Book" w:hAnsi="Avenir Book"/>
          <w:iCs/>
          <w:color w:val="1F497D"/>
          <w:sz w:val="16"/>
          <w:szCs w:val="16"/>
        </w:rPr>
      </w:pPr>
    </w:p>
    <w:p w14:paraId="63354CE7" w14:textId="5CF3E1FE" w:rsidR="00794AB3" w:rsidRPr="00BB2688" w:rsidRDefault="006565E4" w:rsidP="004B1365">
      <w:pPr>
        <w:pStyle w:val="Heading2"/>
        <w:tabs>
          <w:tab w:val="left" w:pos="1440"/>
        </w:tabs>
        <w:spacing w:line="259" w:lineRule="auto"/>
        <w:ind w:left="720" w:right="720"/>
        <w:jc w:val="left"/>
        <w:rPr>
          <w:rFonts w:ascii="Avenir Book" w:hAnsi="Avenir Book"/>
          <w:b w:val="0"/>
          <w:color w:val="595959" w:themeColor="text1" w:themeTint="A6"/>
          <w:sz w:val="22"/>
          <w:szCs w:val="22"/>
        </w:rPr>
      </w:pPr>
      <w:r w:rsidRPr="00BB2688">
        <w:rPr>
          <w:rFonts w:ascii="Avenir Book" w:hAnsi="Avenir Book"/>
          <w:b w:val="0"/>
          <w:iCs/>
          <w:color w:val="595959" w:themeColor="text1" w:themeTint="A6"/>
          <w:sz w:val="22"/>
          <w:szCs w:val="22"/>
        </w:rPr>
        <w:t xml:space="preserve">All </w:t>
      </w:r>
      <w:r w:rsidR="00E405B9" w:rsidRPr="00BB2688">
        <w:rPr>
          <w:rFonts w:ascii="Avenir Book" w:hAnsi="Avenir Book"/>
          <w:b w:val="0"/>
          <w:iCs/>
          <w:color w:val="595959" w:themeColor="text1" w:themeTint="A6"/>
          <w:sz w:val="22"/>
          <w:szCs w:val="22"/>
        </w:rPr>
        <w:t xml:space="preserve">member agencies are eligible. Member agencies in partnership with associate members are also eligible. </w:t>
      </w:r>
      <w:r w:rsidR="00023221" w:rsidRPr="00BB2688">
        <w:rPr>
          <w:rFonts w:ascii="Avenir Book" w:hAnsi="Avenir Book"/>
          <w:b w:val="0"/>
          <w:iCs/>
          <w:color w:val="595959" w:themeColor="text1" w:themeTint="A6"/>
          <w:sz w:val="22"/>
          <w:szCs w:val="22"/>
        </w:rPr>
        <w:t>A</w:t>
      </w:r>
      <w:r w:rsidR="00B47B3F" w:rsidRPr="00BB2688">
        <w:rPr>
          <w:rFonts w:ascii="Avenir Book" w:hAnsi="Avenir Book"/>
          <w:b w:val="0"/>
          <w:iCs/>
          <w:color w:val="595959" w:themeColor="text1" w:themeTint="A6"/>
          <w:sz w:val="22"/>
          <w:szCs w:val="22"/>
        </w:rPr>
        <w:t xml:space="preserve"> separate</w:t>
      </w:r>
      <w:r w:rsidRPr="00BB2688">
        <w:rPr>
          <w:rFonts w:ascii="Avenir Book" w:hAnsi="Avenir Book"/>
          <w:b w:val="0"/>
          <w:iCs/>
          <w:color w:val="595959" w:themeColor="text1" w:themeTint="A6"/>
          <w:sz w:val="22"/>
          <w:szCs w:val="22"/>
        </w:rPr>
        <w:t xml:space="preserve"> award will be granted for small and large agencies</w:t>
      </w:r>
      <w:r w:rsidR="00023221" w:rsidRPr="00BB2688">
        <w:rPr>
          <w:rFonts w:ascii="Avenir Book" w:hAnsi="Avenir Book"/>
          <w:b w:val="0"/>
          <w:iCs/>
          <w:color w:val="595959" w:themeColor="text1" w:themeTint="A6"/>
          <w:sz w:val="22"/>
          <w:szCs w:val="22"/>
        </w:rPr>
        <w:t xml:space="preserve"> in all categories</w:t>
      </w:r>
      <w:r w:rsidRPr="00BB2688">
        <w:rPr>
          <w:rFonts w:ascii="Avenir Book" w:hAnsi="Avenir Book"/>
          <w:b w:val="0"/>
          <w:iCs/>
          <w:color w:val="595959" w:themeColor="text1" w:themeTint="A6"/>
          <w:sz w:val="22"/>
          <w:szCs w:val="22"/>
        </w:rPr>
        <w:t xml:space="preserve">. </w:t>
      </w:r>
      <w:r w:rsidR="00E405B9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An agency </w:t>
      </w:r>
      <w:r w:rsidR="00E93B47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or city </w:t>
      </w:r>
      <w:r w:rsidR="00E405B9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is considered large or small </w:t>
      </w:r>
      <w:r w:rsidR="00023221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>based</w:t>
      </w:r>
      <w:r w:rsidR="00E405B9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 </w:t>
      </w:r>
      <w:r w:rsidR="00023221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>on</w:t>
      </w:r>
      <w:r w:rsidR="00E405B9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 the number of full</w:t>
      </w:r>
      <w:r w:rsidR="007F5F16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>-</w:t>
      </w:r>
      <w:r w:rsidR="00E405B9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>time employees</w:t>
      </w:r>
      <w:r w:rsidR="003D3A19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>. The</w:t>
      </w:r>
      <w:r w:rsidR="00023221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 review committee will determine the t</w:t>
      </w:r>
      <w:r w:rsidR="00E405B9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hreshold </w:t>
      </w:r>
      <w:r w:rsidR="00023221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between small and large </w:t>
      </w:r>
      <w:r w:rsidR="003D3A19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>age</w:t>
      </w:r>
      <w:r w:rsidR="005268E4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>n</w:t>
      </w:r>
      <w:r w:rsidR="003D3A19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cies </w:t>
      </w:r>
      <w:r w:rsidR="00023221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based on the applications </w:t>
      </w:r>
      <w:r w:rsidR="003D3A19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submitted </w:t>
      </w:r>
      <w:r w:rsidR="00023221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>for each category</w:t>
      </w:r>
      <w:r w:rsidR="00E405B9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. </w:t>
      </w:r>
      <w:r w:rsidR="00E93B47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>You can submit more than one application but cannot submit the same application in more than one category.</w:t>
      </w:r>
      <w:r w:rsidR="00A27D88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 </w:t>
      </w:r>
    </w:p>
    <w:p w14:paraId="4E243B61" w14:textId="77777777" w:rsidR="004B1365" w:rsidRPr="00BB2688" w:rsidRDefault="004B1365" w:rsidP="004B1365">
      <w:pPr>
        <w:spacing w:line="259" w:lineRule="auto"/>
        <w:rPr>
          <w:color w:val="595959" w:themeColor="text1" w:themeTint="A6"/>
          <w:sz w:val="10"/>
          <w:szCs w:val="10"/>
        </w:rPr>
      </w:pPr>
    </w:p>
    <w:p w14:paraId="3EA77F60" w14:textId="7432CF9C" w:rsidR="00794AB3" w:rsidRPr="00BB2688" w:rsidRDefault="00A27D88" w:rsidP="004B1365">
      <w:pPr>
        <w:pStyle w:val="Heading2"/>
        <w:numPr>
          <w:ilvl w:val="1"/>
          <w:numId w:val="3"/>
        </w:numPr>
        <w:tabs>
          <w:tab w:val="left" w:pos="1440"/>
        </w:tabs>
        <w:spacing w:line="259" w:lineRule="auto"/>
        <w:ind w:right="720"/>
        <w:jc w:val="left"/>
        <w:rPr>
          <w:rFonts w:ascii="Avenir Book" w:hAnsi="Avenir Book"/>
          <w:b w:val="0"/>
          <w:color w:val="595959" w:themeColor="text1" w:themeTint="A6"/>
          <w:sz w:val="22"/>
          <w:szCs w:val="22"/>
        </w:rPr>
      </w:pPr>
      <w:r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Recipients from the prior year are not eligible to apply for </w:t>
      </w:r>
      <w:r w:rsidR="00794AB3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an award in the </w:t>
      </w:r>
      <w:r w:rsidR="00023221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same category in the </w:t>
      </w:r>
      <w:r w:rsidR="00794AB3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>following year</w:t>
      </w:r>
      <w:r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>.</w:t>
      </w:r>
      <w:r w:rsidR="003D3A19" w:rsidRPr="00BB2688">
        <w:rPr>
          <w:rFonts w:ascii="Avenir Book" w:hAnsi="Avenir Book"/>
          <w:b w:val="0"/>
          <w:color w:val="595959" w:themeColor="text1" w:themeTint="A6"/>
          <w:sz w:val="22"/>
          <w:szCs w:val="22"/>
        </w:rPr>
        <w:t xml:space="preserve"> </w:t>
      </w:r>
    </w:p>
    <w:p w14:paraId="668AAA34" w14:textId="543F83F7" w:rsidR="00794AB3" w:rsidRPr="00BB2688" w:rsidRDefault="00794AB3" w:rsidP="004B1365">
      <w:pPr>
        <w:pStyle w:val="ListParagraph"/>
        <w:numPr>
          <w:ilvl w:val="1"/>
          <w:numId w:val="3"/>
        </w:numPr>
        <w:spacing w:line="259" w:lineRule="auto"/>
        <w:rPr>
          <w:rFonts w:ascii="Avenir Book" w:hAnsi="Avenir Book"/>
          <w:color w:val="595959" w:themeColor="text1" w:themeTint="A6"/>
        </w:rPr>
      </w:pPr>
      <w:r w:rsidRPr="00BB2688">
        <w:rPr>
          <w:rFonts w:ascii="Avenir Book" w:hAnsi="Avenir Book"/>
          <w:color w:val="595959" w:themeColor="text1" w:themeTint="A6"/>
        </w:rPr>
        <w:t>If you have applied for an award in the past, you must reapply to be considered for this year.</w:t>
      </w:r>
    </w:p>
    <w:p w14:paraId="23B67C37" w14:textId="1331B893" w:rsidR="00DA5FB9" w:rsidRPr="00976DD7" w:rsidRDefault="00DA5FB9" w:rsidP="004B1365">
      <w:pPr>
        <w:pStyle w:val="ListParagraph"/>
        <w:numPr>
          <w:ilvl w:val="1"/>
          <w:numId w:val="3"/>
        </w:numPr>
        <w:spacing w:line="259" w:lineRule="auto"/>
        <w:rPr>
          <w:rFonts w:ascii="Avenir Book" w:hAnsi="Avenir Book"/>
          <w:color w:val="808080" w:themeColor="background1" w:themeShade="80"/>
        </w:rPr>
      </w:pPr>
      <w:r w:rsidRPr="00BB2688">
        <w:rPr>
          <w:rFonts w:ascii="Avenir Book" w:hAnsi="Avenir Book"/>
          <w:color w:val="595959" w:themeColor="text1" w:themeTint="A6"/>
        </w:rPr>
        <w:t xml:space="preserve">Application period is from </w:t>
      </w:r>
      <w:r w:rsidR="00DD4D32" w:rsidRPr="00BB2688">
        <w:rPr>
          <w:rFonts w:ascii="Avenir Book" w:hAnsi="Avenir Book"/>
          <w:color w:val="002060"/>
        </w:rPr>
        <w:t>March 1</w:t>
      </w:r>
      <w:r w:rsidR="005268E4" w:rsidRPr="00BB2688">
        <w:rPr>
          <w:rFonts w:ascii="Avenir Book" w:hAnsi="Avenir Book"/>
          <w:color w:val="002060"/>
        </w:rPr>
        <w:t xml:space="preserve"> </w:t>
      </w:r>
      <w:r w:rsidRPr="00BB2688">
        <w:rPr>
          <w:rFonts w:ascii="Avenir Book" w:hAnsi="Avenir Book"/>
          <w:color w:val="002060"/>
        </w:rPr>
        <w:t xml:space="preserve">through </w:t>
      </w:r>
      <w:r w:rsidR="001C58AF" w:rsidRPr="00BB2688">
        <w:rPr>
          <w:rFonts w:ascii="Avenir Book" w:hAnsi="Avenir Book"/>
          <w:color w:val="002060"/>
        </w:rPr>
        <w:t>April 30</w:t>
      </w:r>
      <w:r w:rsidRPr="00BB2688">
        <w:rPr>
          <w:rFonts w:ascii="Avenir Book" w:hAnsi="Avenir Book"/>
          <w:color w:val="002060"/>
        </w:rPr>
        <w:t>, 202</w:t>
      </w:r>
      <w:r w:rsidR="00DD4D32" w:rsidRPr="00BB2688">
        <w:rPr>
          <w:rFonts w:ascii="Avenir Book" w:hAnsi="Avenir Book"/>
          <w:color w:val="002060"/>
        </w:rPr>
        <w:t>1</w:t>
      </w:r>
      <w:r w:rsidR="00866C1D" w:rsidRPr="00BB2688">
        <w:rPr>
          <w:rFonts w:ascii="Avenir Book" w:hAnsi="Avenir Book"/>
          <w:color w:val="002060"/>
        </w:rPr>
        <w:t>.</w:t>
      </w:r>
    </w:p>
    <w:p w14:paraId="7E82DAE7" w14:textId="6C6BF628" w:rsidR="00E405B9" w:rsidRPr="004B1365" w:rsidRDefault="00E405B9" w:rsidP="004B1365">
      <w:pPr>
        <w:pStyle w:val="Heading2"/>
        <w:tabs>
          <w:tab w:val="left" w:pos="1440"/>
        </w:tabs>
        <w:spacing w:line="259" w:lineRule="auto"/>
        <w:ind w:right="720"/>
        <w:jc w:val="left"/>
        <w:rPr>
          <w:rFonts w:ascii="Avenir Book" w:hAnsi="Avenir Book"/>
          <w:iCs/>
          <w:color w:val="008000"/>
          <w:szCs w:val="28"/>
        </w:rPr>
      </w:pPr>
      <w:r w:rsidRPr="004B1365">
        <w:rPr>
          <w:rFonts w:ascii="Avenir Book" w:hAnsi="Avenir Book"/>
          <w:iCs/>
          <w:color w:val="008000"/>
          <w:szCs w:val="28"/>
        </w:rPr>
        <w:t>Award Categories</w:t>
      </w:r>
    </w:p>
    <w:p w14:paraId="7D14C746" w14:textId="77777777" w:rsidR="00E405B9" w:rsidRPr="00976DD7" w:rsidRDefault="00E405B9" w:rsidP="004B1365">
      <w:pPr>
        <w:pStyle w:val="BodyText2"/>
        <w:widowControl w:val="0"/>
        <w:tabs>
          <w:tab w:val="clear" w:pos="0"/>
          <w:tab w:val="clear" w:pos="9360"/>
        </w:tabs>
        <w:spacing w:line="259" w:lineRule="auto"/>
        <w:ind w:left="720" w:right="720"/>
        <w:rPr>
          <w:rFonts w:ascii="Avenir Book" w:hAnsi="Avenir Book"/>
          <w:sz w:val="16"/>
          <w:szCs w:val="16"/>
        </w:rPr>
      </w:pPr>
    </w:p>
    <w:p w14:paraId="212DD645" w14:textId="18CC67D9" w:rsidR="00E405B9" w:rsidRPr="00976DD7" w:rsidRDefault="00E405B9" w:rsidP="004B1365">
      <w:pPr>
        <w:pStyle w:val="BodyTextIndent2"/>
        <w:spacing w:line="259" w:lineRule="auto"/>
        <w:ind w:right="720"/>
        <w:rPr>
          <w:rFonts w:ascii="Avenir Book" w:hAnsi="Avenir Book"/>
          <w:sz w:val="22"/>
          <w:szCs w:val="22"/>
        </w:rPr>
      </w:pPr>
      <w:r w:rsidRPr="00976DD7">
        <w:rPr>
          <w:rFonts w:ascii="Avenir Book" w:hAnsi="Avenir Book"/>
          <w:b/>
          <w:bCs/>
          <w:color w:val="1F497D"/>
          <w:sz w:val="22"/>
          <w:szCs w:val="22"/>
        </w:rPr>
        <w:t xml:space="preserve">Excellence in Innovation and </w:t>
      </w:r>
      <w:r w:rsidR="00C5482E" w:rsidRPr="00976DD7">
        <w:rPr>
          <w:rFonts w:ascii="Avenir Book" w:hAnsi="Avenir Book"/>
          <w:b/>
          <w:bCs/>
          <w:color w:val="1F497D"/>
          <w:sz w:val="22"/>
          <w:szCs w:val="22"/>
        </w:rPr>
        <w:t>Resilienc</w:t>
      </w:r>
      <w:r w:rsidR="00B8256E" w:rsidRPr="00976DD7">
        <w:rPr>
          <w:rFonts w:ascii="Avenir Book" w:hAnsi="Avenir Book"/>
          <w:b/>
          <w:bCs/>
          <w:color w:val="1F497D"/>
          <w:sz w:val="22"/>
          <w:szCs w:val="22"/>
        </w:rPr>
        <w:t>y</w:t>
      </w:r>
    </w:p>
    <w:p w14:paraId="7681E90F" w14:textId="2A67E79A" w:rsidR="00E405B9" w:rsidRPr="00976DD7" w:rsidRDefault="00C5482E" w:rsidP="004B1365">
      <w:pPr>
        <w:spacing w:after="0" w:line="259" w:lineRule="auto"/>
        <w:ind w:left="720" w:right="720"/>
        <w:rPr>
          <w:rFonts w:ascii="Avenir Book" w:hAnsi="Avenir Book"/>
          <w:color w:val="595959" w:themeColor="text1" w:themeTint="A6"/>
        </w:rPr>
      </w:pPr>
      <w:r w:rsidRPr="00976DD7">
        <w:rPr>
          <w:rFonts w:ascii="Avenir Book" w:hAnsi="Avenir Book"/>
          <w:color w:val="595959" w:themeColor="text1" w:themeTint="A6"/>
        </w:rPr>
        <w:t>This award r</w:t>
      </w:r>
      <w:r w:rsidR="00E405B9" w:rsidRPr="00976DD7">
        <w:rPr>
          <w:rFonts w:ascii="Avenir Book" w:hAnsi="Avenir Book"/>
          <w:color w:val="595959" w:themeColor="text1" w:themeTint="A6"/>
        </w:rPr>
        <w:t xml:space="preserve">ecognizes efforts in the innovative application of technology or the development of new technology to </w:t>
      </w:r>
      <w:r w:rsidR="008539BA" w:rsidRPr="00976DD7">
        <w:rPr>
          <w:rFonts w:ascii="Avenir Book" w:hAnsi="Avenir Book"/>
          <w:color w:val="595959" w:themeColor="text1" w:themeTint="A6"/>
        </w:rPr>
        <w:t xml:space="preserve">the </w:t>
      </w:r>
      <w:r w:rsidR="00E405B9" w:rsidRPr="00976DD7">
        <w:rPr>
          <w:rFonts w:ascii="Avenir Book" w:hAnsi="Avenir Book"/>
          <w:color w:val="595959" w:themeColor="text1" w:themeTint="A6"/>
        </w:rPr>
        <w:t xml:space="preserve">wastewater </w:t>
      </w:r>
      <w:r w:rsidR="008539BA" w:rsidRPr="00976DD7">
        <w:rPr>
          <w:rFonts w:ascii="Avenir Book" w:hAnsi="Avenir Book"/>
          <w:color w:val="595959" w:themeColor="text1" w:themeTint="A6"/>
        </w:rPr>
        <w:t>field (</w:t>
      </w:r>
      <w:r w:rsidR="00E405B9" w:rsidRPr="00976DD7">
        <w:rPr>
          <w:rFonts w:ascii="Avenir Book" w:hAnsi="Avenir Book"/>
          <w:color w:val="595959" w:themeColor="text1" w:themeTint="A6"/>
        </w:rPr>
        <w:t>collection, treatment, wastewater and biosolids recycling, an</w:t>
      </w:r>
      <w:r w:rsidR="00390DE3" w:rsidRPr="00976DD7">
        <w:rPr>
          <w:rFonts w:ascii="Avenir Book" w:hAnsi="Avenir Book"/>
          <w:color w:val="595959" w:themeColor="text1" w:themeTint="A6"/>
        </w:rPr>
        <w:t>d renewable energy production</w:t>
      </w:r>
      <w:r w:rsidR="008539BA" w:rsidRPr="00976DD7">
        <w:rPr>
          <w:rFonts w:ascii="Avenir Book" w:hAnsi="Avenir Book"/>
          <w:color w:val="595959" w:themeColor="text1" w:themeTint="A6"/>
        </w:rPr>
        <w:t>)</w:t>
      </w:r>
      <w:r w:rsidR="00390DE3" w:rsidRPr="00976DD7">
        <w:rPr>
          <w:rFonts w:ascii="Avenir Book" w:hAnsi="Avenir Book"/>
          <w:color w:val="595959" w:themeColor="text1" w:themeTint="A6"/>
        </w:rPr>
        <w:t xml:space="preserve">. </w:t>
      </w:r>
      <w:r w:rsidR="00E405B9" w:rsidRPr="00976DD7">
        <w:rPr>
          <w:rFonts w:ascii="Avenir Book" w:hAnsi="Avenir Book"/>
          <w:color w:val="595959" w:themeColor="text1" w:themeTint="A6"/>
        </w:rPr>
        <w:t xml:space="preserve">Technologies that are highly innovative </w:t>
      </w:r>
      <w:r w:rsidR="008539BA" w:rsidRPr="00976DD7">
        <w:rPr>
          <w:rFonts w:ascii="Avenir Book" w:hAnsi="Avenir Book"/>
          <w:color w:val="595959" w:themeColor="text1" w:themeTint="A6"/>
        </w:rPr>
        <w:t>and increase resilience</w:t>
      </w:r>
      <w:r w:rsidR="00E405B9" w:rsidRPr="00976DD7">
        <w:rPr>
          <w:rFonts w:ascii="Avenir Book" w:hAnsi="Avenir Book"/>
          <w:color w:val="595959" w:themeColor="text1" w:themeTint="A6"/>
        </w:rPr>
        <w:t>, and/or which have broad application to the industry</w:t>
      </w:r>
      <w:r w:rsidR="00390DE3" w:rsidRPr="00976DD7">
        <w:rPr>
          <w:rFonts w:ascii="Avenir Book" w:hAnsi="Avenir Book"/>
          <w:color w:val="595959" w:themeColor="text1" w:themeTint="A6"/>
        </w:rPr>
        <w:t xml:space="preserve"> will be favorably considered. </w:t>
      </w:r>
    </w:p>
    <w:p w14:paraId="70D6D60A" w14:textId="77777777" w:rsidR="00E405B9" w:rsidRPr="00976DD7" w:rsidRDefault="00E405B9" w:rsidP="004B1365">
      <w:pPr>
        <w:tabs>
          <w:tab w:val="left" w:pos="1440"/>
        </w:tabs>
        <w:spacing w:after="0" w:line="259" w:lineRule="auto"/>
        <w:ind w:left="720" w:right="720"/>
        <w:rPr>
          <w:rFonts w:ascii="Avenir Book" w:hAnsi="Avenir Book"/>
        </w:rPr>
      </w:pPr>
    </w:p>
    <w:p w14:paraId="7CDE258E" w14:textId="77777777" w:rsidR="00E405B9" w:rsidRPr="00976DD7" w:rsidRDefault="00E405B9" w:rsidP="004B1365">
      <w:pPr>
        <w:tabs>
          <w:tab w:val="left" w:pos="1440"/>
          <w:tab w:val="left" w:pos="1800"/>
        </w:tabs>
        <w:spacing w:after="0" w:line="259" w:lineRule="auto"/>
        <w:ind w:left="720" w:right="720"/>
        <w:rPr>
          <w:rFonts w:ascii="Avenir Book" w:hAnsi="Avenir Book"/>
        </w:rPr>
      </w:pPr>
      <w:r w:rsidRPr="00976DD7">
        <w:rPr>
          <w:rFonts w:ascii="Avenir Book" w:hAnsi="Avenir Book"/>
          <w:b/>
          <w:bCs/>
          <w:color w:val="1F497D"/>
        </w:rPr>
        <w:t>Excellence in Public Outreach/Education</w:t>
      </w:r>
      <w:r w:rsidRPr="00976DD7">
        <w:rPr>
          <w:rFonts w:ascii="Avenir Book" w:hAnsi="Avenir Book"/>
          <w:b/>
          <w:bCs/>
        </w:rPr>
        <w:t xml:space="preserve"> </w:t>
      </w:r>
    </w:p>
    <w:p w14:paraId="7153B663" w14:textId="06493751" w:rsidR="00E405B9" w:rsidRPr="00976DD7" w:rsidRDefault="008539BA" w:rsidP="004B1365">
      <w:pPr>
        <w:spacing w:after="0" w:line="259" w:lineRule="auto"/>
        <w:ind w:left="720" w:right="720"/>
        <w:rPr>
          <w:rFonts w:ascii="Avenir Book" w:hAnsi="Avenir Book"/>
          <w:color w:val="595959" w:themeColor="text1" w:themeTint="A6"/>
        </w:rPr>
      </w:pPr>
      <w:r w:rsidRPr="00976DD7">
        <w:rPr>
          <w:rFonts w:ascii="Avenir Book" w:hAnsi="Avenir Book"/>
          <w:color w:val="595959" w:themeColor="text1" w:themeTint="A6"/>
        </w:rPr>
        <w:t>This award r</w:t>
      </w:r>
      <w:r w:rsidR="00E405B9" w:rsidRPr="00976DD7">
        <w:rPr>
          <w:rFonts w:ascii="Avenir Book" w:hAnsi="Avenir Book"/>
          <w:color w:val="595959" w:themeColor="text1" w:themeTint="A6"/>
        </w:rPr>
        <w:t xml:space="preserve">ecognizes </w:t>
      </w:r>
      <w:r w:rsidRPr="00976DD7">
        <w:rPr>
          <w:rFonts w:ascii="Avenir Book" w:hAnsi="Avenir Book"/>
          <w:color w:val="595959" w:themeColor="text1" w:themeTint="A6"/>
        </w:rPr>
        <w:t>the</w:t>
      </w:r>
      <w:r w:rsidR="00E405B9" w:rsidRPr="00976DD7">
        <w:rPr>
          <w:rFonts w:ascii="Avenir Book" w:hAnsi="Avenir Book"/>
          <w:color w:val="595959" w:themeColor="text1" w:themeTint="A6"/>
        </w:rPr>
        <w:t xml:space="preserve"> development and implementation of programs </w:t>
      </w:r>
      <w:proofErr w:type="gramStart"/>
      <w:r w:rsidRPr="00976DD7">
        <w:rPr>
          <w:rFonts w:ascii="Avenir Book" w:hAnsi="Avenir Book"/>
          <w:color w:val="595959" w:themeColor="text1" w:themeTint="A6"/>
        </w:rPr>
        <w:t xml:space="preserve">that </w:t>
      </w:r>
      <w:r w:rsidR="00E405B9" w:rsidRPr="00976DD7">
        <w:rPr>
          <w:rFonts w:ascii="Avenir Book" w:hAnsi="Avenir Book"/>
          <w:color w:val="595959" w:themeColor="text1" w:themeTint="A6"/>
        </w:rPr>
        <w:t xml:space="preserve"> impact</w:t>
      </w:r>
      <w:proofErr w:type="gramEnd"/>
      <w:r w:rsidR="00E405B9" w:rsidRPr="00976DD7">
        <w:rPr>
          <w:rFonts w:ascii="Avenir Book" w:hAnsi="Avenir Book"/>
          <w:color w:val="595959" w:themeColor="text1" w:themeTint="A6"/>
        </w:rPr>
        <w:t xml:space="preserve"> or educate a segment of the local community on i</w:t>
      </w:r>
      <w:r w:rsidR="00390DE3" w:rsidRPr="00976DD7">
        <w:rPr>
          <w:rFonts w:ascii="Avenir Book" w:hAnsi="Avenir Book"/>
          <w:color w:val="595959" w:themeColor="text1" w:themeTint="A6"/>
        </w:rPr>
        <w:t xml:space="preserve">ssues important to the </w:t>
      </w:r>
      <w:r w:rsidRPr="00976DD7">
        <w:rPr>
          <w:rFonts w:ascii="Avenir Book" w:hAnsi="Avenir Book"/>
          <w:color w:val="595959" w:themeColor="text1" w:themeTint="A6"/>
        </w:rPr>
        <w:t>industry</w:t>
      </w:r>
      <w:r w:rsidR="00390DE3" w:rsidRPr="00976DD7">
        <w:rPr>
          <w:rFonts w:ascii="Avenir Book" w:hAnsi="Avenir Book"/>
          <w:color w:val="595959" w:themeColor="text1" w:themeTint="A6"/>
        </w:rPr>
        <w:t xml:space="preserve">. </w:t>
      </w:r>
      <w:r w:rsidRPr="00976DD7">
        <w:rPr>
          <w:rFonts w:ascii="Avenir Book" w:hAnsi="Avenir Book"/>
          <w:color w:val="595959" w:themeColor="text1" w:themeTint="A6"/>
        </w:rPr>
        <w:t>Recognition includes</w:t>
      </w:r>
      <w:r w:rsidR="00E405B9" w:rsidRPr="00976DD7">
        <w:rPr>
          <w:rFonts w:ascii="Avenir Book" w:hAnsi="Avenir Book"/>
          <w:color w:val="595959" w:themeColor="text1" w:themeTint="A6"/>
        </w:rPr>
        <w:t xml:space="preserve"> on-going programs, including education in schools, general public awareness or select target audiences.  </w:t>
      </w:r>
      <w:r w:rsidRPr="00976DD7">
        <w:rPr>
          <w:rFonts w:ascii="Avenir Book" w:hAnsi="Avenir Book"/>
          <w:color w:val="595959" w:themeColor="text1" w:themeTint="A6"/>
        </w:rPr>
        <w:t>M</w:t>
      </w:r>
      <w:r w:rsidR="00E405B9" w:rsidRPr="00976DD7">
        <w:rPr>
          <w:rFonts w:ascii="Avenir Book" w:hAnsi="Avenir Book"/>
          <w:color w:val="595959" w:themeColor="text1" w:themeTint="A6"/>
        </w:rPr>
        <w:t xml:space="preserve">easurable results will be </w:t>
      </w:r>
      <w:r w:rsidRPr="00976DD7">
        <w:rPr>
          <w:rFonts w:ascii="Avenir Book" w:hAnsi="Avenir Book"/>
          <w:color w:val="595959" w:themeColor="text1" w:themeTint="A6"/>
        </w:rPr>
        <w:t xml:space="preserve">favorably </w:t>
      </w:r>
      <w:r w:rsidR="00E405B9" w:rsidRPr="00976DD7">
        <w:rPr>
          <w:rFonts w:ascii="Avenir Book" w:hAnsi="Avenir Book"/>
          <w:color w:val="595959" w:themeColor="text1" w:themeTint="A6"/>
        </w:rPr>
        <w:t>considered</w:t>
      </w:r>
      <w:r w:rsidR="00E405B9" w:rsidRPr="00976DD7">
        <w:rPr>
          <w:rFonts w:ascii="Avenir Book" w:hAnsi="Avenir Book" w:cs="Arial"/>
          <w:i/>
          <w:color w:val="595959" w:themeColor="text1" w:themeTint="A6"/>
        </w:rPr>
        <w:t xml:space="preserve">.  </w:t>
      </w:r>
      <w:r w:rsidR="00E405B9" w:rsidRPr="00976DD7">
        <w:rPr>
          <w:rFonts w:ascii="Avenir Book" w:hAnsi="Avenir Book"/>
          <w:color w:val="595959" w:themeColor="text1" w:themeTint="A6"/>
        </w:rPr>
        <w:t xml:space="preserve">Unique programs, and/or ones which can be readily replicated by other agencies, will </w:t>
      </w:r>
      <w:r w:rsidRPr="00976DD7">
        <w:rPr>
          <w:rFonts w:ascii="Avenir Book" w:hAnsi="Avenir Book"/>
          <w:color w:val="595959" w:themeColor="text1" w:themeTint="A6"/>
        </w:rPr>
        <w:t xml:space="preserve">also be </w:t>
      </w:r>
      <w:r w:rsidR="00E405B9" w:rsidRPr="00976DD7">
        <w:rPr>
          <w:rFonts w:ascii="Avenir Book" w:hAnsi="Avenir Book"/>
          <w:color w:val="595959" w:themeColor="text1" w:themeTint="A6"/>
        </w:rPr>
        <w:t>favorably considered.</w:t>
      </w:r>
    </w:p>
    <w:p w14:paraId="406AEAD2" w14:textId="629AB957" w:rsidR="00045606" w:rsidRDefault="00045606">
      <w:pPr>
        <w:spacing w:after="0" w:line="240" w:lineRule="auto"/>
        <w:rPr>
          <w:rFonts w:ascii="Avenir Book" w:hAnsi="Avenir Book"/>
          <w:color w:val="595959" w:themeColor="text1" w:themeTint="A6"/>
        </w:rPr>
      </w:pPr>
      <w:r>
        <w:rPr>
          <w:rFonts w:ascii="Avenir Book" w:hAnsi="Avenir Book"/>
          <w:color w:val="595959" w:themeColor="text1" w:themeTint="A6"/>
        </w:rPr>
        <w:br w:type="page"/>
      </w:r>
    </w:p>
    <w:p w14:paraId="64C519CB" w14:textId="77777777" w:rsidR="00E61813" w:rsidRPr="00976DD7" w:rsidRDefault="00E61813" w:rsidP="004B1365">
      <w:pPr>
        <w:spacing w:after="0" w:line="259" w:lineRule="auto"/>
        <w:ind w:left="720" w:right="720"/>
        <w:rPr>
          <w:rFonts w:ascii="Avenir Book" w:hAnsi="Avenir Book"/>
          <w:color w:val="595959" w:themeColor="text1" w:themeTint="A6"/>
        </w:rPr>
      </w:pPr>
    </w:p>
    <w:p w14:paraId="60BF3FE5" w14:textId="77777777" w:rsidR="00E61813" w:rsidRPr="00976DD7" w:rsidRDefault="00E405B9" w:rsidP="004B1365">
      <w:pPr>
        <w:spacing w:after="0" w:line="259" w:lineRule="auto"/>
        <w:ind w:left="720" w:right="720"/>
        <w:rPr>
          <w:rFonts w:ascii="Avenir Book" w:hAnsi="Avenir Book"/>
        </w:rPr>
      </w:pPr>
      <w:r w:rsidRPr="00976DD7">
        <w:rPr>
          <w:rFonts w:ascii="Avenir Book" w:hAnsi="Avenir Book"/>
          <w:b/>
          <w:bCs/>
          <w:color w:val="1F497D"/>
        </w:rPr>
        <w:t>Organizational Excellence</w:t>
      </w:r>
      <w:r w:rsidRPr="00976DD7">
        <w:rPr>
          <w:rFonts w:ascii="Avenir Book" w:hAnsi="Avenir Book"/>
          <w:b/>
          <w:bCs/>
        </w:rPr>
        <w:t xml:space="preserve"> </w:t>
      </w:r>
    </w:p>
    <w:p w14:paraId="24032A95" w14:textId="68AF372C" w:rsidR="00E405B9" w:rsidRPr="00976DD7" w:rsidRDefault="008539BA" w:rsidP="004B1365">
      <w:pPr>
        <w:pStyle w:val="BodyTextIndent"/>
        <w:spacing w:line="259" w:lineRule="auto"/>
        <w:ind w:left="720" w:right="720"/>
        <w:rPr>
          <w:rFonts w:ascii="Avenir Book" w:hAnsi="Avenir Book"/>
          <w:color w:val="595959" w:themeColor="text1" w:themeTint="A6"/>
          <w:sz w:val="22"/>
          <w:szCs w:val="22"/>
        </w:rPr>
      </w:pPr>
      <w:r w:rsidRPr="00976DD7">
        <w:rPr>
          <w:rFonts w:ascii="Avenir Book" w:hAnsi="Avenir Book"/>
          <w:color w:val="595959" w:themeColor="text1" w:themeTint="A6"/>
          <w:sz w:val="22"/>
          <w:szCs w:val="22"/>
        </w:rPr>
        <w:t>This award r</w:t>
      </w:r>
      <w:r w:rsidR="00E405B9" w:rsidRPr="00976DD7">
        <w:rPr>
          <w:rFonts w:ascii="Avenir Book" w:hAnsi="Avenir Book"/>
          <w:color w:val="595959" w:themeColor="text1" w:themeTint="A6"/>
          <w:sz w:val="22"/>
          <w:szCs w:val="22"/>
        </w:rPr>
        <w:t xml:space="preserve">ecognizes </w:t>
      </w:r>
      <w:r w:rsidRPr="00976DD7">
        <w:rPr>
          <w:rFonts w:ascii="Avenir Book" w:hAnsi="Avenir Book"/>
          <w:color w:val="595959" w:themeColor="text1" w:themeTint="A6"/>
          <w:sz w:val="22"/>
          <w:szCs w:val="22"/>
        </w:rPr>
        <w:t xml:space="preserve">excellence </w:t>
      </w:r>
      <w:r w:rsidR="00E405B9" w:rsidRPr="00976DD7">
        <w:rPr>
          <w:rFonts w:ascii="Avenir Book" w:hAnsi="Avenir Book"/>
          <w:color w:val="595959" w:themeColor="text1" w:themeTint="A6"/>
          <w:sz w:val="22"/>
          <w:szCs w:val="22"/>
        </w:rPr>
        <w:t>in managing the agency</w:t>
      </w:r>
      <w:r w:rsidR="00390DE3" w:rsidRPr="00976DD7">
        <w:rPr>
          <w:rFonts w:ascii="Avenir Book" w:hAnsi="Avenir Book"/>
          <w:color w:val="595959" w:themeColor="text1" w:themeTint="A6"/>
          <w:sz w:val="22"/>
          <w:szCs w:val="22"/>
        </w:rPr>
        <w:t xml:space="preserve">’s division, unit, or process. </w:t>
      </w:r>
      <w:r w:rsidR="00E405B9" w:rsidRPr="00976DD7">
        <w:rPr>
          <w:rFonts w:ascii="Avenir Book" w:hAnsi="Avenir Book"/>
          <w:color w:val="595959" w:themeColor="text1" w:themeTint="A6"/>
          <w:sz w:val="22"/>
          <w:szCs w:val="22"/>
        </w:rPr>
        <w:t xml:space="preserve">Submittals may focus on leadership/management practices, </w:t>
      </w:r>
      <w:r w:rsidR="00554985" w:rsidRPr="00976DD7">
        <w:rPr>
          <w:rFonts w:ascii="Avenir Book" w:hAnsi="Avenir Book"/>
          <w:color w:val="595959" w:themeColor="text1" w:themeTint="A6"/>
          <w:sz w:val="22"/>
          <w:szCs w:val="22"/>
        </w:rPr>
        <w:t xml:space="preserve">change management, </w:t>
      </w:r>
      <w:r w:rsidR="00E405B9" w:rsidRPr="00976DD7">
        <w:rPr>
          <w:rFonts w:ascii="Avenir Book" w:hAnsi="Avenir Book"/>
          <w:color w:val="595959" w:themeColor="text1" w:themeTint="A6"/>
          <w:sz w:val="22"/>
          <w:szCs w:val="22"/>
        </w:rPr>
        <w:t xml:space="preserve">strategies that promote organizational sustainability, organizational development, effective financial management, productivity, cost reductions, asset management, staffing resource utilization, labor relations, employee mentoring and development </w:t>
      </w:r>
      <w:r w:rsidR="00390DE3" w:rsidRPr="00976DD7">
        <w:rPr>
          <w:rFonts w:ascii="Avenir Book" w:hAnsi="Avenir Book"/>
          <w:color w:val="595959" w:themeColor="text1" w:themeTint="A6"/>
          <w:sz w:val="22"/>
          <w:szCs w:val="22"/>
        </w:rPr>
        <w:t xml:space="preserve">programs, or related subjects. </w:t>
      </w:r>
      <w:r w:rsidR="00E405B9" w:rsidRPr="00976DD7">
        <w:rPr>
          <w:rFonts w:ascii="Avenir Book" w:hAnsi="Avenir Book"/>
          <w:color w:val="595959" w:themeColor="text1" w:themeTint="A6"/>
          <w:sz w:val="22"/>
          <w:szCs w:val="22"/>
        </w:rPr>
        <w:t xml:space="preserve">Submittals that demonstrate </w:t>
      </w:r>
      <w:r w:rsidR="00554985" w:rsidRPr="00976DD7">
        <w:rPr>
          <w:rFonts w:ascii="Avenir Book" w:hAnsi="Avenir Book"/>
          <w:color w:val="595959" w:themeColor="text1" w:themeTint="A6"/>
          <w:sz w:val="22"/>
          <w:szCs w:val="22"/>
        </w:rPr>
        <w:t xml:space="preserve">measurable </w:t>
      </w:r>
      <w:r w:rsidR="00E405B9" w:rsidRPr="00976DD7">
        <w:rPr>
          <w:rFonts w:ascii="Avenir Book" w:hAnsi="Avenir Book"/>
          <w:color w:val="595959" w:themeColor="text1" w:themeTint="A6"/>
          <w:sz w:val="22"/>
          <w:szCs w:val="22"/>
        </w:rPr>
        <w:t xml:space="preserve">results and potential application to </w:t>
      </w:r>
      <w:r w:rsidR="00554985" w:rsidRPr="00976DD7">
        <w:rPr>
          <w:rFonts w:ascii="Avenir Book" w:hAnsi="Avenir Book"/>
          <w:color w:val="595959" w:themeColor="text1" w:themeTint="A6"/>
          <w:sz w:val="22"/>
          <w:szCs w:val="22"/>
        </w:rPr>
        <w:t>the industry</w:t>
      </w:r>
      <w:r w:rsidR="00E405B9" w:rsidRPr="00976DD7">
        <w:rPr>
          <w:rFonts w:ascii="Avenir Book" w:hAnsi="Avenir Book"/>
          <w:color w:val="595959" w:themeColor="text1" w:themeTint="A6"/>
          <w:sz w:val="22"/>
          <w:szCs w:val="22"/>
        </w:rPr>
        <w:t xml:space="preserve"> will be favorably considered.</w:t>
      </w:r>
    </w:p>
    <w:p w14:paraId="2885494F" w14:textId="77777777" w:rsidR="00E405B9" w:rsidRPr="00976DD7" w:rsidRDefault="00E405B9" w:rsidP="004B1365">
      <w:pPr>
        <w:pStyle w:val="BodyTextIndent"/>
        <w:spacing w:line="259" w:lineRule="auto"/>
        <w:ind w:left="720" w:right="720"/>
        <w:rPr>
          <w:rFonts w:ascii="Avenir Book" w:hAnsi="Avenir Book"/>
          <w:sz w:val="22"/>
          <w:szCs w:val="22"/>
        </w:rPr>
      </w:pPr>
    </w:p>
    <w:p w14:paraId="1C5A1180" w14:textId="77777777" w:rsidR="00E405B9" w:rsidRPr="00976DD7" w:rsidRDefault="00E405B9" w:rsidP="004B1365">
      <w:pPr>
        <w:pStyle w:val="BodyTextIndent"/>
        <w:spacing w:line="259" w:lineRule="auto"/>
        <w:ind w:left="720" w:right="720"/>
        <w:rPr>
          <w:rFonts w:ascii="Avenir Book" w:hAnsi="Avenir Book"/>
          <w:sz w:val="22"/>
          <w:szCs w:val="22"/>
        </w:rPr>
      </w:pPr>
      <w:r w:rsidRPr="00976DD7">
        <w:rPr>
          <w:rFonts w:ascii="Avenir Book" w:hAnsi="Avenir Book"/>
          <w:b/>
          <w:bCs/>
          <w:color w:val="1F497D"/>
          <w:sz w:val="22"/>
          <w:szCs w:val="22"/>
        </w:rPr>
        <w:t>Outstanding Capital Project</w:t>
      </w:r>
      <w:r w:rsidRPr="00976DD7">
        <w:rPr>
          <w:rFonts w:ascii="Avenir Book" w:hAnsi="Avenir Book"/>
          <w:sz w:val="22"/>
          <w:szCs w:val="22"/>
        </w:rPr>
        <w:t xml:space="preserve"> </w:t>
      </w:r>
    </w:p>
    <w:p w14:paraId="465E1F03" w14:textId="5F5546BB" w:rsidR="007C6675" w:rsidRPr="00976DD7" w:rsidRDefault="00554985" w:rsidP="004B1365">
      <w:pPr>
        <w:spacing w:after="0" w:line="259" w:lineRule="auto"/>
        <w:ind w:left="720" w:right="720"/>
        <w:rPr>
          <w:rFonts w:ascii="Avenir Book" w:hAnsi="Avenir Book"/>
          <w:color w:val="595959" w:themeColor="text1" w:themeTint="A6"/>
        </w:rPr>
      </w:pPr>
      <w:r w:rsidRPr="00976DD7">
        <w:rPr>
          <w:rFonts w:ascii="Avenir Book" w:hAnsi="Avenir Book"/>
          <w:color w:val="595959" w:themeColor="text1" w:themeTint="A6"/>
        </w:rPr>
        <w:t>This award r</w:t>
      </w:r>
      <w:r w:rsidR="00E405B9" w:rsidRPr="00976DD7">
        <w:rPr>
          <w:rFonts w:ascii="Avenir Book" w:hAnsi="Avenir Book"/>
          <w:color w:val="595959" w:themeColor="text1" w:themeTint="A6"/>
        </w:rPr>
        <w:t xml:space="preserve">ecognizes exemplary </w:t>
      </w:r>
      <w:r w:rsidR="00390DE3" w:rsidRPr="00976DD7">
        <w:rPr>
          <w:rFonts w:ascii="Avenir Book" w:hAnsi="Avenir Book"/>
          <w:color w:val="595959" w:themeColor="text1" w:themeTint="A6"/>
        </w:rPr>
        <w:t>wastewater capital project</w:t>
      </w:r>
      <w:r w:rsidR="004C3020" w:rsidRPr="00976DD7">
        <w:rPr>
          <w:rFonts w:ascii="Avenir Book" w:hAnsi="Avenir Book"/>
          <w:color w:val="595959" w:themeColor="text1" w:themeTint="A6"/>
        </w:rPr>
        <w:t>s</w:t>
      </w:r>
      <w:r w:rsidR="00390DE3" w:rsidRPr="00976DD7">
        <w:rPr>
          <w:rFonts w:ascii="Avenir Book" w:hAnsi="Avenir Book"/>
          <w:color w:val="595959" w:themeColor="text1" w:themeTint="A6"/>
        </w:rPr>
        <w:t xml:space="preserve">. </w:t>
      </w:r>
      <w:r w:rsidR="00E405B9" w:rsidRPr="00976DD7">
        <w:rPr>
          <w:rFonts w:ascii="Avenir Book" w:hAnsi="Avenir Book"/>
          <w:color w:val="595959" w:themeColor="text1" w:themeTint="A6"/>
        </w:rPr>
        <w:t>Submittals should highlight and will be judged on their unique or innovative design and construction applications, engineering applications, technical advancements, and/or difficult challenges of the proje</w:t>
      </w:r>
      <w:r w:rsidR="006565E4" w:rsidRPr="00976DD7">
        <w:rPr>
          <w:rFonts w:ascii="Avenir Book" w:hAnsi="Avenir Book"/>
          <w:color w:val="595959" w:themeColor="text1" w:themeTint="A6"/>
        </w:rPr>
        <w:t xml:space="preserve">ct. </w:t>
      </w:r>
    </w:p>
    <w:p w14:paraId="1BEC2040" w14:textId="787B5CC1" w:rsidR="004B1365" w:rsidRDefault="004B1365" w:rsidP="004B1365">
      <w:pPr>
        <w:spacing w:after="0" w:line="259" w:lineRule="auto"/>
        <w:ind w:left="720" w:right="720"/>
        <w:rPr>
          <w:rFonts w:ascii="Avenir Book" w:hAnsi="Avenir Book"/>
          <w:b/>
          <w:color w:val="008000"/>
          <w:sz w:val="24"/>
        </w:rPr>
      </w:pPr>
    </w:p>
    <w:p w14:paraId="2FA25A6A" w14:textId="77777777" w:rsidR="00045606" w:rsidRPr="00976DD7" w:rsidRDefault="00045606" w:rsidP="004B1365">
      <w:pPr>
        <w:spacing w:after="0" w:line="259" w:lineRule="auto"/>
        <w:ind w:left="720" w:right="720"/>
        <w:rPr>
          <w:rFonts w:ascii="Avenir Book" w:hAnsi="Avenir Book"/>
          <w:b/>
          <w:color w:val="008000"/>
          <w:sz w:val="24"/>
        </w:rPr>
      </w:pPr>
    </w:p>
    <w:p w14:paraId="6D2E38DA" w14:textId="49A6706C" w:rsidR="004B1365" w:rsidRDefault="004B1365" w:rsidP="004B1365">
      <w:pPr>
        <w:pStyle w:val="Heading2"/>
        <w:tabs>
          <w:tab w:val="left" w:pos="1440"/>
        </w:tabs>
        <w:spacing w:line="259" w:lineRule="auto"/>
        <w:ind w:right="720"/>
        <w:jc w:val="left"/>
        <w:rPr>
          <w:rFonts w:ascii="Avenir Book" w:hAnsi="Avenir Book"/>
          <w:iCs/>
          <w:color w:val="008000"/>
          <w:szCs w:val="28"/>
        </w:rPr>
      </w:pPr>
      <w:r>
        <w:rPr>
          <w:rFonts w:ascii="Avenir Book" w:hAnsi="Avenir Book"/>
          <w:iCs/>
          <w:color w:val="008000"/>
          <w:szCs w:val="28"/>
        </w:rPr>
        <w:t>Instructions</w:t>
      </w:r>
    </w:p>
    <w:p w14:paraId="1133B224" w14:textId="77777777" w:rsidR="004B1365" w:rsidRPr="004B1365" w:rsidRDefault="004B1365" w:rsidP="004B1365">
      <w:pPr>
        <w:rPr>
          <w:sz w:val="10"/>
          <w:szCs w:val="10"/>
        </w:rPr>
      </w:pPr>
    </w:p>
    <w:p w14:paraId="41D927C4" w14:textId="67A0E13E" w:rsidR="004132B6" w:rsidRPr="00976DD7" w:rsidRDefault="004132B6" w:rsidP="004B1365">
      <w:pPr>
        <w:numPr>
          <w:ilvl w:val="0"/>
          <w:numId w:val="2"/>
        </w:numPr>
        <w:spacing w:after="80" w:line="259" w:lineRule="auto"/>
        <w:rPr>
          <w:rFonts w:ascii="Avenir Book" w:hAnsi="Avenir Book"/>
        </w:rPr>
      </w:pPr>
      <w:r w:rsidRPr="00976DD7">
        <w:rPr>
          <w:rFonts w:ascii="Avenir Book" w:hAnsi="Avenir Book"/>
        </w:rPr>
        <w:t>You may apply for multiple categories</w:t>
      </w:r>
      <w:r w:rsidR="00184EAE" w:rsidRPr="00976DD7">
        <w:rPr>
          <w:rFonts w:ascii="Avenir Book" w:hAnsi="Avenir Book"/>
        </w:rPr>
        <w:t>.</w:t>
      </w:r>
      <w:r w:rsidRPr="00976DD7">
        <w:rPr>
          <w:rFonts w:ascii="Avenir Book" w:hAnsi="Avenir Book"/>
        </w:rPr>
        <w:t xml:space="preserve"> </w:t>
      </w:r>
      <w:r w:rsidR="00184EAE" w:rsidRPr="00976DD7">
        <w:rPr>
          <w:rFonts w:ascii="Avenir Book" w:hAnsi="Avenir Book"/>
        </w:rPr>
        <w:t>S</w:t>
      </w:r>
      <w:r w:rsidRPr="00976DD7">
        <w:rPr>
          <w:rFonts w:ascii="Avenir Book" w:hAnsi="Avenir Book"/>
        </w:rPr>
        <w:t xml:space="preserve">ubmit </w:t>
      </w:r>
      <w:r w:rsidR="00184EAE" w:rsidRPr="00976DD7">
        <w:rPr>
          <w:rFonts w:ascii="Avenir Book" w:hAnsi="Avenir Book"/>
        </w:rPr>
        <w:t xml:space="preserve">a separate application for </w:t>
      </w:r>
      <w:r w:rsidRPr="00976DD7">
        <w:rPr>
          <w:rFonts w:ascii="Avenir Book" w:hAnsi="Avenir Book"/>
        </w:rPr>
        <w:t>each category</w:t>
      </w:r>
      <w:r w:rsidR="00184EAE" w:rsidRPr="00976DD7">
        <w:rPr>
          <w:rFonts w:ascii="Avenir Book" w:hAnsi="Avenir Book"/>
        </w:rPr>
        <w:t>.</w:t>
      </w:r>
      <w:r w:rsidRPr="00976DD7">
        <w:rPr>
          <w:rFonts w:ascii="Avenir Book" w:hAnsi="Avenir Book"/>
        </w:rPr>
        <w:t xml:space="preserve"> </w:t>
      </w:r>
      <w:r w:rsidR="00184EAE" w:rsidRPr="00976DD7">
        <w:rPr>
          <w:rFonts w:ascii="Avenir Book" w:hAnsi="Avenir Book"/>
        </w:rPr>
        <w:t>You</w:t>
      </w:r>
      <w:r w:rsidRPr="00976DD7">
        <w:rPr>
          <w:rFonts w:ascii="Avenir Book" w:hAnsi="Avenir Book"/>
        </w:rPr>
        <w:t xml:space="preserve"> may not submit more than one application per category.</w:t>
      </w:r>
    </w:p>
    <w:p w14:paraId="42D7586E" w14:textId="44924E3E" w:rsidR="00E405B9" w:rsidRPr="00976DD7" w:rsidRDefault="00E405B9" w:rsidP="004B1365">
      <w:pPr>
        <w:numPr>
          <w:ilvl w:val="0"/>
          <w:numId w:val="2"/>
        </w:numPr>
        <w:spacing w:after="80" w:line="259" w:lineRule="auto"/>
        <w:rPr>
          <w:rFonts w:ascii="Avenir Book" w:hAnsi="Avenir Book"/>
        </w:rPr>
      </w:pPr>
      <w:r w:rsidRPr="00976DD7">
        <w:rPr>
          <w:rFonts w:ascii="Avenir Book" w:hAnsi="Avenir Book"/>
        </w:rPr>
        <w:t>Complete the application in its entirety. If a question does not apply to your program or project,</w:t>
      </w:r>
      <w:r w:rsidR="00691136" w:rsidRPr="00976DD7">
        <w:rPr>
          <w:rFonts w:ascii="Avenir Book" w:hAnsi="Avenir Book"/>
        </w:rPr>
        <w:t xml:space="preserve"> state “not applicable”</w:t>
      </w:r>
      <w:r w:rsidR="00976DD7">
        <w:rPr>
          <w:rFonts w:ascii="Avenir Book" w:hAnsi="Avenir Book"/>
        </w:rPr>
        <w:t xml:space="preserve"> NA</w:t>
      </w:r>
      <w:r w:rsidRPr="00976DD7">
        <w:rPr>
          <w:rFonts w:ascii="Avenir Book" w:hAnsi="Avenir Book"/>
        </w:rPr>
        <w:t xml:space="preserve">. </w:t>
      </w:r>
    </w:p>
    <w:p w14:paraId="1EA831C0" w14:textId="14F7F26C" w:rsidR="00130563" w:rsidRDefault="00E405B9" w:rsidP="004B1365">
      <w:pPr>
        <w:numPr>
          <w:ilvl w:val="0"/>
          <w:numId w:val="2"/>
        </w:numPr>
        <w:spacing w:after="80" w:line="259" w:lineRule="auto"/>
        <w:rPr>
          <w:rFonts w:ascii="Avenir Book" w:hAnsi="Avenir Book"/>
        </w:rPr>
      </w:pPr>
      <w:r w:rsidRPr="00976DD7">
        <w:rPr>
          <w:rFonts w:ascii="Avenir Book" w:hAnsi="Avenir Book"/>
        </w:rPr>
        <w:t>Please limit your submission to four single-sided pages</w:t>
      </w:r>
      <w:r w:rsidR="00B8376B">
        <w:rPr>
          <w:rFonts w:ascii="Avenir Book" w:hAnsi="Avenir Book"/>
        </w:rPr>
        <w:t>, single spaced</w:t>
      </w:r>
      <w:r w:rsidRPr="00976DD7">
        <w:rPr>
          <w:rFonts w:ascii="Avenir Book" w:hAnsi="Avenir Book"/>
        </w:rPr>
        <w:t xml:space="preserve"> of 1</w:t>
      </w:r>
      <w:r w:rsidR="00976DD7">
        <w:rPr>
          <w:rFonts w:ascii="Avenir Book" w:hAnsi="Avenir Book"/>
        </w:rPr>
        <w:t>1</w:t>
      </w:r>
      <w:r w:rsidRPr="00976DD7">
        <w:rPr>
          <w:rFonts w:ascii="Avenir Book" w:hAnsi="Avenir Book"/>
        </w:rPr>
        <w:t>-point font.</w:t>
      </w:r>
    </w:p>
    <w:p w14:paraId="5A683FB6" w14:textId="6FF251EB" w:rsidR="00E405B9" w:rsidRPr="00976DD7" w:rsidRDefault="00130563" w:rsidP="004B1365">
      <w:pPr>
        <w:numPr>
          <w:ilvl w:val="0"/>
          <w:numId w:val="2"/>
        </w:numPr>
        <w:spacing w:after="80" w:line="259" w:lineRule="auto"/>
        <w:rPr>
          <w:rFonts w:ascii="Avenir Book" w:hAnsi="Avenir Book"/>
        </w:rPr>
      </w:pPr>
      <w:r>
        <w:rPr>
          <w:rFonts w:ascii="Avenir Book" w:hAnsi="Avenir Book"/>
        </w:rPr>
        <w:t>Do not exceed the maximum file size limit (4MB).</w:t>
      </w:r>
      <w:r w:rsidR="00E405B9" w:rsidRPr="00976DD7">
        <w:rPr>
          <w:rFonts w:ascii="Avenir Book" w:hAnsi="Avenir Book"/>
        </w:rPr>
        <w:t xml:space="preserve"> </w:t>
      </w:r>
      <w:r w:rsidR="004B1365">
        <w:rPr>
          <w:rFonts w:ascii="Avenir Book" w:hAnsi="Avenir Book"/>
        </w:rPr>
        <w:t>Secured, password protected, or encrypted files are prohibited.</w:t>
      </w:r>
      <w:r w:rsidR="00B8376B">
        <w:rPr>
          <w:rFonts w:ascii="Avenir Book" w:hAnsi="Avenir Book"/>
        </w:rPr>
        <w:t xml:space="preserve"> </w:t>
      </w:r>
    </w:p>
    <w:p w14:paraId="6C611B75" w14:textId="3E3D8E8C" w:rsidR="00E405B9" w:rsidRPr="00976DD7" w:rsidRDefault="00E405B9" w:rsidP="004B1365">
      <w:pPr>
        <w:numPr>
          <w:ilvl w:val="0"/>
          <w:numId w:val="2"/>
        </w:numPr>
        <w:spacing w:after="80" w:line="259" w:lineRule="auto"/>
        <w:rPr>
          <w:rFonts w:ascii="Avenir Book" w:hAnsi="Avenir Book"/>
        </w:rPr>
      </w:pPr>
      <w:r w:rsidRPr="00976DD7">
        <w:rPr>
          <w:rFonts w:ascii="Avenir Book" w:hAnsi="Avenir Book"/>
        </w:rPr>
        <w:t>You may include supporting information or reference</w:t>
      </w:r>
      <w:r w:rsidR="00CC4700" w:rsidRPr="00976DD7">
        <w:rPr>
          <w:rFonts w:ascii="Avenir Book" w:hAnsi="Avenir Book"/>
        </w:rPr>
        <w:t>s</w:t>
      </w:r>
      <w:r w:rsidR="00681CA7" w:rsidRPr="00976DD7">
        <w:rPr>
          <w:rFonts w:ascii="Avenir Book" w:hAnsi="Avenir Book"/>
        </w:rPr>
        <w:t>,</w:t>
      </w:r>
      <w:r w:rsidR="00CC4700" w:rsidRPr="00976DD7">
        <w:rPr>
          <w:rFonts w:ascii="Avenir Book" w:hAnsi="Avenir Book"/>
        </w:rPr>
        <w:t xml:space="preserve"> preferably by way of </w:t>
      </w:r>
      <w:r w:rsidR="00B32FC7">
        <w:rPr>
          <w:rFonts w:ascii="Avenir Book" w:hAnsi="Avenir Book"/>
        </w:rPr>
        <w:t xml:space="preserve">public </w:t>
      </w:r>
      <w:r w:rsidR="00CC4700" w:rsidRPr="00976DD7">
        <w:rPr>
          <w:rFonts w:ascii="Avenir Book" w:hAnsi="Avenir Book"/>
        </w:rPr>
        <w:t>l</w:t>
      </w:r>
      <w:r w:rsidR="00C0030D" w:rsidRPr="00976DD7">
        <w:rPr>
          <w:rFonts w:ascii="Avenir Book" w:hAnsi="Avenir Book"/>
        </w:rPr>
        <w:t>inks</w:t>
      </w:r>
      <w:r w:rsidR="0072727E">
        <w:rPr>
          <w:rFonts w:ascii="Avenir Book" w:hAnsi="Avenir Book"/>
        </w:rPr>
        <w:t>.</w:t>
      </w:r>
      <w:r w:rsidRPr="00976DD7">
        <w:rPr>
          <w:rFonts w:ascii="Avenir Book" w:hAnsi="Avenir Book"/>
        </w:rPr>
        <w:t xml:space="preserve"> </w:t>
      </w:r>
      <w:r w:rsidR="00B8376B">
        <w:rPr>
          <w:rFonts w:ascii="Avenir Book" w:hAnsi="Avenir Book"/>
        </w:rPr>
        <w:t>Links access is required for one year.</w:t>
      </w:r>
    </w:p>
    <w:p w14:paraId="64673862" w14:textId="39314AD1" w:rsidR="00E405B9" w:rsidRPr="00976DD7" w:rsidRDefault="00B32FC7" w:rsidP="004B1365">
      <w:pPr>
        <w:numPr>
          <w:ilvl w:val="0"/>
          <w:numId w:val="2"/>
        </w:numPr>
        <w:spacing w:after="80" w:line="259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Save </w:t>
      </w:r>
      <w:proofErr w:type="gramStart"/>
      <w:r>
        <w:rPr>
          <w:rFonts w:ascii="Avenir Book" w:hAnsi="Avenir Book"/>
        </w:rPr>
        <w:t xml:space="preserve">as </w:t>
      </w:r>
      <w:r w:rsidR="00B8376B">
        <w:rPr>
          <w:rFonts w:ascii="Avenir Book" w:hAnsi="Avenir Book"/>
        </w:rPr>
        <w:t xml:space="preserve"> a</w:t>
      </w:r>
      <w:proofErr w:type="gramEnd"/>
      <w:r w:rsidR="00B8376B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pdf file and submit as a</w:t>
      </w:r>
      <w:r w:rsidR="00E405B9" w:rsidRPr="00976DD7">
        <w:rPr>
          <w:rFonts w:ascii="Avenir Book" w:hAnsi="Avenir Book"/>
        </w:rPr>
        <w:t xml:space="preserve"> </w:t>
      </w:r>
      <w:r w:rsidR="00B71CAC" w:rsidRPr="00976DD7">
        <w:rPr>
          <w:rFonts w:ascii="Avenir Book" w:hAnsi="Avenir Book"/>
        </w:rPr>
        <w:t xml:space="preserve">single </w:t>
      </w:r>
      <w:r w:rsidR="00E405B9" w:rsidRPr="00976DD7">
        <w:rPr>
          <w:rFonts w:ascii="Avenir Book" w:hAnsi="Avenir Book"/>
        </w:rPr>
        <w:t xml:space="preserve">PDF </w:t>
      </w:r>
      <w:r w:rsidR="00B71CAC" w:rsidRPr="00976DD7">
        <w:rPr>
          <w:rFonts w:ascii="Avenir Book" w:hAnsi="Avenir Book"/>
        </w:rPr>
        <w:t xml:space="preserve">document </w:t>
      </w:r>
      <w:r w:rsidR="00E61813" w:rsidRPr="00976DD7">
        <w:rPr>
          <w:rFonts w:ascii="Avenir Book" w:hAnsi="Avenir Book"/>
        </w:rPr>
        <w:t>via</w:t>
      </w:r>
      <w:r w:rsidR="00E405B9" w:rsidRPr="00976DD7">
        <w:rPr>
          <w:rFonts w:ascii="Avenir Book" w:hAnsi="Avenir Book"/>
        </w:rPr>
        <w:t xml:space="preserve"> email to </w:t>
      </w:r>
      <w:hyperlink r:id="rId6" w:history="1">
        <w:r w:rsidR="00EE3A85" w:rsidRPr="00976DD7">
          <w:rPr>
            <w:rStyle w:val="Hyperlink"/>
            <w:rFonts w:ascii="Avenir Book" w:hAnsi="Avenir Book"/>
          </w:rPr>
          <w:t>awards@casaweb.org</w:t>
        </w:r>
      </w:hyperlink>
      <w:r w:rsidR="00E405B9" w:rsidRPr="00976DD7">
        <w:rPr>
          <w:rFonts w:ascii="Avenir Book" w:hAnsi="Avenir Book"/>
        </w:rPr>
        <w:t xml:space="preserve"> by </w:t>
      </w:r>
      <w:r w:rsidR="00DA7499" w:rsidRPr="00BB2688">
        <w:rPr>
          <w:rFonts w:ascii="Avenir Book" w:hAnsi="Avenir Book"/>
          <w:b/>
          <w:color w:val="002060"/>
        </w:rPr>
        <w:t xml:space="preserve">Friday, </w:t>
      </w:r>
      <w:r w:rsidR="001C58AF" w:rsidRPr="00BB2688">
        <w:rPr>
          <w:rFonts w:ascii="Avenir Book" w:hAnsi="Avenir Book"/>
          <w:b/>
          <w:color w:val="002060"/>
        </w:rPr>
        <w:t>April 30</w:t>
      </w:r>
      <w:r w:rsidR="00A954A8" w:rsidRPr="00BB2688">
        <w:rPr>
          <w:rFonts w:ascii="Avenir Book" w:hAnsi="Avenir Book"/>
          <w:b/>
          <w:color w:val="002060"/>
        </w:rPr>
        <w:t>, 202</w:t>
      </w:r>
      <w:r w:rsidR="00996313" w:rsidRPr="00BB2688">
        <w:rPr>
          <w:rFonts w:ascii="Avenir Book" w:hAnsi="Avenir Book"/>
          <w:b/>
          <w:color w:val="002060"/>
        </w:rPr>
        <w:t>1</w:t>
      </w:r>
      <w:r w:rsidR="00E405B9" w:rsidRPr="00BB2688">
        <w:rPr>
          <w:rFonts w:ascii="Avenir Book" w:hAnsi="Avenir Book"/>
          <w:color w:val="002060"/>
        </w:rPr>
        <w:t>.</w:t>
      </w:r>
    </w:p>
    <w:p w14:paraId="66EB028F" w14:textId="5F06C902" w:rsidR="004B1365" w:rsidRDefault="004B1365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225A4A97" w14:textId="77777777" w:rsidR="007C6675" w:rsidRPr="00976DD7" w:rsidRDefault="007C6675">
      <w:pPr>
        <w:spacing w:after="0" w:line="240" w:lineRule="auto"/>
        <w:rPr>
          <w:rFonts w:ascii="Avenir Book" w:hAnsi="Avenir Book"/>
        </w:rPr>
      </w:pPr>
    </w:p>
    <w:p w14:paraId="60CE048F" w14:textId="77777777" w:rsidR="007C6675" w:rsidRPr="00976DD7" w:rsidRDefault="007C6675">
      <w:pPr>
        <w:spacing w:after="0" w:line="240" w:lineRule="auto"/>
        <w:rPr>
          <w:rFonts w:ascii="Avenir Book" w:hAnsi="Avenir Book"/>
        </w:rPr>
      </w:pPr>
    </w:p>
    <w:p w14:paraId="5A91CF45" w14:textId="77777777" w:rsidR="007C6675" w:rsidRPr="00976DD7" w:rsidRDefault="007C6675" w:rsidP="00E61813">
      <w:pPr>
        <w:pStyle w:val="Title"/>
        <w:rPr>
          <w:rFonts w:ascii="Avenir Book" w:hAnsi="Avenir Book"/>
        </w:rPr>
      </w:pPr>
      <w:r w:rsidRPr="00976DD7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E2AFB" wp14:editId="3F23A491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18288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82EF9" w14:textId="77777777" w:rsidR="007C6675" w:rsidRDefault="007C6675" w:rsidP="007C66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86A9C" wp14:editId="20659966">
                                  <wp:extent cx="1625600" cy="753745"/>
                                  <wp:effectExtent l="0" t="0" r="0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00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E2A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33pt;margin-top:-36pt;width:2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" filled="f" stroked="f">
                <v:textbox>
                  <w:txbxContent>
                    <w:p w14:paraId="08C82EF9" w14:textId="77777777" w:rsidR="007C6675" w:rsidRDefault="007C6675" w:rsidP="007C6675">
                      <w:r>
                        <w:rPr>
                          <w:noProof/>
                        </w:rPr>
                        <w:drawing>
                          <wp:inline distT="0" distB="0" distL="0" distR="0" wp14:anchorId="27586A9C" wp14:editId="20659966">
                            <wp:extent cx="1625600" cy="753745"/>
                            <wp:effectExtent l="0" t="0" r="0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00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6DD7">
        <w:rPr>
          <w:rFonts w:ascii="Avenir Book" w:hAnsi="Avenir Book"/>
        </w:rPr>
        <w:t>Award of Excellence Application</w:t>
      </w:r>
    </w:p>
    <w:p w14:paraId="77EBF351" w14:textId="77777777" w:rsidR="00A31098" w:rsidRDefault="00A31098" w:rsidP="00A31098">
      <w:pPr>
        <w:rPr>
          <w:rFonts w:ascii="Avenir Book" w:hAnsi="Avenir Book"/>
          <w:b/>
          <w:color w:val="1F497D"/>
        </w:rPr>
      </w:pPr>
    </w:p>
    <w:p w14:paraId="2F69BDC4" w14:textId="069CD546" w:rsidR="00A31098" w:rsidRPr="00976DD7" w:rsidRDefault="006D7E71" w:rsidP="00A31098">
      <w:pPr>
        <w:rPr>
          <w:rFonts w:ascii="Avenir Book" w:hAnsi="Avenir Book"/>
          <w:b/>
          <w:color w:val="1F497D"/>
        </w:rPr>
      </w:pPr>
      <w:proofErr w:type="gramStart"/>
      <w:r>
        <w:rPr>
          <w:rFonts w:ascii="Avenir Book" w:hAnsi="Avenir Book"/>
          <w:b/>
          <w:color w:val="1F497D"/>
        </w:rPr>
        <w:t xml:space="preserve">Member </w:t>
      </w:r>
      <w:r w:rsidR="00A31098">
        <w:rPr>
          <w:rFonts w:ascii="Avenir Book" w:hAnsi="Avenir Book"/>
          <w:b/>
          <w:color w:val="1F497D"/>
        </w:rPr>
        <w:t xml:space="preserve"> Information</w:t>
      </w:r>
      <w:proofErr w:type="gramEnd"/>
    </w:p>
    <w:p w14:paraId="26C9646F" w14:textId="77777777" w:rsidR="00E405B9" w:rsidRPr="00976DD7" w:rsidRDefault="00E405B9" w:rsidP="002D5842">
      <w:pPr>
        <w:spacing w:after="0" w:line="360" w:lineRule="auto"/>
        <w:ind w:right="720"/>
        <w:rPr>
          <w:rFonts w:ascii="Avenir Book" w:hAnsi="Avenir Boo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29"/>
        <w:gridCol w:w="6913"/>
      </w:tblGrid>
      <w:tr w:rsidR="00E405B9" w:rsidRPr="00976DD7" w14:paraId="31571AB0" w14:textId="77777777" w:rsidTr="006565E4">
        <w:tc>
          <w:tcPr>
            <w:tcW w:w="2340" w:type="dxa"/>
          </w:tcPr>
          <w:p w14:paraId="171EAC0D" w14:textId="77777777" w:rsidR="00E405B9" w:rsidRPr="00976DD7" w:rsidRDefault="00E405B9" w:rsidP="006565E4">
            <w:pPr>
              <w:spacing w:line="240" w:lineRule="auto"/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>Agency name:</w:t>
            </w:r>
          </w:p>
          <w:p w14:paraId="0EBB2B45" w14:textId="77777777" w:rsidR="00E405B9" w:rsidRPr="00976DD7" w:rsidRDefault="00E405B9" w:rsidP="006565E4">
            <w:pPr>
              <w:spacing w:line="240" w:lineRule="auto"/>
              <w:rPr>
                <w:rFonts w:ascii="Avenir Book" w:hAnsi="Avenir Book"/>
              </w:rPr>
            </w:pPr>
          </w:p>
        </w:tc>
        <w:tc>
          <w:tcPr>
            <w:tcW w:w="7020" w:type="dxa"/>
          </w:tcPr>
          <w:p w14:paraId="3D77A08D" w14:textId="77777777" w:rsidR="00E405B9" w:rsidRPr="00976DD7" w:rsidRDefault="00E405B9" w:rsidP="002D5842">
            <w:pPr>
              <w:rPr>
                <w:rFonts w:ascii="Avenir Book" w:hAnsi="Avenir Book"/>
              </w:rPr>
            </w:pPr>
          </w:p>
        </w:tc>
      </w:tr>
      <w:tr w:rsidR="00E405B9" w:rsidRPr="00976DD7" w14:paraId="57B7B1E6" w14:textId="77777777" w:rsidTr="006565E4">
        <w:tc>
          <w:tcPr>
            <w:tcW w:w="2340" w:type="dxa"/>
          </w:tcPr>
          <w:p w14:paraId="75A7A721" w14:textId="6530AABE" w:rsidR="00E405B9" w:rsidRPr="00976DD7" w:rsidRDefault="00B8376B" w:rsidP="00FD2E44">
            <w:pPr>
              <w:spacing w:line="24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Associate</w:t>
            </w:r>
            <w:r w:rsidR="00E405B9" w:rsidRPr="00976DD7">
              <w:rPr>
                <w:rFonts w:ascii="Avenir Book" w:hAnsi="Avenir Book"/>
              </w:rPr>
              <w:t xml:space="preserve"> </w:t>
            </w:r>
            <w:r w:rsidR="004132B6" w:rsidRPr="00976DD7">
              <w:rPr>
                <w:rFonts w:ascii="Avenir Book" w:hAnsi="Avenir Book"/>
              </w:rPr>
              <w:t>member</w:t>
            </w:r>
            <w:r w:rsidR="00E405B9" w:rsidRPr="00976DD7">
              <w:rPr>
                <w:rFonts w:ascii="Avenir Book" w:hAnsi="Avenir Book"/>
              </w:rPr>
              <w:t xml:space="preserve"> (if applicable):</w:t>
            </w:r>
          </w:p>
        </w:tc>
        <w:tc>
          <w:tcPr>
            <w:tcW w:w="7020" w:type="dxa"/>
          </w:tcPr>
          <w:p w14:paraId="3BC38AFC" w14:textId="77777777" w:rsidR="00E405B9" w:rsidRPr="00976DD7" w:rsidRDefault="00E405B9" w:rsidP="002D5842">
            <w:pPr>
              <w:rPr>
                <w:rFonts w:ascii="Avenir Book" w:hAnsi="Avenir Book"/>
              </w:rPr>
            </w:pPr>
          </w:p>
        </w:tc>
      </w:tr>
      <w:tr w:rsidR="00E405B9" w:rsidRPr="00976DD7" w14:paraId="072F1615" w14:textId="77777777" w:rsidTr="006565E4">
        <w:tc>
          <w:tcPr>
            <w:tcW w:w="2340" w:type="dxa"/>
          </w:tcPr>
          <w:p w14:paraId="3D30A1EA" w14:textId="77777777" w:rsidR="00E405B9" w:rsidRPr="00976DD7" w:rsidRDefault="00E405B9" w:rsidP="006565E4">
            <w:pPr>
              <w:spacing w:line="240" w:lineRule="auto"/>
              <w:rPr>
                <w:rFonts w:ascii="Avenir Book" w:hAnsi="Avenir Book"/>
                <w:bCs/>
              </w:rPr>
            </w:pPr>
            <w:r w:rsidRPr="00976DD7">
              <w:rPr>
                <w:rFonts w:ascii="Avenir Book" w:hAnsi="Avenir Book"/>
                <w:bCs/>
              </w:rPr>
              <w:t xml:space="preserve">Award category </w:t>
            </w:r>
          </w:p>
          <w:p w14:paraId="0DC0744A" w14:textId="413BCB40" w:rsidR="00E405B9" w:rsidRPr="00976DD7" w:rsidRDefault="00E405B9" w:rsidP="006565E4">
            <w:pPr>
              <w:spacing w:line="240" w:lineRule="auto"/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  <w:bCs/>
              </w:rPr>
              <w:t>(</w:t>
            </w:r>
            <w:r w:rsidR="005444E0" w:rsidRPr="00976DD7">
              <w:rPr>
                <w:rFonts w:ascii="Avenir Book" w:hAnsi="Avenir Book"/>
                <w:bCs/>
              </w:rPr>
              <w:t>P</w:t>
            </w:r>
            <w:r w:rsidRPr="00976DD7">
              <w:rPr>
                <w:rFonts w:ascii="Avenir Book" w:hAnsi="Avenir Book"/>
                <w:bCs/>
              </w:rPr>
              <w:t>lease choose one. If applying for more than one category, please complete a separate application for each award category)</w:t>
            </w:r>
          </w:p>
        </w:tc>
        <w:tc>
          <w:tcPr>
            <w:tcW w:w="7020" w:type="dxa"/>
          </w:tcPr>
          <w:p w14:paraId="2B39EC0A" w14:textId="77777777" w:rsidR="00E405B9" w:rsidRPr="00976DD7" w:rsidRDefault="00E405B9" w:rsidP="002D5842">
            <w:pPr>
              <w:rPr>
                <w:rFonts w:ascii="Avenir Book" w:hAnsi="Avenir Book"/>
              </w:rPr>
            </w:pPr>
          </w:p>
          <w:p w14:paraId="6820F51A" w14:textId="5AB2E344" w:rsidR="00E405B9" w:rsidRPr="00976DD7" w:rsidRDefault="00E405B9" w:rsidP="002D5842">
            <w:pPr>
              <w:rPr>
                <w:rFonts w:ascii="Avenir Book" w:hAnsi="Avenir Book"/>
              </w:rPr>
            </w:pPr>
            <w:proofErr w:type="gramStart"/>
            <w:r w:rsidRPr="00976DD7">
              <w:rPr>
                <w:rFonts w:ascii="Avenir Book" w:hAnsi="Avenir Book"/>
              </w:rPr>
              <w:t xml:space="preserve">(  </w:t>
            </w:r>
            <w:proofErr w:type="gramEnd"/>
            <w:r w:rsidRPr="00976DD7">
              <w:rPr>
                <w:rFonts w:ascii="Avenir Book" w:hAnsi="Avenir Book"/>
              </w:rPr>
              <w:t xml:space="preserve"> ) Excellence in Innovation and </w:t>
            </w:r>
            <w:r w:rsidR="00681CA7" w:rsidRPr="00976DD7">
              <w:rPr>
                <w:rFonts w:ascii="Avenir Book" w:hAnsi="Avenir Book"/>
              </w:rPr>
              <w:t>Resilienc</w:t>
            </w:r>
            <w:r w:rsidR="00976DD7">
              <w:rPr>
                <w:rFonts w:ascii="Avenir Book" w:hAnsi="Avenir Book"/>
              </w:rPr>
              <w:t>y</w:t>
            </w:r>
          </w:p>
          <w:p w14:paraId="5367CC7F" w14:textId="77777777" w:rsidR="00E405B9" w:rsidRPr="00976DD7" w:rsidRDefault="00E405B9" w:rsidP="002D5842">
            <w:pPr>
              <w:rPr>
                <w:rFonts w:ascii="Avenir Book" w:hAnsi="Avenir Book"/>
                <w:bCs/>
              </w:rPr>
            </w:pPr>
            <w:proofErr w:type="gramStart"/>
            <w:r w:rsidRPr="00976DD7">
              <w:rPr>
                <w:rFonts w:ascii="Avenir Book" w:hAnsi="Avenir Book"/>
                <w:bCs/>
              </w:rPr>
              <w:t xml:space="preserve">(  </w:t>
            </w:r>
            <w:proofErr w:type="gramEnd"/>
            <w:r w:rsidRPr="00976DD7">
              <w:rPr>
                <w:rFonts w:ascii="Avenir Book" w:hAnsi="Avenir Book"/>
                <w:bCs/>
              </w:rPr>
              <w:t xml:space="preserve"> )  Public Outreach/Education</w:t>
            </w:r>
          </w:p>
          <w:p w14:paraId="501D0D1C" w14:textId="77777777" w:rsidR="00E405B9" w:rsidRPr="00976DD7" w:rsidRDefault="00E405B9" w:rsidP="002D5842">
            <w:pPr>
              <w:rPr>
                <w:rFonts w:ascii="Avenir Book" w:hAnsi="Avenir Book"/>
              </w:rPr>
            </w:pPr>
            <w:proofErr w:type="gramStart"/>
            <w:r w:rsidRPr="00976DD7">
              <w:rPr>
                <w:rFonts w:ascii="Avenir Book" w:hAnsi="Avenir Book"/>
              </w:rPr>
              <w:t xml:space="preserve">(  </w:t>
            </w:r>
            <w:proofErr w:type="gramEnd"/>
            <w:r w:rsidRPr="00976DD7">
              <w:rPr>
                <w:rFonts w:ascii="Avenir Book" w:hAnsi="Avenir Book"/>
              </w:rPr>
              <w:t xml:space="preserve"> )  Organizational Excellence</w:t>
            </w:r>
            <w:r w:rsidRPr="00976DD7">
              <w:rPr>
                <w:rFonts w:ascii="Avenir Book" w:hAnsi="Avenir Book"/>
              </w:rPr>
              <w:tab/>
            </w:r>
          </w:p>
          <w:p w14:paraId="058CD75F" w14:textId="77777777" w:rsidR="00E405B9" w:rsidRPr="00976DD7" w:rsidRDefault="00E405B9" w:rsidP="002D5842">
            <w:pPr>
              <w:rPr>
                <w:rFonts w:ascii="Avenir Book" w:hAnsi="Avenir Book"/>
              </w:rPr>
            </w:pPr>
            <w:proofErr w:type="gramStart"/>
            <w:r w:rsidRPr="00976DD7">
              <w:rPr>
                <w:rFonts w:ascii="Avenir Book" w:hAnsi="Avenir Book"/>
              </w:rPr>
              <w:t xml:space="preserve">(  </w:t>
            </w:r>
            <w:proofErr w:type="gramEnd"/>
            <w:r w:rsidRPr="00976DD7">
              <w:rPr>
                <w:rFonts w:ascii="Avenir Book" w:hAnsi="Avenir Book"/>
              </w:rPr>
              <w:t xml:space="preserve"> )  Outstanding Capital Project</w:t>
            </w:r>
            <w:r w:rsidRPr="00976DD7">
              <w:rPr>
                <w:rFonts w:ascii="Avenir Book" w:hAnsi="Avenir Book"/>
              </w:rPr>
              <w:tab/>
            </w:r>
          </w:p>
        </w:tc>
      </w:tr>
      <w:tr w:rsidR="00E405B9" w:rsidRPr="00976DD7" w14:paraId="0D53788E" w14:textId="77777777" w:rsidTr="006565E4">
        <w:tc>
          <w:tcPr>
            <w:tcW w:w="2340" w:type="dxa"/>
          </w:tcPr>
          <w:p w14:paraId="346ECA71" w14:textId="1765815B" w:rsidR="00E405B9" w:rsidRPr="00976DD7" w:rsidRDefault="00E405B9" w:rsidP="006565E4">
            <w:pPr>
              <w:spacing w:line="240" w:lineRule="auto"/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>Project/</w:t>
            </w:r>
            <w:r w:rsidR="008737F1" w:rsidRPr="00976DD7">
              <w:rPr>
                <w:rFonts w:ascii="Avenir Book" w:hAnsi="Avenir Book"/>
              </w:rPr>
              <w:t>P</w:t>
            </w:r>
            <w:r w:rsidRPr="00976DD7">
              <w:rPr>
                <w:rFonts w:ascii="Avenir Book" w:hAnsi="Avenir Book"/>
              </w:rPr>
              <w:t>rogram title</w:t>
            </w:r>
          </w:p>
        </w:tc>
        <w:tc>
          <w:tcPr>
            <w:tcW w:w="7020" w:type="dxa"/>
          </w:tcPr>
          <w:p w14:paraId="19592E57" w14:textId="77777777" w:rsidR="00E405B9" w:rsidRPr="00976DD7" w:rsidRDefault="00E405B9" w:rsidP="002D5842">
            <w:pPr>
              <w:rPr>
                <w:rFonts w:ascii="Avenir Book" w:hAnsi="Avenir Book"/>
              </w:rPr>
            </w:pPr>
          </w:p>
        </w:tc>
      </w:tr>
      <w:tr w:rsidR="00E405B9" w:rsidRPr="00976DD7" w14:paraId="11C8C1D1" w14:textId="77777777" w:rsidTr="006565E4">
        <w:tc>
          <w:tcPr>
            <w:tcW w:w="2340" w:type="dxa"/>
          </w:tcPr>
          <w:p w14:paraId="564494DC" w14:textId="77777777" w:rsidR="00E405B9" w:rsidRPr="00976DD7" w:rsidRDefault="00E405B9" w:rsidP="006565E4">
            <w:pPr>
              <w:spacing w:line="240" w:lineRule="auto"/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 xml:space="preserve">Number of member agency </w:t>
            </w:r>
            <w:r w:rsidR="00B71CAC" w:rsidRPr="00976DD7">
              <w:rPr>
                <w:rFonts w:ascii="Avenir Book" w:hAnsi="Avenir Book"/>
              </w:rPr>
              <w:t xml:space="preserve">or city department </w:t>
            </w:r>
            <w:r w:rsidRPr="00976DD7">
              <w:rPr>
                <w:rFonts w:ascii="Avenir Book" w:hAnsi="Avenir Book"/>
              </w:rPr>
              <w:t>full time employees</w:t>
            </w:r>
          </w:p>
        </w:tc>
        <w:tc>
          <w:tcPr>
            <w:tcW w:w="7020" w:type="dxa"/>
          </w:tcPr>
          <w:p w14:paraId="200F9B62" w14:textId="77777777" w:rsidR="00E405B9" w:rsidRPr="00976DD7" w:rsidRDefault="00E405B9" w:rsidP="002D5842">
            <w:pPr>
              <w:rPr>
                <w:rFonts w:ascii="Avenir Book" w:hAnsi="Avenir Book"/>
              </w:rPr>
            </w:pPr>
          </w:p>
        </w:tc>
      </w:tr>
      <w:tr w:rsidR="00E405B9" w:rsidRPr="00976DD7" w14:paraId="386A63E0" w14:textId="77777777" w:rsidTr="006565E4">
        <w:tc>
          <w:tcPr>
            <w:tcW w:w="2340" w:type="dxa"/>
          </w:tcPr>
          <w:p w14:paraId="5DC01FC7" w14:textId="77777777" w:rsidR="00E405B9" w:rsidRPr="00976DD7" w:rsidRDefault="00E405B9" w:rsidP="006565E4">
            <w:pPr>
              <w:spacing w:line="240" w:lineRule="auto"/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>Person completing application</w:t>
            </w:r>
          </w:p>
        </w:tc>
        <w:tc>
          <w:tcPr>
            <w:tcW w:w="7020" w:type="dxa"/>
          </w:tcPr>
          <w:p w14:paraId="2E8FFF9E" w14:textId="77777777" w:rsidR="00E405B9" w:rsidRPr="00976DD7" w:rsidRDefault="00E405B9" w:rsidP="002D5842">
            <w:pPr>
              <w:spacing w:after="0"/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>Name:</w:t>
            </w:r>
          </w:p>
          <w:p w14:paraId="654E2092" w14:textId="77777777" w:rsidR="00E405B9" w:rsidRPr="00976DD7" w:rsidRDefault="00E405B9" w:rsidP="002D5842">
            <w:pPr>
              <w:spacing w:after="0"/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>Email address:</w:t>
            </w:r>
          </w:p>
          <w:p w14:paraId="01446885" w14:textId="77777777" w:rsidR="00E405B9" w:rsidRPr="00976DD7" w:rsidRDefault="00E405B9" w:rsidP="002D5842">
            <w:pPr>
              <w:spacing w:after="0"/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>Phone number:</w:t>
            </w:r>
          </w:p>
        </w:tc>
      </w:tr>
    </w:tbl>
    <w:p w14:paraId="74AF0513" w14:textId="7962A65B" w:rsidR="00681CA7" w:rsidRPr="00976DD7" w:rsidRDefault="00681CA7" w:rsidP="002D5842">
      <w:pPr>
        <w:rPr>
          <w:rFonts w:ascii="Avenir Book" w:hAnsi="Avenir Book"/>
        </w:rPr>
      </w:pPr>
    </w:p>
    <w:p w14:paraId="5894E605" w14:textId="63493C7C" w:rsidR="00681CA7" w:rsidRPr="00976DD7" w:rsidRDefault="00681CA7">
      <w:pPr>
        <w:spacing w:after="0" w:line="240" w:lineRule="auto"/>
        <w:rPr>
          <w:rFonts w:ascii="Avenir Book" w:hAnsi="Avenir Book"/>
        </w:rPr>
      </w:pPr>
      <w:r w:rsidRPr="00976DD7">
        <w:rPr>
          <w:rFonts w:ascii="Avenir Book" w:hAnsi="Avenir Book"/>
        </w:rPr>
        <w:br w:type="page"/>
      </w:r>
    </w:p>
    <w:p w14:paraId="0BA245C1" w14:textId="77777777" w:rsidR="00681CA7" w:rsidRPr="00976DD7" w:rsidRDefault="00681CA7" w:rsidP="002D5842">
      <w:pPr>
        <w:rPr>
          <w:rFonts w:ascii="Avenir Book" w:hAnsi="Avenir Book"/>
        </w:rPr>
      </w:pPr>
    </w:p>
    <w:p w14:paraId="0F36DA5E" w14:textId="77777777" w:rsidR="00E405B9" w:rsidRPr="00976DD7" w:rsidRDefault="00E405B9" w:rsidP="002D5842">
      <w:pPr>
        <w:rPr>
          <w:rFonts w:ascii="Avenir Book" w:hAnsi="Avenir Book"/>
          <w:b/>
          <w:color w:val="1F497D"/>
        </w:rPr>
      </w:pPr>
      <w:r w:rsidRPr="00976DD7">
        <w:rPr>
          <w:rFonts w:ascii="Avenir Book" w:hAnsi="Avenir Book"/>
          <w:b/>
          <w:color w:val="1F497D"/>
        </w:rPr>
        <w:t>CASA Award of Excellence Application Questions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838"/>
      </w:tblGrid>
      <w:tr w:rsidR="00E405B9" w:rsidRPr="00976DD7" w14:paraId="03182D8E" w14:textId="77777777" w:rsidTr="00E405B9">
        <w:tc>
          <w:tcPr>
            <w:tcW w:w="8838" w:type="dxa"/>
          </w:tcPr>
          <w:p w14:paraId="4663F0C2" w14:textId="77777777" w:rsidR="00E405B9" w:rsidRPr="00976DD7" w:rsidRDefault="00E405B9" w:rsidP="00D11486">
            <w:pPr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>Describe the</w:t>
            </w:r>
            <w:r w:rsidR="00D11486" w:rsidRPr="00976DD7">
              <w:rPr>
                <w:rFonts w:ascii="Avenir Book" w:hAnsi="Avenir Book"/>
              </w:rPr>
              <w:t xml:space="preserve"> activity</w:t>
            </w:r>
            <w:r w:rsidRPr="00976DD7">
              <w:rPr>
                <w:rFonts w:ascii="Avenir Book" w:hAnsi="Avenir Book"/>
              </w:rPr>
              <w:t>/project</w:t>
            </w:r>
            <w:r w:rsidR="00D11486" w:rsidRPr="00976DD7">
              <w:rPr>
                <w:rFonts w:ascii="Avenir Book" w:hAnsi="Avenir Book"/>
              </w:rPr>
              <w:t xml:space="preserve"> in 150 words or less and link a </w:t>
            </w:r>
            <w:proofErr w:type="gramStart"/>
            <w:r w:rsidR="00D11486" w:rsidRPr="00976DD7">
              <w:rPr>
                <w:rFonts w:ascii="Avenir Book" w:hAnsi="Avenir Book"/>
              </w:rPr>
              <w:t>high resolution</w:t>
            </w:r>
            <w:proofErr w:type="gramEnd"/>
            <w:r w:rsidR="00D11486" w:rsidRPr="00976DD7">
              <w:rPr>
                <w:rFonts w:ascii="Avenir Book" w:hAnsi="Avenir Book"/>
              </w:rPr>
              <w:t xml:space="preserve"> </w:t>
            </w:r>
            <w:r w:rsidR="00B247E2" w:rsidRPr="00976DD7">
              <w:rPr>
                <w:rFonts w:ascii="Avenir Book" w:hAnsi="Avenir Book"/>
              </w:rPr>
              <w:t>photo.</w:t>
            </w:r>
          </w:p>
        </w:tc>
      </w:tr>
      <w:tr w:rsidR="00E405B9" w:rsidRPr="00976DD7" w14:paraId="595CB853" w14:textId="77777777" w:rsidTr="00E405B9">
        <w:tc>
          <w:tcPr>
            <w:tcW w:w="8838" w:type="dxa"/>
          </w:tcPr>
          <w:p w14:paraId="5198435A" w14:textId="77777777" w:rsidR="00E405B9" w:rsidRPr="00976DD7" w:rsidRDefault="00E405B9" w:rsidP="002D5842">
            <w:pPr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>What was the time frame of the activity/project? How long has it been in operation?</w:t>
            </w:r>
          </w:p>
        </w:tc>
      </w:tr>
      <w:tr w:rsidR="00E405B9" w:rsidRPr="00976DD7" w14:paraId="1CFBFAFF" w14:textId="77777777" w:rsidTr="00E405B9">
        <w:tc>
          <w:tcPr>
            <w:tcW w:w="8838" w:type="dxa"/>
          </w:tcPr>
          <w:p w14:paraId="551836D2" w14:textId="77777777" w:rsidR="00E405B9" w:rsidRPr="00976DD7" w:rsidRDefault="00E405B9" w:rsidP="002D5842">
            <w:pPr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>What were the goals and objectives of the activity/project?</w:t>
            </w:r>
          </w:p>
        </w:tc>
      </w:tr>
      <w:tr w:rsidR="00E405B9" w:rsidRPr="00976DD7" w14:paraId="5B6D6DEE" w14:textId="77777777" w:rsidTr="00E405B9">
        <w:tc>
          <w:tcPr>
            <w:tcW w:w="8838" w:type="dxa"/>
          </w:tcPr>
          <w:p w14:paraId="09D8C0E9" w14:textId="77777777" w:rsidR="00E405B9" w:rsidRPr="00976DD7" w:rsidRDefault="00E405B9" w:rsidP="002D5842">
            <w:pPr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>What were the results of the activity/project?  Were the goals and objectives met and, if so, how were they measured?</w:t>
            </w:r>
          </w:p>
        </w:tc>
      </w:tr>
      <w:tr w:rsidR="00E405B9" w:rsidRPr="00976DD7" w14:paraId="155A9D26" w14:textId="77777777" w:rsidTr="00E405B9">
        <w:tc>
          <w:tcPr>
            <w:tcW w:w="8838" w:type="dxa"/>
          </w:tcPr>
          <w:p w14:paraId="101F21A6" w14:textId="77777777" w:rsidR="00E405B9" w:rsidRPr="00976DD7" w:rsidRDefault="00E405B9" w:rsidP="002D5842">
            <w:pPr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>What was the extent of participation in the activity/project by nominee, and or employees of the organization?</w:t>
            </w:r>
          </w:p>
        </w:tc>
      </w:tr>
      <w:tr w:rsidR="00E405B9" w:rsidRPr="00976DD7" w14:paraId="776E21DD" w14:textId="77777777" w:rsidTr="00E405B9">
        <w:tc>
          <w:tcPr>
            <w:tcW w:w="8838" w:type="dxa"/>
          </w:tcPr>
          <w:p w14:paraId="504B64FD" w14:textId="77777777" w:rsidR="00E405B9" w:rsidRPr="00976DD7" w:rsidRDefault="00E405B9" w:rsidP="002D5842">
            <w:pPr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>Is the activity/project replicable by others?</w:t>
            </w:r>
          </w:p>
        </w:tc>
      </w:tr>
      <w:tr w:rsidR="00E405B9" w:rsidRPr="00976DD7" w14:paraId="022FC9F1" w14:textId="77777777" w:rsidTr="00E405B9">
        <w:tc>
          <w:tcPr>
            <w:tcW w:w="8838" w:type="dxa"/>
          </w:tcPr>
          <w:p w14:paraId="571600F6" w14:textId="77777777" w:rsidR="00E405B9" w:rsidRPr="00976DD7" w:rsidRDefault="00E405B9" w:rsidP="002D5842">
            <w:pPr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 xml:space="preserve">How does the program/project utilize sustainable practices? </w:t>
            </w:r>
          </w:p>
        </w:tc>
      </w:tr>
      <w:tr w:rsidR="00E405B9" w:rsidRPr="00976DD7" w14:paraId="31DBEF28" w14:textId="77777777" w:rsidTr="00E405B9">
        <w:tc>
          <w:tcPr>
            <w:tcW w:w="8838" w:type="dxa"/>
          </w:tcPr>
          <w:p w14:paraId="7E62DD97" w14:textId="77777777" w:rsidR="00E405B9" w:rsidRPr="00976DD7" w:rsidRDefault="00E405B9" w:rsidP="002D5842">
            <w:pPr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>How does this project/activity meet the criteria of this award?</w:t>
            </w:r>
          </w:p>
        </w:tc>
      </w:tr>
      <w:tr w:rsidR="00E405B9" w:rsidRPr="00976DD7" w14:paraId="11A3FE84" w14:textId="77777777" w:rsidTr="00E405B9">
        <w:tc>
          <w:tcPr>
            <w:tcW w:w="8838" w:type="dxa"/>
          </w:tcPr>
          <w:p w14:paraId="5D72A154" w14:textId="04D513DB" w:rsidR="00E405B9" w:rsidRPr="00976DD7" w:rsidRDefault="00F56BEC" w:rsidP="00F56BE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Place </w:t>
            </w:r>
            <w:r w:rsidR="00E405B9" w:rsidRPr="00976DD7">
              <w:rPr>
                <w:rFonts w:ascii="Avenir Book" w:hAnsi="Avenir Book"/>
              </w:rPr>
              <w:t xml:space="preserve">Links to </w:t>
            </w:r>
            <w:r>
              <w:rPr>
                <w:rFonts w:ascii="Avenir Book" w:hAnsi="Avenir Book"/>
              </w:rPr>
              <w:t xml:space="preserve">a </w:t>
            </w:r>
            <w:r w:rsidR="00DA5FB9">
              <w:rPr>
                <w:rFonts w:ascii="Avenir Book" w:hAnsi="Avenir Book"/>
              </w:rPr>
              <w:t>video (You Tube)</w:t>
            </w:r>
            <w:r w:rsidR="00E405B9" w:rsidRPr="00976DD7">
              <w:rPr>
                <w:rFonts w:ascii="Avenir Book" w:hAnsi="Avenir Book"/>
              </w:rPr>
              <w:t>,</w:t>
            </w:r>
            <w:r w:rsidR="002C2693">
              <w:rPr>
                <w:rFonts w:ascii="Avenir Book" w:hAnsi="Avenir Book"/>
              </w:rPr>
              <w:t xml:space="preserve"> or website materials with the question response.</w:t>
            </w:r>
          </w:p>
        </w:tc>
      </w:tr>
      <w:tr w:rsidR="00E405B9" w:rsidRPr="00976DD7" w14:paraId="38A7D149" w14:textId="77777777" w:rsidTr="00E405B9">
        <w:tc>
          <w:tcPr>
            <w:tcW w:w="8838" w:type="dxa"/>
          </w:tcPr>
          <w:p w14:paraId="5B67D01D" w14:textId="164ED839" w:rsidR="00E405B9" w:rsidRPr="00976DD7" w:rsidRDefault="00E405B9" w:rsidP="00F56BEC">
            <w:pPr>
              <w:rPr>
                <w:rFonts w:ascii="Avenir Book" w:hAnsi="Avenir Book"/>
              </w:rPr>
            </w:pPr>
            <w:r w:rsidRPr="00976DD7">
              <w:rPr>
                <w:rFonts w:ascii="Avenir Book" w:hAnsi="Avenir Book"/>
              </w:rPr>
              <w:t>Additional information:</w:t>
            </w:r>
            <w:r w:rsidR="008B601E" w:rsidRPr="00976DD7">
              <w:rPr>
                <w:rFonts w:ascii="Avenir Book" w:hAnsi="Avenir Book"/>
              </w:rPr>
              <w:t xml:space="preserve"> </w:t>
            </w:r>
            <w:r w:rsidR="008B601E" w:rsidRPr="00976DD7">
              <w:rPr>
                <w:rFonts w:ascii="Avenir Book" w:hAnsi="Avenir Book"/>
                <w:color w:val="E36C0A" w:themeColor="accent6" w:themeShade="BF"/>
              </w:rPr>
              <w:t>Please link high-resolution logo</w:t>
            </w:r>
            <w:r w:rsidR="00F56BEC">
              <w:rPr>
                <w:rFonts w:ascii="Avenir Book" w:hAnsi="Avenir Book"/>
                <w:color w:val="E36C0A" w:themeColor="accent6" w:themeShade="BF"/>
              </w:rPr>
              <w:t>s</w:t>
            </w:r>
            <w:r w:rsidR="008B601E" w:rsidRPr="00976DD7">
              <w:rPr>
                <w:rFonts w:ascii="Avenir Book" w:hAnsi="Avenir Book"/>
                <w:color w:val="E36C0A" w:themeColor="accent6" w:themeShade="BF"/>
              </w:rPr>
              <w:t>.</w:t>
            </w:r>
          </w:p>
        </w:tc>
      </w:tr>
    </w:tbl>
    <w:p w14:paraId="1914B4D0" w14:textId="77777777" w:rsidR="00E405B9" w:rsidRPr="00976DD7" w:rsidRDefault="00E405B9" w:rsidP="002D5842">
      <w:pPr>
        <w:spacing w:after="80" w:line="240" w:lineRule="auto"/>
        <w:rPr>
          <w:rFonts w:ascii="Avenir Book" w:hAnsi="Avenir Book"/>
        </w:rPr>
      </w:pPr>
    </w:p>
    <w:p w14:paraId="46C15FD3" w14:textId="7CDCAAF0" w:rsidR="00E405B9" w:rsidRPr="00976DD7" w:rsidRDefault="00E405B9" w:rsidP="002D5842">
      <w:pPr>
        <w:spacing w:after="80" w:line="240" w:lineRule="auto"/>
        <w:rPr>
          <w:rFonts w:ascii="Avenir Book" w:hAnsi="Avenir Book"/>
        </w:rPr>
      </w:pPr>
      <w:r w:rsidRPr="00976DD7">
        <w:rPr>
          <w:rFonts w:ascii="Avenir Book" w:hAnsi="Avenir Book"/>
        </w:rPr>
        <w:t xml:space="preserve">Please save </w:t>
      </w:r>
      <w:r w:rsidR="009359E7">
        <w:rPr>
          <w:rFonts w:ascii="Avenir Book" w:hAnsi="Avenir Book"/>
        </w:rPr>
        <w:t>you completed</w:t>
      </w:r>
      <w:r w:rsidRPr="00976DD7">
        <w:rPr>
          <w:rFonts w:ascii="Avenir Book" w:hAnsi="Avenir Book"/>
        </w:rPr>
        <w:t xml:space="preserve"> application as a PDF and send it, along with any related materials, via email to </w:t>
      </w:r>
      <w:hyperlink r:id="rId12" w:history="1">
        <w:r w:rsidR="00EE3A85" w:rsidRPr="00976DD7">
          <w:rPr>
            <w:rStyle w:val="Hyperlink"/>
            <w:rFonts w:ascii="Avenir Book" w:hAnsi="Avenir Book"/>
          </w:rPr>
          <w:t>awards@casaweb.org</w:t>
        </w:r>
      </w:hyperlink>
      <w:r w:rsidRPr="00976DD7">
        <w:rPr>
          <w:rFonts w:ascii="Avenir Book" w:hAnsi="Avenir Book"/>
        </w:rPr>
        <w:t xml:space="preserve"> by </w:t>
      </w:r>
      <w:r w:rsidR="00F56BEC" w:rsidRPr="00BB2688">
        <w:rPr>
          <w:rFonts w:ascii="Avenir Book" w:hAnsi="Avenir Book"/>
          <w:b/>
          <w:color w:val="002060"/>
        </w:rPr>
        <w:t>Friday</w:t>
      </w:r>
      <w:r w:rsidR="00A954A8" w:rsidRPr="00BB2688">
        <w:rPr>
          <w:rFonts w:ascii="Avenir Book" w:hAnsi="Avenir Book"/>
          <w:b/>
          <w:color w:val="002060"/>
        </w:rPr>
        <w:t>,</w:t>
      </w:r>
      <w:r w:rsidR="00F56BEC" w:rsidRPr="00BB2688">
        <w:rPr>
          <w:rFonts w:ascii="Avenir Book" w:hAnsi="Avenir Book"/>
          <w:b/>
          <w:color w:val="002060"/>
        </w:rPr>
        <w:t xml:space="preserve"> April </w:t>
      </w:r>
      <w:proofErr w:type="gramStart"/>
      <w:r w:rsidR="00F56BEC" w:rsidRPr="00BB2688">
        <w:rPr>
          <w:rFonts w:ascii="Avenir Book" w:hAnsi="Avenir Book"/>
          <w:b/>
          <w:color w:val="002060"/>
        </w:rPr>
        <w:t>30</w:t>
      </w:r>
      <w:proofErr w:type="gramEnd"/>
      <w:r w:rsidR="00A954A8" w:rsidRPr="00BB2688">
        <w:rPr>
          <w:rFonts w:ascii="Avenir Book" w:hAnsi="Avenir Book"/>
          <w:b/>
          <w:color w:val="002060"/>
        </w:rPr>
        <w:t xml:space="preserve"> 202</w:t>
      </w:r>
      <w:r w:rsidR="00F56BEC" w:rsidRPr="00BB2688">
        <w:rPr>
          <w:rFonts w:ascii="Avenir Book" w:hAnsi="Avenir Book"/>
          <w:b/>
          <w:color w:val="002060"/>
        </w:rPr>
        <w:t>1</w:t>
      </w:r>
      <w:r w:rsidRPr="00976DD7">
        <w:rPr>
          <w:rFonts w:ascii="Avenir Book" w:hAnsi="Avenir Book"/>
        </w:rPr>
        <w:t>.</w:t>
      </w:r>
      <w:r w:rsidR="009359E7">
        <w:rPr>
          <w:rFonts w:ascii="Avenir Book" w:hAnsi="Avenir Book"/>
        </w:rPr>
        <w:t xml:space="preserve"> Make sure links work in the PDF</w:t>
      </w:r>
      <w:r w:rsidR="00F56BEC">
        <w:rPr>
          <w:rFonts w:ascii="Avenir Book" w:hAnsi="Avenir Book"/>
        </w:rPr>
        <w:t xml:space="preserve"> file</w:t>
      </w:r>
      <w:r w:rsidR="009359E7">
        <w:rPr>
          <w:rFonts w:ascii="Avenir Book" w:hAnsi="Avenir Book"/>
        </w:rPr>
        <w:t>.</w:t>
      </w:r>
    </w:p>
    <w:p w14:paraId="03860982" w14:textId="77777777" w:rsidR="00B62BAB" w:rsidRPr="00976DD7" w:rsidRDefault="00B62BAB" w:rsidP="00E61813">
      <w:pPr>
        <w:spacing w:after="80" w:line="240" w:lineRule="auto"/>
        <w:rPr>
          <w:rFonts w:ascii="Avenir Book" w:hAnsi="Avenir Book"/>
        </w:rPr>
      </w:pPr>
    </w:p>
    <w:sectPr w:rsidR="00B62BAB" w:rsidRPr="00976DD7" w:rsidSect="00184EA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Roboto Regular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D3995"/>
    <w:multiLevelType w:val="hybridMultilevel"/>
    <w:tmpl w:val="E15E7FCE"/>
    <w:lvl w:ilvl="0" w:tplc="1DA8F9F2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352F7"/>
    <w:multiLevelType w:val="hybridMultilevel"/>
    <w:tmpl w:val="333A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81CE0"/>
    <w:multiLevelType w:val="hybridMultilevel"/>
    <w:tmpl w:val="F2C64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B9"/>
    <w:rsid w:val="00023221"/>
    <w:rsid w:val="00045606"/>
    <w:rsid w:val="00064093"/>
    <w:rsid w:val="000740F5"/>
    <w:rsid w:val="00083F71"/>
    <w:rsid w:val="000D37F2"/>
    <w:rsid w:val="000E7114"/>
    <w:rsid w:val="000F3DCD"/>
    <w:rsid w:val="00130563"/>
    <w:rsid w:val="00184EAE"/>
    <w:rsid w:val="001C58AF"/>
    <w:rsid w:val="001C5C4B"/>
    <w:rsid w:val="001D5278"/>
    <w:rsid w:val="002C2693"/>
    <w:rsid w:val="002D5842"/>
    <w:rsid w:val="0032624E"/>
    <w:rsid w:val="00390DE3"/>
    <w:rsid w:val="003D3A19"/>
    <w:rsid w:val="003D4F9A"/>
    <w:rsid w:val="004132B6"/>
    <w:rsid w:val="0047088A"/>
    <w:rsid w:val="004B1365"/>
    <w:rsid w:val="004C3020"/>
    <w:rsid w:val="004D7FB0"/>
    <w:rsid w:val="004E7568"/>
    <w:rsid w:val="004F0689"/>
    <w:rsid w:val="005268E4"/>
    <w:rsid w:val="005444E0"/>
    <w:rsid w:val="00554985"/>
    <w:rsid w:val="005B0FFC"/>
    <w:rsid w:val="00604194"/>
    <w:rsid w:val="00626F6A"/>
    <w:rsid w:val="006565E4"/>
    <w:rsid w:val="00681CA7"/>
    <w:rsid w:val="00691136"/>
    <w:rsid w:val="006C3487"/>
    <w:rsid w:val="006D7E71"/>
    <w:rsid w:val="0072727E"/>
    <w:rsid w:val="00727EDC"/>
    <w:rsid w:val="00776AB9"/>
    <w:rsid w:val="00794AB3"/>
    <w:rsid w:val="007C6675"/>
    <w:rsid w:val="007F5F16"/>
    <w:rsid w:val="008539BA"/>
    <w:rsid w:val="00866C1D"/>
    <w:rsid w:val="008737F1"/>
    <w:rsid w:val="008829BB"/>
    <w:rsid w:val="00882DE1"/>
    <w:rsid w:val="008B601E"/>
    <w:rsid w:val="008E052F"/>
    <w:rsid w:val="009359E7"/>
    <w:rsid w:val="00976DD7"/>
    <w:rsid w:val="00996313"/>
    <w:rsid w:val="009F435E"/>
    <w:rsid w:val="00A03DC3"/>
    <w:rsid w:val="00A136EA"/>
    <w:rsid w:val="00A27D88"/>
    <w:rsid w:val="00A31098"/>
    <w:rsid w:val="00A954A8"/>
    <w:rsid w:val="00B002A9"/>
    <w:rsid w:val="00B06D18"/>
    <w:rsid w:val="00B247E2"/>
    <w:rsid w:val="00B32FC7"/>
    <w:rsid w:val="00B47B3F"/>
    <w:rsid w:val="00B53E25"/>
    <w:rsid w:val="00B62BAB"/>
    <w:rsid w:val="00B71CAC"/>
    <w:rsid w:val="00B8256E"/>
    <w:rsid w:val="00B8376B"/>
    <w:rsid w:val="00BB2688"/>
    <w:rsid w:val="00BE3546"/>
    <w:rsid w:val="00C0030D"/>
    <w:rsid w:val="00C23BA6"/>
    <w:rsid w:val="00C3223B"/>
    <w:rsid w:val="00C5482E"/>
    <w:rsid w:val="00C62A0E"/>
    <w:rsid w:val="00CA6303"/>
    <w:rsid w:val="00CA7826"/>
    <w:rsid w:val="00CC4700"/>
    <w:rsid w:val="00CE5098"/>
    <w:rsid w:val="00D11486"/>
    <w:rsid w:val="00D266CB"/>
    <w:rsid w:val="00D30226"/>
    <w:rsid w:val="00D761CC"/>
    <w:rsid w:val="00D917BA"/>
    <w:rsid w:val="00DA04D7"/>
    <w:rsid w:val="00DA5FB9"/>
    <w:rsid w:val="00DA7499"/>
    <w:rsid w:val="00DD4D32"/>
    <w:rsid w:val="00DE2770"/>
    <w:rsid w:val="00DF3903"/>
    <w:rsid w:val="00E150C7"/>
    <w:rsid w:val="00E405B9"/>
    <w:rsid w:val="00E56803"/>
    <w:rsid w:val="00E602E8"/>
    <w:rsid w:val="00E6056F"/>
    <w:rsid w:val="00E61813"/>
    <w:rsid w:val="00E81477"/>
    <w:rsid w:val="00E93B47"/>
    <w:rsid w:val="00EE3A85"/>
    <w:rsid w:val="00F3085C"/>
    <w:rsid w:val="00F56BEC"/>
    <w:rsid w:val="00F72A9C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C40FC"/>
  <w14:defaultImageDpi w14:val="300"/>
  <w15:docId w15:val="{12DF106C-2BF6-493F-BE35-57E3371F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B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405B9"/>
    <w:pPr>
      <w:keepNext/>
      <w:tabs>
        <w:tab w:val="left" w:pos="0"/>
        <w:tab w:val="left" w:pos="603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5B9"/>
    <w:rPr>
      <w:rFonts w:ascii="Arial" w:eastAsia="Times New Roman" w:hAnsi="Arial" w:cs="Times New Roman"/>
      <w:b/>
      <w:sz w:val="28"/>
      <w:szCs w:val="20"/>
    </w:rPr>
  </w:style>
  <w:style w:type="paragraph" w:styleId="NoSpacing">
    <w:name w:val="No Spacing"/>
    <w:uiPriority w:val="1"/>
    <w:qFormat/>
    <w:rsid w:val="00E405B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405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05B9"/>
    <w:rPr>
      <w:rFonts w:ascii="Calibri" w:eastAsia="Calibri" w:hAnsi="Calibri" w:cs="Times New Roman"/>
      <w:sz w:val="22"/>
      <w:szCs w:val="22"/>
      <w:lang w:val="x-none" w:eastAsia="x-none"/>
    </w:rPr>
  </w:style>
  <w:style w:type="paragraph" w:styleId="BodyText2">
    <w:name w:val="Body Text 2"/>
    <w:basedOn w:val="Normal"/>
    <w:link w:val="BodyText2Char"/>
    <w:rsid w:val="00E405B9"/>
    <w:pPr>
      <w:tabs>
        <w:tab w:val="left" w:pos="0"/>
        <w:tab w:val="left" w:pos="9360"/>
      </w:tabs>
      <w:spacing w:after="0" w:line="240" w:lineRule="auto"/>
    </w:pPr>
    <w:rPr>
      <w:rFonts w:ascii="Garamond" w:eastAsia="Times New Roman" w:hAnsi="Garamond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405B9"/>
    <w:rPr>
      <w:rFonts w:ascii="Garamond" w:eastAsia="Times New Roman" w:hAnsi="Garamond" w:cs="Times New Roman"/>
      <w:szCs w:val="20"/>
    </w:rPr>
  </w:style>
  <w:style w:type="paragraph" w:styleId="Title">
    <w:name w:val="Title"/>
    <w:basedOn w:val="Normal"/>
    <w:link w:val="TitleChar"/>
    <w:qFormat/>
    <w:rsid w:val="00E405B9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405B9"/>
    <w:rPr>
      <w:rFonts w:ascii="Times New Roman" w:eastAsia="Times New Roman" w:hAnsi="Times New Roman" w:cs="Times New Roman"/>
      <w:sz w:val="32"/>
    </w:rPr>
  </w:style>
  <w:style w:type="paragraph" w:styleId="BodyTextIndent">
    <w:name w:val="Body Text Indent"/>
    <w:basedOn w:val="Normal"/>
    <w:link w:val="BodyTextIndentChar"/>
    <w:rsid w:val="00E405B9"/>
    <w:pPr>
      <w:spacing w:after="0" w:line="480" w:lineRule="auto"/>
      <w:ind w:left="108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405B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E405B9"/>
    <w:pPr>
      <w:spacing w:after="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405B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B9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A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2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82E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482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9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awards@casa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asaweb.org" TargetMode="External"/><Relationship Id="rId11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Debbie Welch</cp:lastModifiedBy>
  <cp:revision>3</cp:revision>
  <cp:lastPrinted>2018-12-17T22:08:00Z</cp:lastPrinted>
  <dcterms:created xsi:type="dcterms:W3CDTF">2021-02-16T19:04:00Z</dcterms:created>
  <dcterms:modified xsi:type="dcterms:W3CDTF">2021-02-16T19:07:00Z</dcterms:modified>
</cp:coreProperties>
</file>