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378"/>
        <w:gridCol w:w="774"/>
        <w:gridCol w:w="4176"/>
        <w:gridCol w:w="576"/>
        <w:gridCol w:w="774"/>
        <w:gridCol w:w="3978"/>
      </w:tblGrid>
      <w:tr w:rsidR="008E040D" w:rsidRPr="008E040D" w14:paraId="1749233D" w14:textId="77777777" w:rsidTr="00535F04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14C78" w14:paraId="675DB2D4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5FDE502B" w14:textId="77777777" w:rsidR="0099197A" w:rsidRPr="003743C4" w:rsidRDefault="0099197A" w:rsidP="00476B89">
                  <w:pPr>
                    <w:pStyle w:val="Heading1"/>
                    <w:spacing w:after="0"/>
                    <w:outlineLvl w:val="0"/>
                    <w:rPr>
                      <w:color w:val="596984" w:themeColor="accent4" w:themeShade="BF"/>
                    </w:rPr>
                  </w:pPr>
                  <w:bookmarkStart w:id="0" w:name="_GoBack"/>
                  <w:bookmarkEnd w:id="0"/>
                  <w:r w:rsidRPr="003743C4">
                    <w:rPr>
                      <w:color w:val="596984" w:themeColor="accent4" w:themeShade="BF"/>
                    </w:rPr>
                    <w:t>NC SWO</w:t>
                  </w:r>
                </w:p>
                <w:p w14:paraId="6EB66C17" w14:textId="77777777" w:rsidR="00814C78" w:rsidRDefault="0099197A">
                  <w:pPr>
                    <w:pStyle w:val="Heading1"/>
                    <w:outlineLvl w:val="0"/>
                  </w:pPr>
                  <w:r w:rsidRPr="003743C4">
                    <w:rPr>
                      <w:color w:val="596984" w:themeColor="accent4" w:themeShade="BF"/>
                    </w:rPr>
                    <w:t>One-Day Retreat</w:t>
                  </w:r>
                </w:p>
              </w:tc>
            </w:tr>
            <w:tr w:rsidR="00814C78" w14:paraId="303B4E7A" w14:textId="77777777" w:rsidTr="008C6C76">
              <w:trPr>
                <w:trHeight w:hRule="exact" w:val="7200"/>
              </w:trPr>
              <w:tc>
                <w:tcPr>
                  <w:tcW w:w="4032" w:type="dxa"/>
                  <w:shd w:val="clear" w:color="auto" w:fill="BCD9DE" w:themeFill="accent5" w:themeFillTint="66"/>
                </w:tcPr>
                <w:p w14:paraId="5B3C37F3" w14:textId="6BA6974F" w:rsidR="00814C78" w:rsidRPr="00EC189F" w:rsidRDefault="00BF5B32" w:rsidP="00B46292">
                  <w:pPr>
                    <w:pStyle w:val="BlockText"/>
                    <w:spacing w:before="0" w:after="0" w:line="276" w:lineRule="auto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bookmarkStart w:id="1" w:name="_Hlk532822232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29208A4C" wp14:editId="6178FF3F">
                        <wp:simplePos x="0" y="0"/>
                        <wp:positionH relativeFrom="column">
                          <wp:posOffset>243840</wp:posOffset>
                        </wp:positionH>
                        <wp:positionV relativeFrom="paragraph">
                          <wp:posOffset>1638300</wp:posOffset>
                        </wp:positionV>
                        <wp:extent cx="2020824" cy="2752344"/>
                        <wp:effectExtent l="152400" t="152400" r="360680" b="353060"/>
                        <wp:wrapNone/>
                        <wp:docPr id="3" name="Picture 3" descr="A close up of text on a whiteboard&#10;&#10;Description automatically generated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John 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0824" cy="27523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46074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As </w:t>
                  </w:r>
                  <w:r w:rsidR="004B27BB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these</w:t>
                  </w:r>
                  <w:r w:rsidR="00BB0443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Earthly </w:t>
                  </w:r>
                  <w:r w:rsidR="00783F0E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bodies</w:t>
                  </w:r>
                  <w:r w:rsidR="00B44BD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prepare</w:t>
                  </w:r>
                  <w:r w:rsidR="00783F0E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E1215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for our soul’s </w:t>
                  </w:r>
                  <w:r w:rsidR="006D0FFC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ascension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, God </w:t>
                  </w:r>
                  <w:r w:rsidR="0098485D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waits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to welcome us</w:t>
                  </w:r>
                  <w:r w:rsidR="00AA1A5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with open arms. </w:t>
                  </w:r>
                  <w:r w:rsidR="00B446ED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Our worries </w:t>
                  </w:r>
                  <w:r w:rsidR="002B60CE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are</w:t>
                  </w:r>
                  <w:r w:rsidR="005D66DF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0443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no more</w:t>
                  </w:r>
                  <w:r w:rsidR="00B446ED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360A42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However</w:t>
                  </w:r>
                  <w:r w:rsidR="0081711D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, w</w:t>
                  </w:r>
                  <w:r w:rsidR="00DF389D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e must </w:t>
                  </w:r>
                  <w:r w:rsidR="00E848C8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think of</w:t>
                  </w:r>
                  <w:r w:rsidR="00064652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our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33871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remaining 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loved ones</w:t>
                  </w:r>
                  <w:r w:rsidR="00333871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D745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and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9E27F3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the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64652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difficult </w:t>
                  </w:r>
                  <w:r w:rsidR="009C341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decisions</w:t>
                  </w:r>
                  <w:r w:rsidR="009E27F3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86490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left </w:t>
                  </w:r>
                  <w:r w:rsidR="009E27F3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to be made</w:t>
                  </w:r>
                  <w:r w:rsidR="00B46292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bookmarkEnd w:id="1"/>
                  <w:r>
                    <w:rPr>
                      <w:noProof/>
                    </w:rPr>
                    <w:t xml:space="preserve"> </w:t>
                  </w:r>
                </w:p>
              </w:tc>
            </w:tr>
          </w:tbl>
          <w:p w14:paraId="6E3E790E" w14:textId="77777777" w:rsidR="00814C78" w:rsidRDefault="00814C78">
            <w:pPr>
              <w:spacing w:after="160" w:line="259" w:lineRule="auto"/>
            </w:pPr>
          </w:p>
        </w:tc>
        <w:tc>
          <w:tcPr>
            <w:tcW w:w="378" w:type="dxa"/>
            <w:vAlign w:val="bottom"/>
          </w:tcPr>
          <w:p w14:paraId="6DB70D03" w14:textId="77777777" w:rsidR="00814C78" w:rsidRDefault="00814C78">
            <w:pPr>
              <w:spacing w:after="160" w:line="259" w:lineRule="auto"/>
            </w:pPr>
          </w:p>
        </w:tc>
        <w:tc>
          <w:tcPr>
            <w:tcW w:w="774" w:type="dxa"/>
          </w:tcPr>
          <w:p w14:paraId="227B20E8" w14:textId="77777777" w:rsidR="00814C78" w:rsidRDefault="00814C78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14C78" w14:paraId="6166B340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68AA1EA6" w14:textId="77777777" w:rsidR="00814C78" w:rsidRDefault="00814C78"/>
              </w:tc>
            </w:tr>
            <w:tr w:rsidR="00814C78" w14:paraId="2062150C" w14:textId="77777777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14:paraId="3BF77C23" w14:textId="77777777" w:rsidR="00814C78" w:rsidRPr="0087776E" w:rsidRDefault="00814C78">
                  <w:pPr>
                    <w:pStyle w:val="Recipient"/>
                    <w:rPr>
                      <w:color w:val="000000" w:themeColor="text1"/>
                    </w:rPr>
                  </w:pPr>
                </w:p>
              </w:tc>
            </w:tr>
            <w:tr w:rsidR="00814C78" w14:paraId="59E0E2FC" w14:textId="77777777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14:paraId="6DCE2807" w14:textId="0CEB5A54" w:rsidR="00814C78" w:rsidRPr="0087776E" w:rsidRDefault="00480B72">
                  <w:pPr>
                    <w:pStyle w:val="Organization"/>
                    <w:spacing w:line="264" w:lineRule="auto"/>
                    <w:rPr>
                      <w:color w:val="000000" w:themeColor="text1"/>
                    </w:rPr>
                  </w:pPr>
                  <w:sdt>
                    <w:sdtPr>
                      <w:rPr>
                        <w:color w:val="000000" w:themeColor="text1"/>
                      </w:rPr>
                      <w:alias w:val="Company"/>
                      <w:tag w:val=""/>
                      <w:id w:val="878906079"/>
                      <w:placeholder>
                        <w:docPart w:val="229FCE0F8DAF4F7DB540B04D7F41109D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F4D8D">
                        <w:rPr>
                          <w:color w:val="000000" w:themeColor="text1"/>
                        </w:rPr>
                        <w:t xml:space="preserve">Lisa </w:t>
                      </w:r>
                      <w:proofErr w:type="spellStart"/>
                      <w:r w:rsidR="005F4D8D">
                        <w:rPr>
                          <w:color w:val="000000" w:themeColor="text1"/>
                        </w:rPr>
                        <w:t>Philbeck</w:t>
                      </w:r>
                      <w:proofErr w:type="spellEnd"/>
                    </w:sdtContent>
                  </w:sdt>
                </w:p>
                <w:p w14:paraId="18E27700" w14:textId="77777777" w:rsidR="00814C78" w:rsidRPr="0087776E" w:rsidRDefault="0081513B">
                  <w:pPr>
                    <w:pStyle w:val="NoSpacing"/>
                    <w:rPr>
                      <w:color w:val="000000" w:themeColor="text1"/>
                      <w:sz w:val="24"/>
                      <w:szCs w:val="24"/>
                    </w:rPr>
                  </w:pPr>
                  <w:r w:rsidRPr="0087776E">
                    <w:rPr>
                      <w:color w:val="000000" w:themeColor="text1"/>
                      <w:sz w:val="24"/>
                      <w:szCs w:val="24"/>
                    </w:rPr>
                    <w:t>Discipleship Committee</w:t>
                  </w:r>
                </w:p>
                <w:p w14:paraId="42FC088D" w14:textId="77777777" w:rsidR="0081513B" w:rsidRPr="0087776E" w:rsidRDefault="0081513B">
                  <w:pPr>
                    <w:pStyle w:val="NoSpacing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87776E">
                    <w:rPr>
                      <w:b/>
                      <w:color w:val="000000" w:themeColor="text1"/>
                      <w:sz w:val="24"/>
                      <w:szCs w:val="24"/>
                    </w:rPr>
                    <w:t>www.ncwelca.org</w:t>
                  </w:r>
                </w:p>
              </w:tc>
            </w:tr>
          </w:tbl>
          <w:p w14:paraId="2370CE9E" w14:textId="77777777" w:rsidR="00814C78" w:rsidRDefault="00814C78">
            <w:pPr>
              <w:spacing w:after="160" w:line="259" w:lineRule="auto"/>
            </w:pPr>
          </w:p>
        </w:tc>
        <w:tc>
          <w:tcPr>
            <w:tcW w:w="576" w:type="dxa"/>
          </w:tcPr>
          <w:p w14:paraId="39B33A8C" w14:textId="77777777" w:rsidR="00814C78" w:rsidRDefault="00814C78">
            <w:pPr>
              <w:spacing w:after="160" w:line="259" w:lineRule="auto"/>
            </w:pPr>
          </w:p>
        </w:tc>
        <w:tc>
          <w:tcPr>
            <w:tcW w:w="774" w:type="dxa"/>
          </w:tcPr>
          <w:p w14:paraId="37C4FE16" w14:textId="77777777" w:rsidR="00814C78" w:rsidRDefault="00814C78">
            <w:pPr>
              <w:spacing w:after="160" w:line="259" w:lineRule="auto"/>
            </w:pPr>
          </w:p>
          <w:p w14:paraId="0FFBE497" w14:textId="77777777" w:rsidR="00BD2592" w:rsidRDefault="00BD2592">
            <w:pPr>
              <w:spacing w:after="160" w:line="259" w:lineRule="auto"/>
            </w:pPr>
          </w:p>
          <w:p w14:paraId="55F41160" w14:textId="77777777" w:rsidR="00BD2592" w:rsidRDefault="00BD2592">
            <w:pPr>
              <w:spacing w:after="160" w:line="259" w:lineRule="auto"/>
            </w:pPr>
          </w:p>
          <w:p w14:paraId="5F1CF55F" w14:textId="77777777" w:rsidR="00BD2592" w:rsidRDefault="00BD2592">
            <w:pPr>
              <w:spacing w:after="160" w:line="259" w:lineRule="auto"/>
            </w:pPr>
          </w:p>
          <w:p w14:paraId="52992BF4" w14:textId="77777777" w:rsidR="00BD2592" w:rsidRDefault="00BD2592">
            <w:pPr>
              <w:spacing w:after="160" w:line="259" w:lineRule="auto"/>
            </w:pPr>
          </w:p>
          <w:p w14:paraId="569F7C0B" w14:textId="77777777" w:rsidR="00BD2592" w:rsidRDefault="00BD2592">
            <w:pPr>
              <w:spacing w:after="160" w:line="259" w:lineRule="auto"/>
            </w:pPr>
          </w:p>
          <w:p w14:paraId="5D85119A" w14:textId="77777777" w:rsidR="00BD2592" w:rsidRDefault="00BD2592">
            <w:pPr>
              <w:spacing w:after="160" w:line="259" w:lineRule="auto"/>
            </w:pPr>
          </w:p>
          <w:p w14:paraId="268FE124" w14:textId="3DBBF991" w:rsidR="00BD2592" w:rsidRDefault="00BD2592">
            <w:pPr>
              <w:spacing w:after="160" w:line="259" w:lineRule="auto"/>
            </w:pPr>
          </w:p>
          <w:p w14:paraId="2BD9DAB6" w14:textId="6F61FECC" w:rsidR="00BD2592" w:rsidRDefault="00EC06C0">
            <w:pPr>
              <w:spacing w:after="160" w:line="259" w:lineRule="auto"/>
            </w:pPr>
            <w:r w:rsidRPr="0025705A">
              <w:rPr>
                <w:noProof/>
                <w:color w:val="596984" w:themeColor="accent4" w:themeShade="BF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53AA6CB8" wp14:editId="0BA4424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1122045</wp:posOffset>
                  </wp:positionV>
                  <wp:extent cx="2703195" cy="2679700"/>
                  <wp:effectExtent l="0" t="0" r="1905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ve_14097c (1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19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</w:tcPr>
          <w:tbl>
            <w:tblPr>
              <w:tblStyle w:val="TableLayout"/>
              <w:tblW w:w="4140" w:type="dxa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25705A" w:rsidRPr="0025705A" w14:paraId="55C7A7E9" w14:textId="77777777" w:rsidTr="007B316D">
              <w:trPr>
                <w:trHeight w:hRule="exact" w:val="2790"/>
              </w:trPr>
              <w:tc>
                <w:tcPr>
                  <w:tcW w:w="5000" w:type="pct"/>
                  <w:tcBorders>
                    <w:bottom w:val="single" w:sz="12" w:space="0" w:color="4A66AC" w:themeColor="accent1"/>
                  </w:tcBorders>
                  <w:vAlign w:val="bottom"/>
                </w:tcPr>
                <w:p w14:paraId="5FA84764" w14:textId="77777777" w:rsidR="00814C78" w:rsidRPr="0025705A" w:rsidRDefault="001877A8">
                  <w:pPr>
                    <w:pStyle w:val="Title"/>
                    <w:rPr>
                      <w:color w:val="596984" w:themeColor="accent4" w:themeShade="BF"/>
                    </w:rPr>
                  </w:pPr>
                  <w:bookmarkStart w:id="2" w:name="_Hlk532821639"/>
                  <w:r w:rsidRPr="00CD084B">
                    <w:rPr>
                      <w:color w:val="596984" w:themeColor="accent4" w:themeShade="BF"/>
                    </w:rPr>
                    <w:t>One-Day Retreat</w:t>
                  </w:r>
                </w:p>
              </w:tc>
            </w:tr>
            <w:tr w:rsidR="0025705A" w:rsidRPr="0025705A" w14:paraId="6C6510CB" w14:textId="77777777" w:rsidTr="007B316D">
              <w:trPr>
                <w:trHeight w:hRule="exact" w:val="4710"/>
              </w:trPr>
              <w:tc>
                <w:tcPr>
                  <w:tcW w:w="5000" w:type="pct"/>
                  <w:tcBorders>
                    <w:top w:val="single" w:sz="12" w:space="0" w:color="4A66AC" w:themeColor="accent1"/>
                  </w:tcBorders>
                </w:tcPr>
                <w:p w14:paraId="696E43E2" w14:textId="77777777" w:rsidR="00D27970" w:rsidRDefault="00D27970" w:rsidP="00EC06C0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</w:pPr>
                </w:p>
                <w:p w14:paraId="4674925E" w14:textId="6042456D" w:rsidR="00EC06C0" w:rsidRPr="00EC06C0" w:rsidRDefault="00EC06C0" w:rsidP="00EC06C0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</w:pPr>
                  <w:r w:rsidRPr="00EC06C0"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  <w:t xml:space="preserve">– Hospice – </w:t>
                  </w:r>
                </w:p>
                <w:p w14:paraId="011FFAAA" w14:textId="77777777" w:rsidR="00EC06C0" w:rsidRPr="00EC06C0" w:rsidRDefault="00EC06C0" w:rsidP="00EC06C0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</w:pPr>
                  <w:r w:rsidRPr="00EC06C0"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  <w:t>A Helper as we Face the End of Life</w:t>
                  </w:r>
                </w:p>
                <w:p w14:paraId="42E00F6B" w14:textId="553B553F" w:rsidR="00EC06C0" w:rsidRPr="00EC06C0" w:rsidRDefault="00EC06C0" w:rsidP="00EC06C0">
                  <w:pPr>
                    <w:shd w:val="clear" w:color="auto" w:fill="FFFFFF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</w:pPr>
                  <w:r w:rsidRPr="00EC06C0">
                    <w:rPr>
                      <w:rFonts w:asciiTheme="majorHAnsi" w:eastAsia="Times New Roman" w:hAnsiTheme="majorHAnsi" w:cs="Arial"/>
                      <w:b/>
                      <w:bCs/>
                      <w:color w:val="596984" w:themeColor="accent4" w:themeShade="BF"/>
                      <w:kern w:val="0"/>
                      <w:sz w:val="36"/>
                      <w:szCs w:val="36"/>
                      <w:lang w:eastAsia="en-US"/>
                      <w14:ligatures w14:val="none"/>
                    </w:rPr>
                    <w:t>Why is it needed?</w:t>
                  </w:r>
                </w:p>
                <w:p w14:paraId="678174A7" w14:textId="2D097EC9" w:rsidR="00814C78" w:rsidRPr="0025705A" w:rsidRDefault="00814C78">
                  <w:pPr>
                    <w:pStyle w:val="Subtitle"/>
                    <w:rPr>
                      <w:color w:val="596984" w:themeColor="accent4" w:themeShade="BF"/>
                    </w:rPr>
                  </w:pPr>
                </w:p>
              </w:tc>
            </w:tr>
            <w:tr w:rsidR="0025705A" w:rsidRPr="0025705A" w14:paraId="2537D01F" w14:textId="77777777" w:rsidTr="007B316D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5C50A2D4" w14:textId="77777777" w:rsidR="00EC06C0" w:rsidRDefault="00EC06C0" w:rsidP="00D03CA7">
                  <w:pPr>
                    <w:spacing w:after="160"/>
                    <w:ind w:left="-90" w:right="180" w:firstLine="90"/>
                    <w:jc w:val="center"/>
                    <w:rPr>
                      <w:rFonts w:asciiTheme="majorHAnsi" w:hAnsiTheme="majorHAnsi" w:cs="Calibri"/>
                      <w:b/>
                      <w:bCs/>
                      <w:color w:val="596984" w:themeColor="accent4" w:themeShade="BF"/>
                      <w:sz w:val="32"/>
                      <w:szCs w:val="32"/>
                    </w:rPr>
                  </w:pPr>
                  <w:bookmarkStart w:id="3" w:name="_Hlk532821963"/>
                  <w:bookmarkEnd w:id="2"/>
                </w:p>
                <w:p w14:paraId="7E2FD3A7" w14:textId="77777777" w:rsidR="00EC06C0" w:rsidRDefault="00EC06C0" w:rsidP="00D03CA7">
                  <w:pPr>
                    <w:spacing w:after="160"/>
                    <w:ind w:left="-90" w:right="180" w:firstLine="90"/>
                    <w:jc w:val="center"/>
                    <w:rPr>
                      <w:rFonts w:asciiTheme="majorHAnsi" w:hAnsiTheme="majorHAnsi" w:cs="Calibri"/>
                      <w:b/>
                      <w:bCs/>
                      <w:color w:val="596984" w:themeColor="accent4" w:themeShade="BF"/>
                      <w:sz w:val="32"/>
                      <w:szCs w:val="32"/>
                    </w:rPr>
                  </w:pPr>
                </w:p>
                <w:p w14:paraId="0289F533" w14:textId="77777777" w:rsidR="00DE27CB" w:rsidRDefault="00DE27CB" w:rsidP="00D03CA7">
                  <w:pPr>
                    <w:spacing w:after="160"/>
                    <w:ind w:left="-90" w:right="180" w:firstLine="90"/>
                    <w:jc w:val="center"/>
                    <w:rPr>
                      <w:rFonts w:asciiTheme="majorHAnsi" w:hAnsiTheme="majorHAnsi" w:cs="Calibri"/>
                      <w:b/>
                      <w:bCs/>
                      <w:color w:val="596984" w:themeColor="accent4" w:themeShade="BF"/>
                      <w:sz w:val="32"/>
                      <w:szCs w:val="32"/>
                    </w:rPr>
                  </w:pPr>
                </w:p>
                <w:p w14:paraId="275DB446" w14:textId="608C5446" w:rsidR="00D03CA7" w:rsidRPr="00AD2025" w:rsidRDefault="00482C0F" w:rsidP="00D27970">
                  <w:pPr>
                    <w:ind w:left="-90" w:right="180" w:firstLine="90"/>
                    <w:jc w:val="center"/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</w:pPr>
                  <w:r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>Saturday</w:t>
                  </w:r>
                </w:p>
                <w:p w14:paraId="4EEE804F" w14:textId="57BA766A" w:rsidR="00814C78" w:rsidRPr="00AD2025" w:rsidRDefault="001877A8" w:rsidP="00D27970">
                  <w:pPr>
                    <w:ind w:left="-90" w:right="180" w:firstLine="90"/>
                    <w:jc w:val="center"/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</w:pPr>
                  <w:r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 xml:space="preserve">February </w:t>
                  </w:r>
                  <w:r w:rsidR="0087776E"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>1</w:t>
                  </w:r>
                  <w:r w:rsidR="00FB31BC"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>5</w:t>
                  </w:r>
                  <w:r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>, 20</w:t>
                  </w:r>
                  <w:r w:rsidR="00FB31BC" w:rsidRPr="00AD2025">
                    <w:rPr>
                      <w:rFonts w:asciiTheme="majorHAnsi" w:hAnsiTheme="majorHAnsi" w:cs="Calibri"/>
                      <w:b/>
                      <w:bCs/>
                      <w:i/>
                      <w:iCs/>
                      <w:color w:val="596984" w:themeColor="accent4" w:themeShade="BF"/>
                      <w:sz w:val="32"/>
                      <w:szCs w:val="32"/>
                    </w:rPr>
                    <w:t>20</w:t>
                  </w:r>
                </w:p>
                <w:p w14:paraId="2EBD3137" w14:textId="3FAD88D9" w:rsidR="00482C0F" w:rsidRPr="00A857EE" w:rsidRDefault="00482C0F" w:rsidP="00D27970">
                  <w:pPr>
                    <w:ind w:left="-90" w:right="180" w:firstLine="90"/>
                    <w:jc w:val="center"/>
                    <w:rPr>
                      <w:rFonts w:asciiTheme="majorHAnsi" w:hAnsiTheme="majorHAnsi" w:cs="Calibri"/>
                      <w:bCs/>
                      <w:color w:val="596984" w:themeColor="accent4" w:themeShade="BF"/>
                      <w:sz w:val="32"/>
                      <w:szCs w:val="32"/>
                    </w:rPr>
                  </w:pPr>
                  <w:r w:rsidRPr="00A857EE">
                    <w:rPr>
                      <w:rFonts w:asciiTheme="majorHAnsi" w:hAnsiTheme="majorHAnsi" w:cs="Calibri"/>
                      <w:bCs/>
                      <w:color w:val="596984" w:themeColor="accent4" w:themeShade="BF"/>
                      <w:sz w:val="32"/>
                      <w:szCs w:val="32"/>
                    </w:rPr>
                    <w:t xml:space="preserve">Snow Date: </w:t>
                  </w:r>
                  <w:r w:rsidR="00FB31BC" w:rsidRPr="00A857EE">
                    <w:rPr>
                      <w:rFonts w:asciiTheme="majorHAnsi" w:hAnsiTheme="majorHAnsi" w:cs="Calibri"/>
                      <w:bCs/>
                      <w:color w:val="596984" w:themeColor="accent4" w:themeShade="BF"/>
                      <w:sz w:val="32"/>
                      <w:szCs w:val="32"/>
                    </w:rPr>
                    <w:t>TB</w:t>
                  </w:r>
                  <w:r w:rsidR="00F73878">
                    <w:rPr>
                      <w:rFonts w:asciiTheme="majorHAnsi" w:hAnsiTheme="majorHAnsi" w:cs="Calibri"/>
                      <w:bCs/>
                      <w:color w:val="596984" w:themeColor="accent4" w:themeShade="BF"/>
                      <w:sz w:val="32"/>
                      <w:szCs w:val="32"/>
                    </w:rPr>
                    <w:t>D</w:t>
                  </w:r>
                </w:p>
                <w:bookmarkEnd w:id="3"/>
                <w:p w14:paraId="2B15CEA4" w14:textId="77777777" w:rsidR="008459BE" w:rsidRPr="0025705A" w:rsidRDefault="008459BE" w:rsidP="001877A8">
                  <w:pPr>
                    <w:spacing w:after="160" w:line="264" w:lineRule="auto"/>
                    <w:jc w:val="center"/>
                    <w:rPr>
                      <w:rFonts w:asciiTheme="majorHAnsi" w:hAnsiTheme="majorHAnsi" w:cs="Calibri"/>
                      <w:b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7EA5443D" w14:textId="77777777" w:rsidR="008459BE" w:rsidRPr="0025705A" w:rsidRDefault="008459BE" w:rsidP="001877A8">
                  <w:pPr>
                    <w:spacing w:after="160" w:line="264" w:lineRule="auto"/>
                    <w:jc w:val="center"/>
                    <w:rPr>
                      <w:rFonts w:asciiTheme="majorHAnsi" w:hAnsiTheme="majorHAnsi" w:cs="Calibri"/>
                      <w:b/>
                      <w:color w:val="596984" w:themeColor="accent4" w:themeShade="BF"/>
                      <w:sz w:val="24"/>
                      <w:szCs w:val="24"/>
                    </w:rPr>
                  </w:pPr>
                </w:p>
              </w:tc>
            </w:tr>
            <w:tr w:rsidR="0025705A" w:rsidRPr="0025705A" w14:paraId="258E76CB" w14:textId="77777777" w:rsidTr="007B316D">
              <w:trPr>
                <w:trHeight w:hRule="exact" w:val="144"/>
              </w:trPr>
              <w:tc>
                <w:tcPr>
                  <w:tcW w:w="5000" w:type="pct"/>
                  <w:shd w:val="clear" w:color="auto" w:fill="4A66AC" w:themeFill="accent1"/>
                </w:tcPr>
                <w:p w14:paraId="693807C1" w14:textId="77777777" w:rsidR="00814C78" w:rsidRPr="0025705A" w:rsidRDefault="00814C78">
                  <w:pPr>
                    <w:spacing w:after="200" w:line="264" w:lineRule="auto"/>
                    <w:rPr>
                      <w:color w:val="596984" w:themeColor="accent4" w:themeShade="BF"/>
                    </w:rPr>
                  </w:pPr>
                </w:p>
              </w:tc>
            </w:tr>
          </w:tbl>
          <w:p w14:paraId="65701100" w14:textId="77777777" w:rsidR="00814C78" w:rsidRPr="008E040D" w:rsidRDefault="00814C78">
            <w:pPr>
              <w:spacing w:after="160" w:line="259" w:lineRule="auto"/>
              <w:rPr>
                <w:color w:val="596984" w:themeColor="accent4" w:themeShade="BF"/>
              </w:rPr>
            </w:pPr>
          </w:p>
        </w:tc>
      </w:tr>
    </w:tbl>
    <w:p w14:paraId="6BD9A6C3" w14:textId="77777777" w:rsidR="00814C78" w:rsidRDefault="00814C78">
      <w:pPr>
        <w:pStyle w:val="NoSpacing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3906"/>
        <w:gridCol w:w="576"/>
        <w:gridCol w:w="558"/>
        <w:gridCol w:w="4194"/>
        <w:gridCol w:w="756"/>
        <w:gridCol w:w="270"/>
        <w:gridCol w:w="4158"/>
      </w:tblGrid>
      <w:tr w:rsidR="00814C78" w14:paraId="5B9D61AE" w14:textId="77777777" w:rsidTr="00F46924">
        <w:trPr>
          <w:trHeight w:hRule="exact" w:val="10800"/>
        </w:trPr>
        <w:tc>
          <w:tcPr>
            <w:tcW w:w="390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D5469" w:rsidRPr="009D5469" w14:paraId="712212A5" w14:textId="77777777">
              <w:trPr>
                <w:trHeight w:hRule="exact" w:val="3312"/>
              </w:trPr>
              <w:tc>
                <w:tcPr>
                  <w:tcW w:w="4176" w:type="dxa"/>
                </w:tcPr>
                <w:p w14:paraId="17DF6B3F" w14:textId="549656A2" w:rsidR="00814C78" w:rsidRPr="009D5469" w:rsidRDefault="005C1BAD">
                  <w:pPr>
                    <w:spacing w:after="200" w:line="264" w:lineRule="auto"/>
                    <w:rPr>
                      <w:color w:val="FF0066"/>
                    </w:rPr>
                  </w:pPr>
                  <w:r>
                    <w:rPr>
                      <w:noProof/>
                      <w:color w:val="FF0066"/>
                      <w:lang w:eastAsia="en-US"/>
                    </w:rPr>
                    <w:lastRenderedPageBreak/>
                    <w:drawing>
                      <wp:inline distT="0" distB="0" distL="0" distR="0" wp14:anchorId="26867386" wp14:editId="0F4AC19A">
                        <wp:extent cx="2608037" cy="1460500"/>
                        <wp:effectExtent l="0" t="0" r="1905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ve_14097c (1)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7320" cy="1465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D5469" w:rsidRPr="009D5469" w14:paraId="0EB38E75" w14:textId="77777777">
              <w:trPr>
                <w:trHeight w:hRule="exact" w:val="7488"/>
              </w:trPr>
              <w:tc>
                <w:tcPr>
                  <w:tcW w:w="4176" w:type="dxa"/>
                </w:tcPr>
                <w:p w14:paraId="43323E13" w14:textId="77777777" w:rsidR="00814C78" w:rsidRPr="00C055E4" w:rsidRDefault="004037F5">
                  <w:pPr>
                    <w:pStyle w:val="Heading2"/>
                    <w:outlineLvl w:val="1"/>
                    <w:rPr>
                      <w:b/>
                      <w:bCs/>
                      <w:color w:val="596984" w:themeColor="accent4" w:themeShade="BF"/>
                    </w:rPr>
                  </w:pPr>
                  <w:r w:rsidRPr="00C055E4">
                    <w:rPr>
                      <w:b/>
                      <w:bCs/>
                      <w:color w:val="596984" w:themeColor="accent4" w:themeShade="BF"/>
                    </w:rPr>
                    <w:t>One-Day Retreat</w:t>
                  </w:r>
                </w:p>
                <w:p w14:paraId="79843BBC" w14:textId="2C602022" w:rsidR="00814C78" w:rsidRPr="009D5469" w:rsidRDefault="002244BA" w:rsidP="002244BA">
                  <w:pPr>
                    <w:spacing w:line="264" w:lineRule="auto"/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Saturday, February 1</w:t>
                  </w:r>
                  <w:r w:rsidR="00F07AE8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5</w:t>
                  </w:r>
                  <w:r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, 20</w:t>
                  </w:r>
                  <w:r w:rsidR="00F07AE8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20</w:t>
                  </w:r>
                </w:p>
                <w:p w14:paraId="60F49D85" w14:textId="0D6906DA" w:rsidR="00104644" w:rsidRPr="008804A9" w:rsidRDefault="00104644">
                  <w:pPr>
                    <w:spacing w:after="200" w:line="264" w:lineRule="auto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 w:rsidRPr="008804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 xml:space="preserve">Snow Date: </w:t>
                  </w:r>
                  <w:r w:rsidR="00F07AE8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TB</w:t>
                  </w:r>
                  <w:r w:rsidR="00F73878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D</w:t>
                  </w:r>
                </w:p>
                <w:p w14:paraId="234BEBD5" w14:textId="0CDC0AC5" w:rsidR="002244BA" w:rsidRPr="009D5469" w:rsidRDefault="002244BA">
                  <w:pPr>
                    <w:spacing w:after="200" w:line="264" w:lineRule="auto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Check-in</w:t>
                  </w:r>
                  <w:r w:rsidR="0081513B"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/F</w:t>
                  </w:r>
                  <w:r w:rsidR="00921C94"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ellowship</w:t>
                  </w:r>
                  <w:r w:rsidR="003358AC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E33A6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–</w:t>
                  </w:r>
                  <w:r w:rsidR="003358AC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E33A6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8</w:t>
                  </w:r>
                  <w:r w:rsidR="00921C94"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:</w:t>
                  </w:r>
                  <w:r w:rsidR="005E33A6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3</w:t>
                  </w:r>
                  <w:r w:rsidR="00921C94"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am</w:t>
                  </w:r>
                </w:p>
                <w:p w14:paraId="32A30F2A" w14:textId="3967C02C" w:rsidR="002244BA" w:rsidRPr="009D5469" w:rsidRDefault="002244BA">
                  <w:pPr>
                    <w:spacing w:after="200" w:line="264" w:lineRule="auto"/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</w:pPr>
                  <w:r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Program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E33A6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9:</w:t>
                  </w:r>
                  <w:r w:rsidR="00BC31D0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0 am </w:t>
                  </w:r>
                  <w:r w:rsidR="00D76647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until around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8B21C5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1:30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 pm. </w:t>
                  </w:r>
                </w:p>
                <w:p w14:paraId="34898E5B" w14:textId="29B1B594" w:rsidR="00814C78" w:rsidRPr="000474DB" w:rsidRDefault="009A1B9F" w:rsidP="005165FC">
                  <w:pPr>
                    <w:spacing w:after="200" w:line="264" w:lineRule="auto"/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>$10</w:t>
                  </w:r>
                  <w:r w:rsidR="00624641" w:rsidRPr="009D5469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Registration Fee</w:t>
                  </w:r>
                  <w:r w:rsidR="008B21C5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="000474DB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Includes:</w:t>
                  </w:r>
                  <w:r w:rsidR="000474DB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="000474DB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Continental breakfast, l</w:t>
                  </w:r>
                  <w:r w:rsidR="00921C94"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unch</w:t>
                  </w:r>
                  <w:r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="00921C94"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and </w:t>
                  </w:r>
                  <w:r w:rsidR="000474DB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 xml:space="preserve">the </w:t>
                  </w:r>
                  <w:r w:rsidR="00921C94" w:rsidRPr="009D5469">
                    <w:rPr>
                      <w:rFonts w:ascii="Calibri" w:hAnsi="Calibri" w:cs="Calibri"/>
                      <w:color w:val="000000" w:themeColor="text1"/>
                      <w:sz w:val="24"/>
                      <w:szCs w:val="24"/>
                    </w:rPr>
                    <w:t>program materials</w:t>
                  </w:r>
                </w:p>
                <w:p w14:paraId="27E52B58" w14:textId="77777777" w:rsidR="00A20D76" w:rsidRDefault="005E49F8" w:rsidP="00C05BB1">
                  <w:pPr>
                    <w:widowControl w:val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  <w:r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Women do not have to be Lutheran to enjoy this retreat, so bring friends</w:t>
                  </w:r>
                  <w:r w:rsidR="00F062ED"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,</w:t>
                  </w:r>
                  <w:r w:rsidR="00A20D76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 xml:space="preserve"> </w:t>
                  </w:r>
                </w:p>
                <w:p w14:paraId="378B01BB" w14:textId="68AB2BAD" w:rsidR="00755A0A" w:rsidRPr="00C05BB1" w:rsidRDefault="00F062ED" w:rsidP="00C05BB1">
                  <w:pPr>
                    <w:widowControl w:val="0"/>
                    <w:jc w:val="center"/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  <w:r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family</w:t>
                  </w:r>
                  <w:r w:rsidR="000474DB"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,</w:t>
                  </w:r>
                  <w:r w:rsidR="005E49F8"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 xml:space="preserve"> and neighbors. Encourage</w:t>
                  </w:r>
                  <w:r w:rsidR="00FF6142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br/>
                  </w:r>
                  <w:r w:rsidR="005E49F8"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 xml:space="preserve"> teens and young women to</w:t>
                  </w:r>
                  <w:r w:rsidR="00060E4C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o</w:t>
                  </w:r>
                  <w:r w:rsidR="005E49F8" w:rsidRPr="00C05BB1">
                    <w:rPr>
                      <w:rFonts w:ascii="Calibri" w:hAnsi="Calibri" w:cs="Calibri"/>
                      <w:i/>
                      <w:iCs/>
                      <w:color w:val="000000" w:themeColor="text1"/>
                      <w:sz w:val="24"/>
                      <w:szCs w:val="24"/>
                      <w14:ligatures w14:val="none"/>
                    </w:rPr>
                    <w:t>.</w:t>
                  </w:r>
                </w:p>
                <w:p w14:paraId="4BA18BEF" w14:textId="0F821AFB" w:rsidR="00F062ED" w:rsidRDefault="00F062ED" w:rsidP="005E49F8">
                  <w:pPr>
                    <w:widowControl w:val="0"/>
                    <w:rPr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</w:p>
                <w:p w14:paraId="0D51C9C8" w14:textId="15B6B2C9" w:rsidR="00F062ED" w:rsidRDefault="00F062ED" w:rsidP="005E49F8">
                  <w:pPr>
                    <w:widowControl w:val="0"/>
                    <w:rPr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</w:p>
                <w:p w14:paraId="1CF5742E" w14:textId="0843F9C0" w:rsidR="00F062ED" w:rsidRPr="00F46924" w:rsidRDefault="00F46924" w:rsidP="00F46924">
                  <w:pPr>
                    <w:widowControl w:val="0"/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  <w:r w:rsidRPr="00F46924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  <w14:ligatures w14:val="none"/>
                    </w:rPr>
                    <w:t>Please bring your Bible!</w:t>
                  </w:r>
                </w:p>
                <w:p w14:paraId="5CB625B9" w14:textId="6988E302" w:rsidR="00F062ED" w:rsidRDefault="00F062ED" w:rsidP="005E49F8">
                  <w:pPr>
                    <w:widowControl w:val="0"/>
                    <w:rPr>
                      <w:color w:val="000000" w:themeColor="text1"/>
                      <w:sz w:val="24"/>
                      <w:szCs w:val="24"/>
                      <w14:ligatures w14:val="none"/>
                    </w:rPr>
                  </w:pPr>
                </w:p>
                <w:p w14:paraId="6ACE2C23" w14:textId="77777777" w:rsidR="005E49F8" w:rsidRPr="009D5469" w:rsidRDefault="005E49F8" w:rsidP="005E49F8">
                  <w:pPr>
                    <w:widowControl w:val="0"/>
                    <w:rPr>
                      <w:rFonts w:ascii="Times New Roman" w:hAnsi="Times New Roman"/>
                      <w:color w:val="000000" w:themeColor="text1"/>
                      <w14:ligatures w14:val="none"/>
                    </w:rPr>
                  </w:pPr>
                  <w:r w:rsidRPr="009D5469">
                    <w:rPr>
                      <w:color w:val="000000" w:themeColor="text1"/>
                      <w14:ligatures w14:val="none"/>
                    </w:rPr>
                    <w:t> </w:t>
                  </w:r>
                </w:p>
                <w:p w14:paraId="094A9E9C" w14:textId="4B6C2F3E" w:rsidR="00814C78" w:rsidRPr="008879DE" w:rsidRDefault="003558EF" w:rsidP="008879DE">
                  <w:pPr>
                    <w:pBdr>
                      <w:bottom w:val="single" w:sz="12" w:space="1" w:color="auto"/>
                    </w:pBdr>
                    <w:jc w:val="center"/>
                    <w:rPr>
                      <w:i/>
                      <w:iCs/>
                      <w:color w:val="FF0066"/>
                      <w:sz w:val="28"/>
                      <w:szCs w:val="28"/>
                    </w:rPr>
                  </w:pPr>
                  <w:r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t xml:space="preserve">Registration Deadline: </w:t>
                  </w:r>
                  <w:r w:rsidR="008879DE"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br/>
                  </w:r>
                  <w:r w:rsidR="00BB2DAE"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t xml:space="preserve">February </w:t>
                  </w:r>
                  <w:r w:rsidR="002B2318"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t>3</w:t>
                  </w:r>
                  <w:r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t>, 20</w:t>
                  </w:r>
                  <w:r w:rsidR="002B2318" w:rsidRPr="00C055E4">
                    <w:rPr>
                      <w:rFonts w:ascii="Calibri" w:hAnsi="Calibri" w:cs="Calibri"/>
                      <w:b/>
                      <w:i/>
                      <w:iCs/>
                      <w:color w:val="596984" w:themeColor="accent4" w:themeShade="BF"/>
                      <w:sz w:val="28"/>
                      <w:szCs w:val="28"/>
                    </w:rPr>
                    <w:t>20</w:t>
                  </w:r>
                </w:p>
              </w:tc>
            </w:tr>
          </w:tbl>
          <w:p w14:paraId="196CE96D" w14:textId="77777777" w:rsidR="00814C78" w:rsidRPr="009D5469" w:rsidRDefault="00814C78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576" w:type="dxa"/>
          </w:tcPr>
          <w:p w14:paraId="0243B768" w14:textId="77777777" w:rsidR="00814C78" w:rsidRPr="009D5469" w:rsidRDefault="00814C78">
            <w:pPr>
              <w:spacing w:after="160" w:line="259" w:lineRule="auto"/>
              <w:rPr>
                <w:color w:val="FF0066"/>
              </w:rPr>
            </w:pPr>
          </w:p>
        </w:tc>
        <w:tc>
          <w:tcPr>
            <w:tcW w:w="558" w:type="dxa"/>
          </w:tcPr>
          <w:p w14:paraId="7ADFC078" w14:textId="77777777" w:rsidR="00814C78" w:rsidRPr="008F764D" w:rsidRDefault="00814C78">
            <w:pPr>
              <w:spacing w:after="160" w:line="259" w:lineRule="auto"/>
              <w:rPr>
                <w:color w:val="596984" w:themeColor="accent4" w:themeShade="BF"/>
              </w:rPr>
            </w:pPr>
          </w:p>
        </w:tc>
        <w:tc>
          <w:tcPr>
            <w:tcW w:w="4194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94"/>
            </w:tblGrid>
            <w:tr w:rsidR="008F764D" w:rsidRPr="008F764D" w14:paraId="0F6F72FD" w14:textId="77777777" w:rsidTr="00D87E94">
              <w:trPr>
                <w:trHeight w:hRule="exact" w:val="9270"/>
              </w:trPr>
              <w:tc>
                <w:tcPr>
                  <w:tcW w:w="5000" w:type="pct"/>
                </w:tcPr>
                <w:p w14:paraId="74E7C02E" w14:textId="77777777" w:rsidR="00814C78" w:rsidRPr="008F764D" w:rsidRDefault="004037F5">
                  <w:pPr>
                    <w:pStyle w:val="Heading2"/>
                    <w:spacing w:before="180"/>
                    <w:outlineLvl w:val="1"/>
                    <w:rPr>
                      <w:b/>
                      <w:bCs/>
                      <w:color w:val="596984" w:themeColor="accent4" w:themeShade="BF"/>
                    </w:rPr>
                  </w:pPr>
                  <w:r w:rsidRPr="008F764D">
                    <w:rPr>
                      <w:b/>
                      <w:bCs/>
                      <w:color w:val="596984" w:themeColor="accent4" w:themeShade="BF"/>
                    </w:rPr>
                    <w:t>Locations</w:t>
                  </w:r>
                </w:p>
                <w:p w14:paraId="71BB1F45" w14:textId="68D74CE2" w:rsidR="00D87E94" w:rsidRPr="008F764D" w:rsidRDefault="005A05BE" w:rsidP="00FB6B52">
                  <w:pPr>
                    <w:spacing w:after="200"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You may </w:t>
                  </w:r>
                  <w:r w:rsidR="00F2067C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register for</w:t>
                  </w: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 any of the following locations. Be sure to </w:t>
                  </w:r>
                  <w:r w:rsidR="000005CE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list</w:t>
                  </w: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 your </w:t>
                  </w:r>
                  <w:r w:rsidR="00921C94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location </w:t>
                  </w: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choice on your registration</w:t>
                  </w:r>
                  <w:r w:rsidR="00F2067C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 form</w:t>
                  </w: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.</w:t>
                  </w:r>
                </w:p>
                <w:p w14:paraId="32AB8836" w14:textId="46BC74F4" w:rsidR="00D87E94" w:rsidRPr="009126A4" w:rsidRDefault="00097914" w:rsidP="005A05BE">
                  <w:pPr>
                    <w:spacing w:line="264" w:lineRule="auto"/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</w:pPr>
                  <w:bookmarkStart w:id="4" w:name="_Hlk532822965"/>
                  <w:r w:rsidRPr="009126A4"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  <w:t>Ascension Lutheran Church</w:t>
                  </w:r>
                </w:p>
                <w:p w14:paraId="3ECCCBD7" w14:textId="1FA49D1C" w:rsidR="00116EBC" w:rsidRPr="008F764D" w:rsidRDefault="007F5077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300 N. Lafayette Street</w:t>
                  </w:r>
                </w:p>
                <w:p w14:paraId="79955A0D" w14:textId="23F44185" w:rsidR="00D87E94" w:rsidRDefault="007F5077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Shelby,</w:t>
                  </w:r>
                  <w:r w:rsidR="00D87E94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 NC 2</w:t>
                  </w:r>
                  <w:r w:rsidR="009B3BE8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8150</w:t>
                  </w:r>
                </w:p>
                <w:p w14:paraId="6C8260A8" w14:textId="755655FE" w:rsidR="00E63FB9" w:rsidRDefault="00E63FB9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0C2DED0F" w14:textId="5A65E812" w:rsidR="00E63FB9" w:rsidRPr="009126A4" w:rsidRDefault="00E63FB9" w:rsidP="005A05BE">
                  <w:pPr>
                    <w:spacing w:line="264" w:lineRule="auto"/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</w:pPr>
                  <w:r w:rsidRPr="009126A4"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  <w:t>Cross and Crown</w:t>
                  </w:r>
                </w:p>
                <w:p w14:paraId="1284CFE3" w14:textId="2E852270" w:rsidR="00E63FB9" w:rsidRDefault="00E63FB9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300 Pineville-Matthew Road</w:t>
                  </w:r>
                </w:p>
                <w:p w14:paraId="4486E4A0" w14:textId="5B8C6355" w:rsidR="00E63FB9" w:rsidRPr="008F764D" w:rsidRDefault="00E63FB9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Matthews, NC 28105</w:t>
                  </w:r>
                </w:p>
                <w:bookmarkEnd w:id="4"/>
                <w:p w14:paraId="71ACAE23" w14:textId="77777777" w:rsidR="00FF5C45" w:rsidRPr="008F764D" w:rsidRDefault="00FF5C45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59F7AE28" w14:textId="43A1F7C3" w:rsidR="005A05BE" w:rsidRPr="009126A4" w:rsidRDefault="00EC7B87" w:rsidP="005A05BE">
                  <w:pPr>
                    <w:spacing w:line="264" w:lineRule="auto"/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</w:pPr>
                  <w:r w:rsidRPr="009126A4"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  <w:t>Kimball Memorial Lutheran</w:t>
                  </w:r>
                </w:p>
                <w:p w14:paraId="5B4DE573" w14:textId="1700740F" w:rsidR="00116EBC" w:rsidRPr="008F764D" w:rsidRDefault="00615C93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 w:rsidRPr="008F764D">
                    <w:rPr>
                      <w:rFonts w:ascii="Helvetica" w:hAnsi="Helvetica"/>
                      <w:color w:val="596984" w:themeColor="accent4" w:themeShade="BF"/>
                      <w:shd w:val="clear" w:color="auto" w:fill="FFFFFF"/>
                    </w:rPr>
                    <w:t>101 Vance Avenue</w:t>
                  </w:r>
                </w:p>
                <w:p w14:paraId="13942A1E" w14:textId="295DF517" w:rsidR="000005CE" w:rsidRDefault="00615C93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Kannapolis</w:t>
                  </w:r>
                  <w:r w:rsidR="000005CE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, NC</w:t>
                  </w:r>
                  <w:r w:rsidR="00116EBC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 xml:space="preserve"> 28</w:t>
                  </w:r>
                  <w:r w:rsidR="00F13DF5" w:rsidRPr="008F764D"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081</w:t>
                  </w:r>
                </w:p>
                <w:p w14:paraId="14902C01" w14:textId="79F4E220" w:rsid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4293D591" w14:textId="34D478F2" w:rsidR="009126A4" w:rsidRP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</w:pPr>
                  <w:r w:rsidRPr="009126A4"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  <w:t>St. Mark’s Lutheran</w:t>
                  </w:r>
                </w:p>
                <w:p w14:paraId="5630A6D7" w14:textId="4E263994" w:rsid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10 N. Liberty Street</w:t>
                  </w:r>
                </w:p>
                <w:p w14:paraId="2B7BBE2E" w14:textId="54BB3333" w:rsid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Asheville, NC  28801</w:t>
                  </w:r>
                </w:p>
                <w:p w14:paraId="2F5192E7" w14:textId="677D85F3" w:rsid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5588B9E8" w14:textId="633A9EA4" w:rsidR="009126A4" w:rsidRP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</w:pPr>
                  <w:r w:rsidRPr="009126A4">
                    <w:rPr>
                      <w:rFonts w:ascii="Calibri" w:hAnsi="Calibri" w:cs="Calibri"/>
                      <w:b/>
                      <w:color w:val="596984" w:themeColor="accent4" w:themeShade="BF"/>
                      <w:sz w:val="26"/>
                      <w:szCs w:val="26"/>
                    </w:rPr>
                    <w:t>Trinity View Retirement Center</w:t>
                  </w:r>
                </w:p>
                <w:p w14:paraId="5AE4D5D0" w14:textId="3CA84260" w:rsidR="009126A4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2533 Hendersonville Road</w:t>
                  </w:r>
                </w:p>
                <w:p w14:paraId="1E0731EC" w14:textId="0AACFC76" w:rsidR="009126A4" w:rsidRPr="008F764D" w:rsidRDefault="009126A4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  <w:t>Arden, NC  28704</w:t>
                  </w:r>
                </w:p>
                <w:p w14:paraId="5D889275" w14:textId="5B676C57" w:rsidR="000005CE" w:rsidRPr="008F764D" w:rsidRDefault="000005CE" w:rsidP="005A05BE">
                  <w:pPr>
                    <w:spacing w:line="264" w:lineRule="auto"/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  <w:p w14:paraId="0DE11857" w14:textId="77777777" w:rsidR="00543B1E" w:rsidRPr="008F764D" w:rsidRDefault="00543B1E" w:rsidP="001F453B">
                  <w:pPr>
                    <w:rPr>
                      <w:rFonts w:ascii="Calibri" w:hAnsi="Calibri" w:cs="Calibri"/>
                      <w:color w:val="596984" w:themeColor="accent4" w:themeShade="BF"/>
                      <w:sz w:val="24"/>
                      <w:szCs w:val="24"/>
                    </w:rPr>
                  </w:pPr>
                </w:p>
              </w:tc>
            </w:tr>
            <w:tr w:rsidR="008F764D" w:rsidRPr="008F764D" w14:paraId="71BF666C" w14:textId="77777777" w:rsidTr="000005CE">
              <w:trPr>
                <w:trHeight w:hRule="exact" w:val="80"/>
              </w:trPr>
              <w:tc>
                <w:tcPr>
                  <w:tcW w:w="5000" w:type="pct"/>
                </w:tcPr>
                <w:p w14:paraId="419AFBEC" w14:textId="77777777" w:rsidR="00814C78" w:rsidRPr="008F764D" w:rsidRDefault="00814C78">
                  <w:pPr>
                    <w:rPr>
                      <w:color w:val="596984" w:themeColor="accent4" w:themeShade="BF"/>
                    </w:rPr>
                  </w:pPr>
                </w:p>
              </w:tc>
            </w:tr>
            <w:tr w:rsidR="008F764D" w:rsidRPr="008F764D" w14:paraId="7DF6C982" w14:textId="77777777" w:rsidTr="00BB2DAE">
              <w:trPr>
                <w:trHeight w:hRule="exact" w:val="80"/>
              </w:trPr>
              <w:tc>
                <w:tcPr>
                  <w:tcW w:w="5000" w:type="pct"/>
                  <w:shd w:val="clear" w:color="auto" w:fill="auto"/>
                </w:tcPr>
                <w:p w14:paraId="56C92755" w14:textId="77777777" w:rsidR="00D00572" w:rsidRPr="008F764D" w:rsidRDefault="00D00572">
                  <w:pPr>
                    <w:rPr>
                      <w:color w:val="596984" w:themeColor="accent4" w:themeShade="BF"/>
                    </w:rPr>
                  </w:pPr>
                </w:p>
              </w:tc>
            </w:tr>
            <w:tr w:rsidR="00653036" w:rsidRPr="008F764D" w14:paraId="332D38EB" w14:textId="77777777" w:rsidTr="00BB2DAE">
              <w:trPr>
                <w:trHeight w:hRule="exact" w:val="80"/>
              </w:trPr>
              <w:tc>
                <w:tcPr>
                  <w:tcW w:w="5000" w:type="pct"/>
                  <w:shd w:val="clear" w:color="auto" w:fill="auto"/>
                </w:tcPr>
                <w:p w14:paraId="0A85341F" w14:textId="77777777" w:rsidR="005627AE" w:rsidRPr="008F764D" w:rsidRDefault="005627AE">
                  <w:pPr>
                    <w:rPr>
                      <w:color w:val="596984" w:themeColor="accent4" w:themeShade="BF"/>
                    </w:rPr>
                  </w:pPr>
                </w:p>
              </w:tc>
            </w:tr>
            <w:tr w:rsidR="008F764D" w:rsidRPr="008F764D" w14:paraId="1FA0AFF2" w14:textId="77777777" w:rsidTr="00DD42A2">
              <w:trPr>
                <w:trHeight w:hRule="exact" w:val="3168"/>
              </w:trPr>
              <w:tc>
                <w:tcPr>
                  <w:tcW w:w="5000" w:type="pct"/>
                  <w:shd w:val="clear" w:color="auto" w:fill="auto"/>
                </w:tcPr>
                <w:p w14:paraId="567A831F" w14:textId="42976BB4" w:rsidR="00FB5D58" w:rsidRPr="00C055E4" w:rsidRDefault="00A55996" w:rsidP="00653036">
                  <w:pPr>
                    <w:pStyle w:val="Heading1"/>
                    <w:shd w:val="clear" w:color="auto" w:fill="FFFFFF"/>
                    <w:spacing w:before="0" w:after="0"/>
                    <w:outlineLvl w:val="0"/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A55996">
                    <w:rPr>
                      <w:rFonts w:eastAsia="Times New Roman" w:cs="Arial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vertAlign w:val="superscript"/>
                      <w:lang w:eastAsia="en-US"/>
                      <w14:ligatures w14:val="none"/>
                    </w:rPr>
                    <w:t>4 </w:t>
                  </w:r>
                  <w:r w:rsidR="00625060" w:rsidRPr="00C055E4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“H</w:t>
                  </w:r>
                  <w:r w:rsidRPr="00A55996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e will wipe every tear from their eyes.</w:t>
                  </w:r>
                  <w:r w:rsidR="00625060" w:rsidRPr="00C055E4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A55996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Death will be no more;</w:t>
                  </w:r>
                  <w:r w:rsidRPr="00A55996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br/>
                    <w:t>mourning and crying and pain will be no more,</w:t>
                  </w:r>
                  <w:r w:rsidR="00581710" w:rsidRPr="00C055E4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Pr="00A55996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>for the first things have passed away.”</w:t>
                  </w:r>
                  <w:r w:rsidR="00653036" w:rsidRPr="00C055E4">
                    <w:rPr>
                      <w:rFonts w:eastAsia="Times New Roman" w:cs="Helvetica"/>
                      <w:b/>
                      <w:bCs/>
                      <w:color w:val="596984" w:themeColor="accent4" w:themeShade="BF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  <w:t xml:space="preserve"> </w:t>
                  </w:r>
                  <w:r w:rsidR="00CC0F54" w:rsidRPr="00C055E4">
                    <w:rPr>
                      <w:rFonts w:ascii="Calibri" w:hAnsi="Calibri" w:cs="Calibri"/>
                      <w:b/>
                      <w:bCs/>
                      <w:color w:val="596984" w:themeColor="accent4" w:themeShade="BF"/>
                      <w:sz w:val="24"/>
                      <w:szCs w:val="24"/>
                      <w:shd w:val="clear" w:color="auto" w:fill="FFFFFF"/>
                    </w:rPr>
                    <w:t xml:space="preserve">Revelation 21:4 </w:t>
                  </w:r>
                  <w:r w:rsidR="00FB5D58" w:rsidRPr="00C055E4">
                    <w:rPr>
                      <w:rFonts w:ascii="Calibri" w:hAnsi="Calibri" w:cs="Calibri"/>
                      <w:b/>
                      <w:bCs/>
                      <w:color w:val="596984" w:themeColor="accent4" w:themeShade="BF"/>
                      <w:sz w:val="24"/>
                      <w:szCs w:val="24"/>
                      <w:shd w:val="clear" w:color="auto" w:fill="FFFFFF"/>
                    </w:rPr>
                    <w:t>NRSV</w:t>
                  </w:r>
                </w:p>
                <w:p w14:paraId="35051919" w14:textId="77777777" w:rsidR="00FB5D58" w:rsidRPr="008F764D" w:rsidRDefault="00FB5D58">
                  <w:pPr>
                    <w:spacing w:after="200" w:line="264" w:lineRule="auto"/>
                    <w:rPr>
                      <w:color w:val="596984" w:themeColor="accent4" w:themeShade="BF"/>
                      <w:sz w:val="24"/>
                      <w:szCs w:val="24"/>
                    </w:rPr>
                  </w:pPr>
                </w:p>
              </w:tc>
            </w:tr>
            <w:tr w:rsidR="008F764D" w:rsidRPr="008F764D" w14:paraId="4BE58238" w14:textId="77777777">
              <w:trPr>
                <w:trHeight w:hRule="exact" w:val="3168"/>
              </w:trPr>
              <w:tc>
                <w:tcPr>
                  <w:tcW w:w="5000" w:type="pct"/>
                </w:tcPr>
                <w:p w14:paraId="728AA4E9" w14:textId="77777777" w:rsidR="00FB5D58" w:rsidRPr="008F764D" w:rsidRDefault="00FB5D58" w:rsidP="0099197A">
                  <w:pPr>
                    <w:widowControl w:val="0"/>
                    <w:jc w:val="center"/>
                    <w:rPr>
                      <w:rFonts w:ascii="Calibri" w:hAnsi="Calibri" w:cs="Calibri"/>
                      <w:i/>
                      <w:iCs/>
                      <w:color w:val="596984" w:themeColor="accent4" w:themeShade="BF"/>
                      <w:sz w:val="24"/>
                      <w:szCs w:val="24"/>
                      <w14:ligatures w14:val="none"/>
                    </w:rPr>
                  </w:pPr>
                  <w:r w:rsidRPr="008F764D">
                    <w:rPr>
                      <w:rFonts w:ascii="Calibri" w:hAnsi="Calibri" w:cs="Calibri"/>
                      <w:i/>
                      <w:iCs/>
                      <w:color w:val="596984" w:themeColor="accent4" w:themeShade="BF"/>
                      <w:sz w:val="24"/>
                      <w:szCs w:val="24"/>
                      <w14:ligatures w14:val="none"/>
                    </w:rPr>
                    <w:t xml:space="preserve">           </w:t>
                  </w:r>
                </w:p>
              </w:tc>
            </w:tr>
          </w:tbl>
          <w:p w14:paraId="3EC176AF" w14:textId="77777777" w:rsidR="00814C78" w:rsidRPr="008F764D" w:rsidRDefault="00814C78">
            <w:pPr>
              <w:spacing w:after="160" w:line="259" w:lineRule="auto"/>
              <w:rPr>
                <w:color w:val="596984" w:themeColor="accent4" w:themeShade="BF"/>
              </w:rPr>
            </w:pPr>
          </w:p>
        </w:tc>
        <w:tc>
          <w:tcPr>
            <w:tcW w:w="756" w:type="dxa"/>
          </w:tcPr>
          <w:p w14:paraId="1EF2F756" w14:textId="77777777" w:rsidR="00814C78" w:rsidRDefault="00814C78" w:rsidP="00222261">
            <w:pPr>
              <w:widowControl w:val="0"/>
              <w:spacing w:after="0" w:line="240" w:lineRule="auto"/>
            </w:pPr>
          </w:p>
        </w:tc>
        <w:tc>
          <w:tcPr>
            <w:tcW w:w="270" w:type="dxa"/>
          </w:tcPr>
          <w:p w14:paraId="6A0756F6" w14:textId="77777777" w:rsidR="00814C78" w:rsidRDefault="00814C78">
            <w:pPr>
              <w:spacing w:after="160" w:line="259" w:lineRule="auto"/>
            </w:pPr>
          </w:p>
        </w:tc>
        <w:tc>
          <w:tcPr>
            <w:tcW w:w="415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58"/>
            </w:tblGrid>
            <w:tr w:rsidR="009D5469" w:rsidRPr="009D5469" w14:paraId="5B876FA0" w14:textId="77777777">
              <w:trPr>
                <w:trHeight w:hRule="exact" w:val="7344"/>
              </w:trPr>
              <w:tc>
                <w:tcPr>
                  <w:tcW w:w="5000" w:type="pct"/>
                </w:tcPr>
                <w:p w14:paraId="36A00877" w14:textId="77777777" w:rsidR="00B731DB" w:rsidRPr="008F764D" w:rsidRDefault="00B731DB" w:rsidP="009D5469">
                  <w:pPr>
                    <w:pStyle w:val="Heading2"/>
                    <w:spacing w:before="180"/>
                    <w:ind w:left="-270" w:firstLine="270"/>
                    <w:outlineLvl w:val="1"/>
                    <w:rPr>
                      <w:b/>
                      <w:bCs/>
                      <w:color w:val="FF0066"/>
                    </w:rPr>
                  </w:pPr>
                  <w:r w:rsidRPr="008F764D">
                    <w:rPr>
                      <w:b/>
                      <w:bCs/>
                      <w:color w:val="596984" w:themeColor="accent4" w:themeShade="BF"/>
                    </w:rPr>
                    <w:t>Registration</w:t>
                  </w:r>
                  <w:r w:rsidRPr="008F764D">
                    <w:rPr>
                      <w:b/>
                      <w:bCs/>
                      <w:color w:val="FF0066"/>
                    </w:rPr>
                    <w:t xml:space="preserve"> </w:t>
                  </w:r>
                  <w:r w:rsidRPr="008F764D">
                    <w:rPr>
                      <w:b/>
                      <w:bCs/>
                      <w:color w:val="596984" w:themeColor="accent4" w:themeShade="BF"/>
                    </w:rPr>
                    <w:t>Form</w:t>
                  </w:r>
                </w:p>
                <w:p w14:paraId="347182B1" w14:textId="7FCA6815" w:rsidR="00814C78" w:rsidRPr="009D5469" w:rsidRDefault="00F2067C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Location</w:t>
                  </w:r>
                  <w:r w:rsidR="006236A6"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 xml:space="preserve"> Attending</w:t>
                  </w: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:</w:t>
                  </w:r>
                  <w:r w:rsidR="00104644"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____________________________</w:t>
                  </w:r>
                  <w:r w:rsidR="006236A6"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</w:t>
                  </w:r>
                  <w:r w:rsidR="00F7034C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</w:t>
                  </w:r>
                  <w:r w:rsidR="006236A6"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______</w:t>
                  </w:r>
                </w:p>
                <w:p w14:paraId="01AF8264" w14:textId="77777777" w:rsidR="00104644" w:rsidRPr="009D5469" w:rsidRDefault="00104644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Name: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______________________________</w:t>
                  </w:r>
                </w:p>
                <w:p w14:paraId="4529F1BF" w14:textId="77777777" w:rsidR="00104644" w:rsidRPr="009D5469" w:rsidRDefault="00104644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E-Mail: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______________________________</w:t>
                  </w:r>
                </w:p>
                <w:p w14:paraId="752C07CC" w14:textId="77777777" w:rsidR="00104644" w:rsidRPr="009D5469" w:rsidRDefault="00104644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Phone: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______________________________</w:t>
                  </w:r>
                </w:p>
                <w:p w14:paraId="35342508" w14:textId="77777777" w:rsidR="00104644" w:rsidRPr="009D5469" w:rsidRDefault="00104644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Your Congregation: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</w:t>
                  </w:r>
                </w:p>
                <w:p w14:paraId="2C7D6A91" w14:textId="77777777" w:rsidR="00104644" w:rsidRPr="009D5469" w:rsidRDefault="00104644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Congregation City: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_____________________</w:t>
                  </w:r>
                </w:p>
                <w:p w14:paraId="626DFB2A" w14:textId="77777777" w:rsidR="006236A6" w:rsidRPr="009D5469" w:rsidRDefault="006236A6" w:rsidP="009D5469">
                  <w:pPr>
                    <w:spacing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Special dietary needs: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</w:t>
                  </w:r>
                </w:p>
                <w:p w14:paraId="304966D5" w14:textId="1BBC838B" w:rsidR="006236A6" w:rsidRPr="009D5469" w:rsidRDefault="006236A6" w:rsidP="009D5469">
                  <w:pPr>
                    <w:spacing w:after="200"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____________________________</w:t>
                  </w:r>
                  <w:r w:rsidR="00210EB1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________</w:t>
                  </w:r>
                </w:p>
                <w:p w14:paraId="0AFAB46D" w14:textId="77777777" w:rsidR="006236A6" w:rsidRPr="009D5469" w:rsidRDefault="006236A6" w:rsidP="009D5469">
                  <w:pPr>
                    <w:pBdr>
                      <w:bottom w:val="single" w:sz="12" w:space="1" w:color="auto"/>
                    </w:pBdr>
                    <w:spacing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62A9D">
                    <w:rPr>
                      <w:rFonts w:ascii="Calibri" w:hAnsi="Calibri" w:cs="Calibri"/>
                      <w:b/>
                      <w:bCs/>
                      <w:color w:val="auto"/>
                      <w:sz w:val="22"/>
                      <w:szCs w:val="22"/>
                    </w:rPr>
                    <w:t>Other special needs: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 xml:space="preserve"> __________________</w:t>
                  </w:r>
                  <w:r w:rsidR="00D04C08"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</w:t>
                  </w:r>
                </w:p>
                <w:p w14:paraId="4EE8722B" w14:textId="2A0F221F" w:rsidR="00D04C08" w:rsidRPr="009D5469" w:rsidRDefault="00D04C08" w:rsidP="009D5469">
                  <w:pPr>
                    <w:pBdr>
                      <w:bottom w:val="single" w:sz="12" w:space="1" w:color="auto"/>
                    </w:pBdr>
                    <w:spacing w:line="264" w:lineRule="auto"/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_____________________________</w:t>
                  </w:r>
                  <w:r w:rsidR="00210EB1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</w:t>
                  </w:r>
                  <w:r w:rsidRPr="009D5469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_______</w:t>
                  </w:r>
                </w:p>
                <w:p w14:paraId="4670BAC8" w14:textId="77777777" w:rsidR="00D04C08" w:rsidRPr="009D5469" w:rsidRDefault="00D04C08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2E754F37" w14:textId="4F8B151E" w:rsidR="00F7034C" w:rsidRPr="001F453B" w:rsidRDefault="00F7034C" w:rsidP="001F453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1F453B">
                    <w:rPr>
                      <w:rFonts w:ascii="Calibri" w:hAnsi="Calibri" w:cs="Calibri"/>
                      <w:i/>
                      <w:iCs/>
                      <w:color w:val="auto"/>
                      <w:sz w:val="22"/>
                      <w:szCs w:val="22"/>
                    </w:rPr>
                    <w:t>If registering multiple people from a congregation, be sure to include name, phone number and email address for each person.</w:t>
                  </w:r>
                </w:p>
                <w:p w14:paraId="531D839B" w14:textId="77777777" w:rsidR="00F7034C" w:rsidRDefault="00F7034C" w:rsidP="00F7034C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4248C4D7" w14:textId="0F445715" w:rsidR="00F7034C" w:rsidRPr="001F453B" w:rsidRDefault="00F7034C" w:rsidP="001F453B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hAnsi="Calibri" w:cs="Calibri"/>
                      <w:b/>
                      <w:i/>
                      <w:iCs/>
                      <w:color w:val="auto"/>
                      <w:sz w:val="22"/>
                      <w:szCs w:val="22"/>
                    </w:rPr>
                  </w:pPr>
                  <w:r w:rsidRPr="001F453B">
                    <w:rPr>
                      <w:rFonts w:ascii="Calibri" w:hAnsi="Calibri" w:cs="Calibri"/>
                      <w:b/>
                      <w:i/>
                      <w:iCs/>
                      <w:color w:val="auto"/>
                      <w:sz w:val="22"/>
                      <w:szCs w:val="22"/>
                    </w:rPr>
                    <w:t xml:space="preserve">Registration Deadline: February </w:t>
                  </w:r>
                  <w:r w:rsidR="00005CB4" w:rsidRPr="001F453B">
                    <w:rPr>
                      <w:rFonts w:ascii="Calibri" w:hAnsi="Calibri" w:cs="Calibri"/>
                      <w:b/>
                      <w:i/>
                      <w:iCs/>
                      <w:color w:val="auto"/>
                      <w:sz w:val="22"/>
                      <w:szCs w:val="22"/>
                    </w:rPr>
                    <w:t>3</w:t>
                  </w:r>
                  <w:r w:rsidRPr="001F453B">
                    <w:rPr>
                      <w:rFonts w:ascii="Calibri" w:hAnsi="Calibri" w:cs="Calibri"/>
                      <w:b/>
                      <w:i/>
                      <w:iCs/>
                      <w:color w:val="auto"/>
                      <w:sz w:val="22"/>
                      <w:szCs w:val="22"/>
                    </w:rPr>
                    <w:t>, 20</w:t>
                  </w:r>
                  <w:r w:rsidR="00005CB4" w:rsidRPr="001F453B">
                    <w:rPr>
                      <w:rFonts w:ascii="Calibri" w:hAnsi="Calibri" w:cs="Calibri"/>
                      <w:b/>
                      <w:i/>
                      <w:iCs/>
                      <w:color w:val="auto"/>
                      <w:sz w:val="22"/>
                      <w:szCs w:val="22"/>
                    </w:rPr>
                    <w:t>20</w:t>
                  </w:r>
                </w:p>
                <w:p w14:paraId="2E5F6D9F" w14:textId="1DFD4542" w:rsidR="00F7034C" w:rsidRDefault="00F7034C" w:rsidP="00F7034C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1856ACF3" w14:textId="5035B40D" w:rsidR="00F7034C" w:rsidRDefault="00F7034C" w:rsidP="00F7034C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37494565" w14:textId="10F7F209" w:rsidR="00F7034C" w:rsidRDefault="00F7034C" w:rsidP="00F7034C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130CFB8B" w14:textId="77777777" w:rsidR="00F7034C" w:rsidRDefault="00F7034C" w:rsidP="00F7034C">
                  <w:pPr>
                    <w:pBdr>
                      <w:bottom w:val="single" w:sz="12" w:space="1" w:color="auto"/>
                    </w:pBdr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1A574455" w14:textId="20E53D4F" w:rsidR="00F7034C" w:rsidRDefault="00F7034C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156DBDAB" w14:textId="2E1204EA" w:rsidR="00F7034C" w:rsidRDefault="00F7034C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04535CE7" w14:textId="0D1FBFDF" w:rsidR="00F7034C" w:rsidRDefault="00F7034C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16107919" w14:textId="11027892" w:rsidR="00F7034C" w:rsidRDefault="00F7034C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26D82D44" w14:textId="77777777" w:rsidR="00F7034C" w:rsidRPr="009D5469" w:rsidRDefault="00F7034C" w:rsidP="009D5469">
                  <w:pPr>
                    <w:pBdr>
                      <w:bottom w:val="single" w:sz="12" w:space="1" w:color="auto"/>
                    </w:pBdr>
                    <w:ind w:left="-270" w:firstLine="270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</w:p>
                <w:p w14:paraId="3987299B" w14:textId="05F14563" w:rsidR="006F14FA" w:rsidRPr="009D5469" w:rsidRDefault="00DF6D2A" w:rsidP="009D5469">
                  <w:pPr>
                    <w:pBdr>
                      <w:bottom w:val="single" w:sz="12" w:space="1" w:color="auto"/>
                    </w:pBdr>
                    <w:ind w:left="-270" w:firstLine="270"/>
                    <w:jc w:val="center"/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</w:pPr>
                  <w:r w:rsidRPr="009D5469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>Mail by</w:t>
                  </w:r>
                  <w:r w:rsidR="006F14FA" w:rsidRPr="009D5469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 xml:space="preserve"> </w:t>
                  </w:r>
                  <w:r w:rsidR="00BB2DAE" w:rsidRPr="009D5469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>February 4</w:t>
                  </w:r>
                  <w:r w:rsidR="006F14FA" w:rsidRPr="009D5469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>, 201</w:t>
                  </w:r>
                  <w:r w:rsidR="00BB2DAE" w:rsidRPr="009D5469">
                    <w:rPr>
                      <w:rFonts w:ascii="Calibri" w:hAnsi="Calibri" w:cs="Calibri"/>
                      <w:b/>
                      <w:color w:val="auto"/>
                      <w:sz w:val="22"/>
                      <w:szCs w:val="22"/>
                    </w:rPr>
                    <w:t>9</w:t>
                  </w:r>
                </w:p>
                <w:p w14:paraId="1153EBBD" w14:textId="77777777" w:rsidR="006F14FA" w:rsidRPr="009D5469" w:rsidRDefault="006F14FA" w:rsidP="009D5469">
                  <w:pPr>
                    <w:pBdr>
                      <w:bottom w:val="single" w:sz="12" w:space="1" w:color="auto"/>
                    </w:pBdr>
                    <w:ind w:left="-270" w:firstLine="27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c>
            </w:tr>
            <w:tr w:rsidR="009D5469" w:rsidRPr="009D5469" w14:paraId="1B6CB50D" w14:textId="77777777" w:rsidTr="00F7034C">
              <w:trPr>
                <w:trHeight w:hRule="exact" w:val="80"/>
              </w:trPr>
              <w:tc>
                <w:tcPr>
                  <w:tcW w:w="5000" w:type="pct"/>
                </w:tcPr>
                <w:p w14:paraId="75D22F47" w14:textId="77777777" w:rsidR="00814C78" w:rsidRPr="009D5469" w:rsidRDefault="00814C78" w:rsidP="009D5469">
                  <w:pPr>
                    <w:ind w:left="-270" w:firstLine="270"/>
                    <w:rPr>
                      <w:color w:val="FFFFFF" w:themeColor="background1"/>
                    </w:rPr>
                  </w:pPr>
                </w:p>
              </w:tc>
            </w:tr>
            <w:tr w:rsidR="009D5469" w:rsidRPr="009D5469" w14:paraId="63F78EC0" w14:textId="77777777" w:rsidTr="008F764D">
              <w:trPr>
                <w:trHeight w:hRule="exact" w:val="3168"/>
              </w:trPr>
              <w:tc>
                <w:tcPr>
                  <w:tcW w:w="5000" w:type="pct"/>
                  <w:shd w:val="clear" w:color="auto" w:fill="417A84" w:themeFill="accent5" w:themeFillShade="BF"/>
                </w:tcPr>
                <w:p w14:paraId="346A69BF" w14:textId="3638419B" w:rsidR="00814C78" w:rsidRPr="009D5469" w:rsidRDefault="000A4503" w:rsidP="008F764D">
                  <w:pPr>
                    <w:pStyle w:val="BlockHeading"/>
                    <w:tabs>
                      <w:tab w:val="right" w:pos="3870"/>
                    </w:tabs>
                    <w:ind w:left="-270" w:firstLine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4037F5" w:rsidRPr="009D5469">
                    <w:rPr>
                      <w:sz w:val="28"/>
                      <w:szCs w:val="28"/>
                    </w:rPr>
                    <w:t>Mail to</w:t>
                  </w:r>
                  <w:r w:rsidR="000A1B18" w:rsidRPr="009D5469">
                    <w:rPr>
                      <w:sz w:val="28"/>
                      <w:szCs w:val="28"/>
                    </w:rPr>
                    <w:t xml:space="preserve"> Regi</w:t>
                  </w:r>
                  <w:r w:rsidR="006F14FA" w:rsidRPr="009D5469">
                    <w:rPr>
                      <w:sz w:val="28"/>
                      <w:szCs w:val="28"/>
                    </w:rPr>
                    <w:t>strar</w:t>
                  </w:r>
                  <w:r w:rsidR="004037F5" w:rsidRPr="009D5469">
                    <w:rPr>
                      <w:sz w:val="28"/>
                      <w:szCs w:val="28"/>
                    </w:rPr>
                    <w:t>:</w:t>
                  </w:r>
                  <w:r w:rsidR="008F764D">
                    <w:rPr>
                      <w:sz w:val="28"/>
                      <w:szCs w:val="28"/>
                    </w:rPr>
                    <w:tab/>
                  </w:r>
                </w:p>
                <w:p w14:paraId="71679CCD" w14:textId="0351E7CC" w:rsidR="00814C78" w:rsidRPr="009D5469" w:rsidRDefault="00480B72" w:rsidP="009D5469">
                  <w:pPr>
                    <w:pStyle w:val="BlockText2"/>
                    <w:ind w:left="-270" w:firstLine="27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alias w:val="Company"/>
                      <w:tag w:val=""/>
                      <w:id w:val="-1173869346"/>
                      <w:placeholder>
                        <w:docPart w:val="229FCE0F8DAF4F7DB540B04D7F41109D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5F4D8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Lisa </w:t>
                      </w:r>
                      <w:proofErr w:type="spellStart"/>
                      <w:r w:rsidR="005F4D8D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Philbeck</w:t>
                      </w:r>
                      <w:proofErr w:type="spellEnd"/>
                    </w:sdtContent>
                  </w:sdt>
                  <w:r w:rsidR="00B731DB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br/>
                  </w:r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33</w:t>
                  </w:r>
                  <w:r w:rsidR="000A450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 </w:t>
                  </w:r>
                  <w:r w:rsidR="00F7034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30</w:t>
                  </w:r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09 G</w:t>
                  </w:r>
                  <w:r w:rsidR="00F7034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.</w:t>
                  </w:r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B</w:t>
                  </w:r>
                  <w:r w:rsidR="00F7034C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.</w:t>
                  </w:r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Blanton Road</w:t>
                  </w:r>
                  <w:r w:rsidR="00B731DB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br/>
                  </w:r>
                  <w:proofErr w:type="spellStart"/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Sh</w:t>
                  </w:r>
                  <w:proofErr w:type="spellEnd"/>
                  <w:r w:rsidR="000A4503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 Shelby</w:t>
                  </w:r>
                  <w:r w:rsidR="00A6328D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, NC 28152</w:t>
                  </w:r>
                </w:p>
                <w:p w14:paraId="2EF74B33" w14:textId="5B528D2C" w:rsidR="00814C78" w:rsidRPr="009D5469" w:rsidRDefault="000A4503" w:rsidP="009D5469">
                  <w:pPr>
                    <w:pStyle w:val="BlockText2"/>
                    <w:ind w:left="-270" w:firstLine="27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</w:t>
                  </w:r>
                  <w:r w:rsidR="00593AC9" w:rsidRPr="009D5469">
                    <w:rPr>
                      <w:rFonts w:ascii="Calibri" w:hAnsi="Calibri" w:cs="Calibri"/>
                      <w:sz w:val="24"/>
                      <w:szCs w:val="24"/>
                    </w:rPr>
                    <w:t>704-473-7233</w:t>
                  </w:r>
                  <w:r w:rsidR="00B731DB" w:rsidRPr="009D5469">
                    <w:rPr>
                      <w:rFonts w:ascii="Calibri" w:hAnsi="Calibri" w:cs="Calibri"/>
                      <w:sz w:val="24"/>
                      <w:szCs w:val="24"/>
                    </w:rPr>
                    <w:br/>
                  </w:r>
                  <w:proofErr w:type="spellStart"/>
                  <w:r w:rsidR="00593AC9" w:rsidRPr="009D5469">
                    <w:rPr>
                      <w:rFonts w:ascii="Calibri" w:hAnsi="Calibri" w:cs="Calibri"/>
                      <w:sz w:val="24"/>
                      <w:szCs w:val="24"/>
                    </w:rPr>
                    <w:t>lw</w:t>
                  </w:r>
                  <w:proofErr w:type="spellEnd"/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    </w:t>
                  </w:r>
                  <w:r w:rsidR="00F7034C">
                    <w:rPr>
                      <w:rFonts w:ascii="Calibri" w:hAnsi="Calibri" w:cs="Calibri"/>
                      <w:sz w:val="24"/>
                      <w:szCs w:val="24"/>
                    </w:rPr>
                    <w:t>lw</w:t>
                  </w:r>
                  <w:r w:rsidR="00593AC9" w:rsidRPr="009D5469">
                    <w:rPr>
                      <w:rFonts w:ascii="Calibri" w:hAnsi="Calibri" w:cs="Calibri"/>
                      <w:sz w:val="24"/>
                      <w:szCs w:val="24"/>
                    </w:rPr>
                    <w:t>philbeck@gmail.com</w:t>
                  </w:r>
                </w:p>
                <w:p w14:paraId="14A785E9" w14:textId="77777777" w:rsidR="000A4503" w:rsidRDefault="000A4503" w:rsidP="000A4503">
                  <w:pPr>
                    <w:pStyle w:val="BlockText2"/>
                    <w:spacing w:after="0"/>
                    <w:ind w:left="-270" w:firstLine="270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 xml:space="preserve">    </w:t>
                  </w:r>
                  <w:r w:rsidR="00104644" w:rsidRPr="009D5469">
                    <w:rPr>
                      <w:rFonts w:ascii="Calibri" w:hAnsi="Calibri" w:cs="Calibri"/>
                      <w:b/>
                      <w:sz w:val="24"/>
                      <w:szCs w:val="24"/>
                    </w:rPr>
                    <w:t>Enclose $10 check payable to:</w:t>
                  </w:r>
                </w:p>
                <w:p w14:paraId="600CBE90" w14:textId="2C3CAD6D" w:rsidR="00814C78" w:rsidRPr="009D5469" w:rsidRDefault="000A4503" w:rsidP="000A4503">
                  <w:pPr>
                    <w:pStyle w:val="BlockText2"/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NC</w:t>
                  </w:r>
                  <w:r w:rsidR="00104644" w:rsidRPr="009D5469">
                    <w:rPr>
                      <w:rFonts w:ascii="Calibri" w:hAnsi="Calibri" w:cs="Calibri"/>
                      <w:sz w:val="24"/>
                      <w:szCs w:val="24"/>
                    </w:rPr>
                    <w:t xml:space="preserve"> Women of the ELCA</w:t>
                  </w:r>
                </w:p>
              </w:tc>
            </w:tr>
          </w:tbl>
          <w:p w14:paraId="2B2C3FEE" w14:textId="77777777" w:rsidR="00814C78" w:rsidRPr="009D5469" w:rsidRDefault="00814C78" w:rsidP="009D5469">
            <w:pPr>
              <w:spacing w:after="160" w:line="259" w:lineRule="auto"/>
              <w:ind w:left="-90" w:firstLine="90"/>
              <w:rPr>
                <w:color w:val="FFFFFF" w:themeColor="background1"/>
              </w:rPr>
            </w:pPr>
          </w:p>
        </w:tc>
      </w:tr>
    </w:tbl>
    <w:p w14:paraId="3FB93058" w14:textId="77777777" w:rsidR="00814C78" w:rsidRDefault="00814C78">
      <w:pPr>
        <w:pStyle w:val="NoSpacing"/>
      </w:pPr>
    </w:p>
    <w:sectPr w:rsidR="00814C78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A8"/>
    <w:rsid w:val="000005CE"/>
    <w:rsid w:val="00005CB4"/>
    <w:rsid w:val="00043679"/>
    <w:rsid w:val="000474DB"/>
    <w:rsid w:val="00060E4C"/>
    <w:rsid w:val="00064652"/>
    <w:rsid w:val="00097914"/>
    <w:rsid w:val="000A1B18"/>
    <w:rsid w:val="000A4503"/>
    <w:rsid w:val="000E522C"/>
    <w:rsid w:val="00104644"/>
    <w:rsid w:val="00116EBC"/>
    <w:rsid w:val="001877A8"/>
    <w:rsid w:val="001B4A4E"/>
    <w:rsid w:val="001F453B"/>
    <w:rsid w:val="00210EB1"/>
    <w:rsid w:val="00211D61"/>
    <w:rsid w:val="00222261"/>
    <w:rsid w:val="002244BA"/>
    <w:rsid w:val="0025493B"/>
    <w:rsid w:val="0025705A"/>
    <w:rsid w:val="002B2318"/>
    <w:rsid w:val="002B3D91"/>
    <w:rsid w:val="002B3F20"/>
    <w:rsid w:val="002B60CE"/>
    <w:rsid w:val="002C4B92"/>
    <w:rsid w:val="002D3AB8"/>
    <w:rsid w:val="002F070E"/>
    <w:rsid w:val="002F5799"/>
    <w:rsid w:val="00306ACD"/>
    <w:rsid w:val="00333871"/>
    <w:rsid w:val="003358AC"/>
    <w:rsid w:val="00352D1C"/>
    <w:rsid w:val="003558EF"/>
    <w:rsid w:val="00360A42"/>
    <w:rsid w:val="00363ADE"/>
    <w:rsid w:val="003743C4"/>
    <w:rsid w:val="003837E9"/>
    <w:rsid w:val="004037F5"/>
    <w:rsid w:val="00476B89"/>
    <w:rsid w:val="00480751"/>
    <w:rsid w:val="00480B72"/>
    <w:rsid w:val="00482C0F"/>
    <w:rsid w:val="004B27BB"/>
    <w:rsid w:val="004E7566"/>
    <w:rsid w:val="005165FC"/>
    <w:rsid w:val="00524F57"/>
    <w:rsid w:val="00535F04"/>
    <w:rsid w:val="00543B1E"/>
    <w:rsid w:val="00546D2A"/>
    <w:rsid w:val="005627AE"/>
    <w:rsid w:val="00581710"/>
    <w:rsid w:val="00593AC9"/>
    <w:rsid w:val="005A05BE"/>
    <w:rsid w:val="005A08D4"/>
    <w:rsid w:val="005C0609"/>
    <w:rsid w:val="005C1BAD"/>
    <w:rsid w:val="005C534F"/>
    <w:rsid w:val="005D66DF"/>
    <w:rsid w:val="005E33A6"/>
    <w:rsid w:val="005E40F7"/>
    <w:rsid w:val="005E49F8"/>
    <w:rsid w:val="005F4D8D"/>
    <w:rsid w:val="0060546F"/>
    <w:rsid w:val="00615C93"/>
    <w:rsid w:val="006236A6"/>
    <w:rsid w:val="00624641"/>
    <w:rsid w:val="00625060"/>
    <w:rsid w:val="00653036"/>
    <w:rsid w:val="006D0FFC"/>
    <w:rsid w:val="006D5A04"/>
    <w:rsid w:val="006E25C0"/>
    <w:rsid w:val="006F14FA"/>
    <w:rsid w:val="00734949"/>
    <w:rsid w:val="00755A0A"/>
    <w:rsid w:val="00773B3C"/>
    <w:rsid w:val="00783F0E"/>
    <w:rsid w:val="007B316D"/>
    <w:rsid w:val="007C680F"/>
    <w:rsid w:val="007F5077"/>
    <w:rsid w:val="00814C78"/>
    <w:rsid w:val="0081513B"/>
    <w:rsid w:val="0081711D"/>
    <w:rsid w:val="008459BE"/>
    <w:rsid w:val="00846074"/>
    <w:rsid w:val="0087685F"/>
    <w:rsid w:val="0087776E"/>
    <w:rsid w:val="008804A9"/>
    <w:rsid w:val="008879DE"/>
    <w:rsid w:val="008B21C5"/>
    <w:rsid w:val="008C6731"/>
    <w:rsid w:val="008C6C76"/>
    <w:rsid w:val="008E040D"/>
    <w:rsid w:val="008F0E48"/>
    <w:rsid w:val="008F764D"/>
    <w:rsid w:val="009126A4"/>
    <w:rsid w:val="00921C94"/>
    <w:rsid w:val="00943600"/>
    <w:rsid w:val="00964DDB"/>
    <w:rsid w:val="00982319"/>
    <w:rsid w:val="0098485D"/>
    <w:rsid w:val="00985935"/>
    <w:rsid w:val="0099197A"/>
    <w:rsid w:val="00996E1E"/>
    <w:rsid w:val="009A1B9F"/>
    <w:rsid w:val="009A334C"/>
    <w:rsid w:val="009B3BE8"/>
    <w:rsid w:val="009C3419"/>
    <w:rsid w:val="009C4DC5"/>
    <w:rsid w:val="009D5469"/>
    <w:rsid w:val="009E27F3"/>
    <w:rsid w:val="00A20D76"/>
    <w:rsid w:val="00A40283"/>
    <w:rsid w:val="00A54F1B"/>
    <w:rsid w:val="00A55996"/>
    <w:rsid w:val="00A62A9D"/>
    <w:rsid w:val="00A6328D"/>
    <w:rsid w:val="00A857EE"/>
    <w:rsid w:val="00AA1A59"/>
    <w:rsid w:val="00AC38C0"/>
    <w:rsid w:val="00AC581D"/>
    <w:rsid w:val="00AD2025"/>
    <w:rsid w:val="00AD7459"/>
    <w:rsid w:val="00AE508C"/>
    <w:rsid w:val="00B06864"/>
    <w:rsid w:val="00B446ED"/>
    <w:rsid w:val="00B44BD9"/>
    <w:rsid w:val="00B46292"/>
    <w:rsid w:val="00B731DB"/>
    <w:rsid w:val="00BB0443"/>
    <w:rsid w:val="00BB2DAE"/>
    <w:rsid w:val="00BC31D0"/>
    <w:rsid w:val="00BC671B"/>
    <w:rsid w:val="00BD2592"/>
    <w:rsid w:val="00BE1215"/>
    <w:rsid w:val="00BF5B32"/>
    <w:rsid w:val="00C055E4"/>
    <w:rsid w:val="00C05BB1"/>
    <w:rsid w:val="00C4751F"/>
    <w:rsid w:val="00CA184C"/>
    <w:rsid w:val="00CB5145"/>
    <w:rsid w:val="00CC0F54"/>
    <w:rsid w:val="00CD084B"/>
    <w:rsid w:val="00D00572"/>
    <w:rsid w:val="00D03CA7"/>
    <w:rsid w:val="00D04C08"/>
    <w:rsid w:val="00D266CB"/>
    <w:rsid w:val="00D26ADA"/>
    <w:rsid w:val="00D27970"/>
    <w:rsid w:val="00D76647"/>
    <w:rsid w:val="00D87E94"/>
    <w:rsid w:val="00D96A41"/>
    <w:rsid w:val="00DC2D77"/>
    <w:rsid w:val="00DD42A2"/>
    <w:rsid w:val="00DE27CB"/>
    <w:rsid w:val="00DF389D"/>
    <w:rsid w:val="00DF6D2A"/>
    <w:rsid w:val="00E461D5"/>
    <w:rsid w:val="00E63FB9"/>
    <w:rsid w:val="00E848C8"/>
    <w:rsid w:val="00E86490"/>
    <w:rsid w:val="00E96E3A"/>
    <w:rsid w:val="00EB3B81"/>
    <w:rsid w:val="00EC06C0"/>
    <w:rsid w:val="00EC189F"/>
    <w:rsid w:val="00EC7B87"/>
    <w:rsid w:val="00F062ED"/>
    <w:rsid w:val="00F07AE8"/>
    <w:rsid w:val="00F07FEE"/>
    <w:rsid w:val="00F13DF5"/>
    <w:rsid w:val="00F2067C"/>
    <w:rsid w:val="00F46924"/>
    <w:rsid w:val="00F7034C"/>
    <w:rsid w:val="00F712DB"/>
    <w:rsid w:val="00F73878"/>
    <w:rsid w:val="00F83DCC"/>
    <w:rsid w:val="00F912FB"/>
    <w:rsid w:val="00FB31BC"/>
    <w:rsid w:val="00FB5D58"/>
    <w:rsid w:val="00FB6B52"/>
    <w:rsid w:val="00FF277A"/>
    <w:rsid w:val="00FF517C"/>
    <w:rsid w:val="00FF5C45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2C07D"/>
  <w15:chartTrackingRefBased/>
  <w15:docId w15:val="{2A57161A-77FC-41BC-B249-AE6C4F40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42852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4A66AC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4A66AC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4A66AC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4A66AC" w:themeColor="accent1"/>
      </w:pBdr>
      <w:spacing w:after="60"/>
    </w:pPr>
    <w:rPr>
      <w:rFonts w:asciiTheme="majorHAnsi" w:eastAsiaTheme="majorEastAsia" w:hAnsiTheme="majorHAnsi" w:cstheme="majorBidi"/>
      <w:color w:val="4A66AC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4A66AC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4A66AC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4A66AC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9FCE0F8DAF4F7DB540B04D7F41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BDD9-582C-4625-B953-EB37872685A2}"/>
      </w:docPartPr>
      <w:docPartBody>
        <w:p w:rsidR="008B3825" w:rsidRDefault="00D746B9">
          <w:pPr>
            <w:pStyle w:val="229FCE0F8DAF4F7DB540B04D7F41109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6B9"/>
    <w:rsid w:val="001D38AB"/>
    <w:rsid w:val="00273C9F"/>
    <w:rsid w:val="00323130"/>
    <w:rsid w:val="00354C00"/>
    <w:rsid w:val="00520281"/>
    <w:rsid w:val="008215E2"/>
    <w:rsid w:val="00833E98"/>
    <w:rsid w:val="008B3825"/>
    <w:rsid w:val="00B1151E"/>
    <w:rsid w:val="00B118A8"/>
    <w:rsid w:val="00C91935"/>
    <w:rsid w:val="00CD0143"/>
    <w:rsid w:val="00D51EE6"/>
    <w:rsid w:val="00D746B9"/>
    <w:rsid w:val="00DF2EB9"/>
    <w:rsid w:val="00E709FB"/>
    <w:rsid w:val="00EC7E01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09691F048D439CADFD4A77EFD87071">
    <w:name w:val="5009691F048D439CADFD4A77EFD87071"/>
  </w:style>
  <w:style w:type="paragraph" w:customStyle="1" w:styleId="1E608EB41BDE420888671BB4FC9BFD68">
    <w:name w:val="1E608EB41BDE420888671BB4FC9BFD68"/>
  </w:style>
  <w:style w:type="paragraph" w:customStyle="1" w:styleId="229FCE0F8DAF4F7DB540B04D7F41109D">
    <w:name w:val="229FCE0F8DAF4F7DB540B04D7F41109D"/>
  </w:style>
  <w:style w:type="paragraph" w:customStyle="1" w:styleId="03D1E5D25B26434FA3DD48221E28923F">
    <w:name w:val="03D1E5D25B26434FA3DD48221E28923F"/>
  </w:style>
  <w:style w:type="paragraph" w:customStyle="1" w:styleId="EEB509065EFD43D1AB73CA8F7306FF45">
    <w:name w:val="EEB509065EFD43D1AB73CA8F7306FF45"/>
  </w:style>
  <w:style w:type="paragraph" w:customStyle="1" w:styleId="09A280CBADD0416C82AED675DA14CCFA">
    <w:name w:val="09A280CBADD0416C82AED675DA14CCFA"/>
  </w:style>
  <w:style w:type="paragraph" w:customStyle="1" w:styleId="AA9B29497AAC4727AE9C7B14C40E80A0">
    <w:name w:val="AA9B29497AAC4727AE9C7B14C40E80A0"/>
  </w:style>
  <w:style w:type="paragraph" w:customStyle="1" w:styleId="74C50B66BFC348DD9C34FD9639B1E854">
    <w:name w:val="74C50B66BFC348DD9C34FD9639B1E854"/>
  </w:style>
  <w:style w:type="paragraph" w:customStyle="1" w:styleId="29CDA65E94C946F8814385ACBFB1AA52">
    <w:name w:val="29CDA65E94C946F8814385ACBFB1AA52"/>
  </w:style>
  <w:style w:type="paragraph" w:customStyle="1" w:styleId="CCD73979C08746FA8D1D0A167114AB1E">
    <w:name w:val="CCD73979C08746FA8D1D0A167114AB1E"/>
  </w:style>
  <w:style w:type="paragraph" w:customStyle="1" w:styleId="727ECEFD817649E6A72860F4835078B9">
    <w:name w:val="727ECEFD817649E6A72860F483507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1328E-062C-452B-A3CF-581B4A79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Lisa Philbeck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keywords/>
  <cp:lastModifiedBy>Office Admin Assistant</cp:lastModifiedBy>
  <cp:revision>2</cp:revision>
  <cp:lastPrinted>2020-02-05T17:12:00Z</cp:lastPrinted>
  <dcterms:created xsi:type="dcterms:W3CDTF">2020-02-05T17:13:00Z</dcterms:created>
  <dcterms:modified xsi:type="dcterms:W3CDTF">2020-02-05T17:13:00Z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