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D12CC" w14:textId="7F115859" w:rsidR="003A693D" w:rsidRDefault="000967ED">
      <w:pPr>
        <w:pStyle w:val="Default"/>
        <w:rPr>
          <w:rFonts w:ascii="Verdana" w:hAnsi="Verdana"/>
          <w:color w:val="333333"/>
          <w:shd w:val="clear" w:color="auto" w:fill="FFFFFF"/>
        </w:rPr>
      </w:pPr>
      <w:r>
        <w:rPr>
          <w:rFonts w:ascii="Helvetica" w:hAnsi="Helvetica" w:cs="Helvetica"/>
          <w:noProof/>
        </w:rPr>
        <w:drawing>
          <wp:inline distT="0" distB="0" distL="0" distR="0" wp14:anchorId="58C2F467" wp14:editId="4A26FBF1">
            <wp:extent cx="5039360" cy="1016000"/>
            <wp:effectExtent l="0" t="0" r="254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360" cy="1016000"/>
                    </a:xfrm>
                    <a:prstGeom prst="rect">
                      <a:avLst/>
                    </a:prstGeom>
                    <a:noFill/>
                    <a:ln>
                      <a:noFill/>
                    </a:ln>
                  </pic:spPr>
                </pic:pic>
              </a:graphicData>
            </a:graphic>
          </wp:inline>
        </w:drawing>
      </w:r>
    </w:p>
    <w:p w14:paraId="54370D07" w14:textId="77777777" w:rsidR="003A693D" w:rsidRDefault="003A693D">
      <w:pPr>
        <w:pStyle w:val="Default"/>
        <w:rPr>
          <w:rFonts w:ascii="Verdana" w:hAnsi="Verdana"/>
          <w:color w:val="333333"/>
          <w:shd w:val="clear" w:color="auto" w:fill="FFFFFF"/>
        </w:rPr>
      </w:pPr>
    </w:p>
    <w:p w14:paraId="749475FD" w14:textId="765D945B" w:rsidR="003A693D" w:rsidRPr="001D6A56" w:rsidRDefault="00B36150" w:rsidP="00B870A9">
      <w:pPr>
        <w:pStyle w:val="Default"/>
        <w:jc w:val="center"/>
        <w:rPr>
          <w:rFonts w:ascii="Futura Medium" w:eastAsia="Futura Bold" w:hAnsi="Futura Medium" w:cs="Futura Bold"/>
          <w:color w:val="333333"/>
          <w:sz w:val="32"/>
          <w:szCs w:val="32"/>
          <w:shd w:val="clear" w:color="auto" w:fill="FFFFFF"/>
        </w:rPr>
      </w:pPr>
      <w:r w:rsidRPr="001D6A56">
        <w:rPr>
          <w:rFonts w:ascii="Futura Medium" w:hAnsi="Futura Medium"/>
          <w:color w:val="333333"/>
          <w:sz w:val="32"/>
          <w:szCs w:val="32"/>
          <w:shd w:val="clear" w:color="auto" w:fill="FFFFFF"/>
        </w:rPr>
        <w:t>HIDDEN FIGURES (</w:t>
      </w:r>
      <w:r w:rsidR="00564544" w:rsidRPr="001D6A56">
        <w:rPr>
          <w:rFonts w:ascii="Futura Medium" w:hAnsi="Futura Medium"/>
          <w:color w:val="333333"/>
          <w:sz w:val="32"/>
          <w:szCs w:val="32"/>
          <w:shd w:val="clear" w:color="auto" w:fill="FFFFFF"/>
        </w:rPr>
        <w:t>2016)</w:t>
      </w:r>
    </w:p>
    <w:p w14:paraId="7E7F5FCB" w14:textId="77777777" w:rsidR="003A693D" w:rsidRPr="001D6A56" w:rsidRDefault="00BA0895">
      <w:pPr>
        <w:pStyle w:val="Default"/>
        <w:jc w:val="center"/>
        <w:rPr>
          <w:rFonts w:ascii="Futura Medium" w:eastAsia="Futura" w:hAnsi="Futura Medium" w:cs="Futura"/>
          <w:color w:val="333333"/>
          <w:sz w:val="18"/>
          <w:szCs w:val="18"/>
          <w:shd w:val="clear" w:color="auto" w:fill="FFFFFF"/>
        </w:rPr>
      </w:pPr>
      <w:r w:rsidRPr="001D6A56">
        <w:rPr>
          <w:rFonts w:ascii="Futura Medium" w:hAnsi="Futura Medium"/>
          <w:color w:val="333333"/>
          <w:sz w:val="18"/>
          <w:szCs w:val="18"/>
          <w:shd w:val="clear" w:color="auto" w:fill="FFFFFF"/>
        </w:rPr>
        <w:t>Presented by the American Film Institute’s Silver Theater and Cultural Center</w:t>
      </w:r>
    </w:p>
    <w:p w14:paraId="09672CF1" w14:textId="41A2D298" w:rsidR="007B7D0F" w:rsidRPr="007B7D0F" w:rsidRDefault="00BA0895" w:rsidP="007B7D0F">
      <w:pPr>
        <w:pStyle w:val="Default"/>
        <w:jc w:val="center"/>
        <w:rPr>
          <w:rFonts w:ascii="Futura Medium" w:hAnsi="Futura Medium"/>
          <w:color w:val="333333"/>
          <w:sz w:val="20"/>
          <w:szCs w:val="20"/>
          <w:shd w:val="clear" w:color="auto" w:fill="FFFFFF"/>
        </w:rPr>
      </w:pPr>
      <w:r w:rsidRPr="001D6A56">
        <w:rPr>
          <w:rFonts w:ascii="Futura Medium" w:hAnsi="Futura Medium"/>
          <w:color w:val="333333"/>
          <w:sz w:val="18"/>
          <w:szCs w:val="18"/>
          <w:shd w:val="clear" w:color="auto" w:fill="FFFFFF"/>
        </w:rPr>
        <w:t>Educational Screenings Program</w:t>
      </w:r>
    </w:p>
    <w:p w14:paraId="0D3F8C7F" w14:textId="77777777" w:rsidR="003A693D" w:rsidRPr="00B870A9" w:rsidRDefault="003A693D">
      <w:pPr>
        <w:pStyle w:val="Default"/>
        <w:rPr>
          <w:rFonts w:ascii="Futura Medium" w:eastAsia="Futura" w:hAnsi="Futura Medium" w:cs="Futura"/>
          <w:color w:val="333333"/>
          <w:shd w:val="clear" w:color="auto" w:fill="FFFFFF"/>
        </w:rPr>
      </w:pPr>
    </w:p>
    <w:p w14:paraId="59FDAD6A" w14:textId="2F364860" w:rsidR="003A693D" w:rsidRDefault="00BA0895">
      <w:pPr>
        <w:pStyle w:val="Default"/>
        <w:rPr>
          <w:rFonts w:ascii="Futura Medium" w:hAnsi="Futura Medium"/>
          <w:i/>
          <w:iCs/>
          <w:color w:val="333333"/>
          <w:sz w:val="24"/>
          <w:szCs w:val="24"/>
          <w:shd w:val="clear" w:color="auto" w:fill="FFFFFF"/>
        </w:rPr>
      </w:pPr>
      <w:r w:rsidRPr="00B870A9">
        <w:rPr>
          <w:rFonts w:ascii="Futura Medium" w:hAnsi="Futura Medium"/>
          <w:i/>
          <w:iCs/>
          <w:color w:val="333333"/>
          <w:sz w:val="24"/>
          <w:szCs w:val="24"/>
          <w:shd w:val="clear" w:color="auto" w:fill="FFFFFF"/>
        </w:rPr>
        <w:t>Previewing Information</w:t>
      </w:r>
      <w:r w:rsidR="007B7D0F">
        <w:rPr>
          <w:rFonts w:ascii="Futura Medium" w:hAnsi="Futura Medium"/>
          <w:i/>
          <w:iCs/>
          <w:color w:val="333333"/>
          <w:sz w:val="24"/>
          <w:szCs w:val="24"/>
          <w:shd w:val="clear" w:color="auto" w:fill="FFFFFF"/>
        </w:rPr>
        <w:t xml:space="preserve"> (Math and Computer Science focus)</w:t>
      </w:r>
    </w:p>
    <w:p w14:paraId="28C88DD1" w14:textId="30F5557B" w:rsidR="007B7D0F" w:rsidRPr="0056236D" w:rsidRDefault="007B7D0F">
      <w:pPr>
        <w:pStyle w:val="Default"/>
        <w:rPr>
          <w:rFonts w:ascii="Futura Medium" w:hAnsi="Futura Medium"/>
          <w:i/>
          <w:iCs/>
          <w:color w:val="333333"/>
          <w:sz w:val="16"/>
          <w:szCs w:val="16"/>
          <w:shd w:val="clear" w:color="auto" w:fill="FFFFFF"/>
        </w:rPr>
      </w:pPr>
    </w:p>
    <w:p w14:paraId="4EDD1F42" w14:textId="04ECC3F8" w:rsidR="007B7D0F" w:rsidRPr="001D6A56" w:rsidRDefault="00A31888">
      <w:pPr>
        <w:pStyle w:val="Default"/>
        <w:rPr>
          <w:rFonts w:ascii="Futura Medium" w:eastAsia="Futura" w:hAnsi="Futura Medium" w:cs="Futura"/>
          <w:color w:val="333333"/>
          <w:sz w:val="20"/>
          <w:szCs w:val="20"/>
          <w:shd w:val="clear" w:color="auto" w:fill="FFFFFF"/>
        </w:rPr>
      </w:pPr>
      <w:r w:rsidRPr="001D6A56">
        <w:rPr>
          <w:rFonts w:ascii="Futura Medium" w:hAnsi="Futura Medium"/>
          <w:color w:val="000000" w:themeColor="text1"/>
          <w:sz w:val="20"/>
          <w:szCs w:val="20"/>
          <w:shd w:val="clear" w:color="auto" w:fill="FFFFFF"/>
        </w:rPr>
        <w:t xml:space="preserve">Because this film evokes the look of the 1960s so effectively—with its Kodachrome colors, fitted dresses and period cars—it </w:t>
      </w:r>
      <w:r>
        <w:rPr>
          <w:rFonts w:ascii="Futura Medium" w:hAnsi="Futura Medium"/>
          <w:color w:val="000000" w:themeColor="text1"/>
          <w:sz w:val="20"/>
          <w:szCs w:val="20"/>
          <w:shd w:val="clear" w:color="auto" w:fill="FFFFFF"/>
        </w:rPr>
        <w:t>may</w:t>
      </w:r>
      <w:r w:rsidRPr="001D6A56">
        <w:rPr>
          <w:rFonts w:ascii="Futura Medium" w:hAnsi="Futura Medium"/>
          <w:color w:val="000000" w:themeColor="text1"/>
          <w:sz w:val="20"/>
          <w:szCs w:val="20"/>
          <w:shd w:val="clear" w:color="auto" w:fill="FFFFFF"/>
        </w:rPr>
        <w:t xml:space="preserve"> be easy to forget that some of the issues the women</w:t>
      </w:r>
      <w:r>
        <w:rPr>
          <w:rFonts w:ascii="Futura Medium" w:hAnsi="Futura Medium"/>
          <w:color w:val="000000" w:themeColor="text1"/>
          <w:sz w:val="20"/>
          <w:szCs w:val="20"/>
          <w:shd w:val="clear" w:color="auto" w:fill="FFFFFF"/>
        </w:rPr>
        <w:t xml:space="preserve"> </w:t>
      </w:r>
      <w:r w:rsidRPr="001D6A56">
        <w:rPr>
          <w:rFonts w:ascii="Futura Medium" w:hAnsi="Futura Medium"/>
          <w:color w:val="000000" w:themeColor="text1"/>
          <w:sz w:val="20"/>
          <w:szCs w:val="20"/>
          <w:shd w:val="clear" w:color="auto" w:fill="FFFFFF"/>
        </w:rPr>
        <w:t>face</w:t>
      </w:r>
      <w:r>
        <w:rPr>
          <w:rFonts w:ascii="Futura Medium" w:hAnsi="Futura Medium"/>
          <w:color w:val="000000" w:themeColor="text1"/>
          <w:sz w:val="20"/>
          <w:szCs w:val="20"/>
          <w:shd w:val="clear" w:color="auto" w:fill="FFFFFF"/>
        </w:rPr>
        <w:t xml:space="preserve"> in the film are still with us. </w:t>
      </w:r>
      <w:r w:rsidR="007B7D0F" w:rsidRPr="001D6A56">
        <w:rPr>
          <w:rFonts w:ascii="Futura Medium" w:hAnsi="Futura Medium"/>
          <w:color w:val="333333"/>
          <w:sz w:val="20"/>
          <w:szCs w:val="20"/>
          <w:shd w:val="clear" w:color="auto" w:fill="FFFFFF"/>
        </w:rPr>
        <w:t>Consider the following excerpt from a review:</w:t>
      </w:r>
    </w:p>
    <w:p w14:paraId="73F2AE12" w14:textId="77777777" w:rsidR="003A693D" w:rsidRPr="001D6A56" w:rsidRDefault="003A693D">
      <w:pPr>
        <w:pStyle w:val="Default"/>
        <w:rPr>
          <w:rFonts w:ascii="Futura Medium" w:eastAsia="Futura" w:hAnsi="Futura Medium" w:cs="Futura"/>
          <w:color w:val="333333"/>
          <w:sz w:val="20"/>
          <w:szCs w:val="20"/>
          <w:u w:val="single"/>
          <w:shd w:val="clear" w:color="auto" w:fill="FFFFFF"/>
        </w:rPr>
      </w:pPr>
    </w:p>
    <w:p w14:paraId="670A75E1" w14:textId="042F1ADF" w:rsidR="007B7D0F" w:rsidRPr="001D6A56" w:rsidRDefault="007B7D0F" w:rsidP="007B7D0F">
      <w:pPr>
        <w:pStyle w:val="Default"/>
        <w:ind w:left="720"/>
        <w:rPr>
          <w:rFonts w:ascii="Futura Medium" w:eastAsia="Times New Roman" w:hAnsi="Futura Medium" w:cs="Times New Roman"/>
          <w:color w:val="000000" w:themeColor="text1"/>
          <w:sz w:val="20"/>
          <w:szCs w:val="20"/>
          <w:shd w:val="clear" w:color="auto" w:fill="FFFFFF"/>
        </w:rPr>
      </w:pPr>
      <w:r w:rsidRPr="001D6A56">
        <w:rPr>
          <w:rFonts w:ascii="Futura Medium" w:hAnsi="Futura Medium"/>
          <w:color w:val="000000" w:themeColor="text1"/>
          <w:sz w:val="20"/>
          <w:szCs w:val="20"/>
          <w:shd w:val="clear" w:color="auto" w:fill="FFFFFF"/>
        </w:rPr>
        <w:t>Watching “Hidden Figures” I thought about how I would have felt had I seen this movie 30 years ago, when I made the decision to study math and computer science. I might have felt more secure in that decision, and certainly would have had better ideas on how to handle some of the thorny racial situations into which I found myself. The strange thing for me is that I saw more Black programmers in this movie than I’ve encountered in my entire career. I had few points of reference in this regard, and the I.T. world reflects that. Even today, some of my customers look at me funny when I show up to fix the problem.</w:t>
      </w:r>
    </w:p>
    <w:p w14:paraId="1759168D" w14:textId="77777777" w:rsidR="007B7D0F" w:rsidRPr="001D6A56" w:rsidRDefault="007B7D0F" w:rsidP="007B7D0F">
      <w:pPr>
        <w:pStyle w:val="Default"/>
        <w:ind w:left="720"/>
        <w:rPr>
          <w:rFonts w:ascii="Futura Medium" w:eastAsia="Times New Roman" w:hAnsi="Futura Medium" w:cs="Times New Roman"/>
          <w:color w:val="000000" w:themeColor="text1"/>
          <w:sz w:val="20"/>
          <w:szCs w:val="20"/>
          <w:shd w:val="clear" w:color="auto" w:fill="FFFFFF"/>
        </w:rPr>
      </w:pPr>
    </w:p>
    <w:p w14:paraId="4FC2E295" w14:textId="77777777" w:rsidR="007B7D0F" w:rsidRPr="001D6A56" w:rsidRDefault="007B7D0F" w:rsidP="007B7D0F">
      <w:pPr>
        <w:pStyle w:val="Default"/>
        <w:ind w:left="720"/>
        <w:rPr>
          <w:rFonts w:ascii="Futura Medium" w:eastAsia="Times New Roman" w:hAnsi="Futura Medium" w:cs="Times New Roman"/>
          <w:color w:val="000000" w:themeColor="text1"/>
          <w:sz w:val="20"/>
          <w:szCs w:val="20"/>
          <w:shd w:val="clear" w:color="auto" w:fill="FFFFFF"/>
        </w:rPr>
      </w:pPr>
      <w:r w:rsidRPr="001D6A56">
        <w:rPr>
          <w:rFonts w:ascii="Futura Medium" w:hAnsi="Futura Medium"/>
          <w:color w:val="000000" w:themeColor="text1"/>
          <w:sz w:val="20"/>
          <w:szCs w:val="20"/>
          <w:shd w:val="clear" w:color="auto" w:fill="FFFFFF"/>
        </w:rPr>
        <w:t>Hopefully, “Hidden Figures” will inspire women and people of color (men too) with its gentle assertion that there’s nothing unusual nor odd about people besides White men being good at math. But my secret fantasy is that this feel-good film will be a huge hit at the box office. Under its great acting, bouncy Pharrell score and message is a film that’s as geeked out about math as a superhero film is about its comic book origins. So much so that it does my mathematician’s heart proud. It deserves to make as much money as any planet in the Marvel Universe does. This is one of the year's best films.</w:t>
      </w:r>
    </w:p>
    <w:p w14:paraId="027B5349" w14:textId="0A26BC37" w:rsidR="007B7D0F" w:rsidRPr="001D6A56" w:rsidRDefault="007B7D0F" w:rsidP="007B7D0F">
      <w:pPr>
        <w:pStyle w:val="Default"/>
        <w:jc w:val="right"/>
        <w:rPr>
          <w:rFonts w:ascii="Futura Medium" w:eastAsia="Times New Roman" w:hAnsi="Futura Medium" w:cs="Times New Roman"/>
          <w:color w:val="000000" w:themeColor="text1"/>
          <w:sz w:val="20"/>
          <w:szCs w:val="20"/>
          <w:shd w:val="clear" w:color="auto" w:fill="FFFFFF"/>
        </w:rPr>
      </w:pPr>
      <w:r w:rsidRPr="001D6A56">
        <w:rPr>
          <w:rFonts w:ascii="Futura Medium" w:hAnsi="Futura Medium"/>
          <w:color w:val="000000" w:themeColor="text1"/>
          <w:sz w:val="20"/>
          <w:szCs w:val="20"/>
          <w:shd w:val="clear" w:color="auto" w:fill="FFFFFF"/>
        </w:rPr>
        <w:t>Odie Henderson</w:t>
      </w:r>
      <w:r w:rsidR="00A31888">
        <w:rPr>
          <w:rFonts w:ascii="Futura Medium" w:hAnsi="Futura Medium"/>
          <w:color w:val="000000" w:themeColor="text1"/>
          <w:sz w:val="20"/>
          <w:szCs w:val="20"/>
          <w:shd w:val="clear" w:color="auto" w:fill="FFFFFF"/>
        </w:rPr>
        <w:t>,</w:t>
      </w:r>
      <w:r w:rsidRPr="001D6A56">
        <w:rPr>
          <w:rFonts w:ascii="Futura Medium" w:hAnsi="Futura Medium"/>
          <w:color w:val="000000" w:themeColor="text1"/>
          <w:sz w:val="20"/>
          <w:szCs w:val="20"/>
          <w:shd w:val="clear" w:color="auto" w:fill="FFFFFF"/>
        </w:rPr>
        <w:t xml:space="preserve"> reviewing the film on </w:t>
      </w:r>
      <w:hyperlink r:id="rId8" w:history="1">
        <w:r w:rsidRPr="001D6A56">
          <w:rPr>
            <w:rStyle w:val="Hyperlink0"/>
            <w:rFonts w:ascii="Futura Medium" w:hAnsi="Futura Medium"/>
            <w:color w:val="000000" w:themeColor="text1"/>
            <w:sz w:val="20"/>
            <w:szCs w:val="20"/>
            <w:shd w:val="clear" w:color="auto" w:fill="FFFFFF"/>
          </w:rPr>
          <w:t>RogerEbert.com</w:t>
        </w:r>
      </w:hyperlink>
      <w:r w:rsidRPr="001D6A56">
        <w:rPr>
          <w:rFonts w:ascii="Futura Medium" w:hAnsi="Futura Medium"/>
          <w:color w:val="000000" w:themeColor="text1"/>
          <w:sz w:val="20"/>
          <w:szCs w:val="20"/>
          <w:shd w:val="clear" w:color="auto" w:fill="FFFFFF"/>
        </w:rPr>
        <w:t xml:space="preserve"> </w:t>
      </w:r>
    </w:p>
    <w:p w14:paraId="23521141" w14:textId="727DB44D" w:rsidR="003A693D" w:rsidRPr="001D6A56" w:rsidRDefault="003A693D" w:rsidP="007B7D0F">
      <w:pPr>
        <w:pStyle w:val="Default"/>
        <w:jc w:val="right"/>
        <w:rPr>
          <w:rFonts w:ascii="Futura Medium" w:eastAsia="Futura" w:hAnsi="Futura Medium" w:cs="Futura"/>
          <w:color w:val="000000" w:themeColor="text1"/>
          <w:sz w:val="20"/>
          <w:szCs w:val="20"/>
          <w:shd w:val="clear" w:color="auto" w:fill="FFFFFF"/>
        </w:rPr>
      </w:pPr>
    </w:p>
    <w:p w14:paraId="3408F33B" w14:textId="421A4599" w:rsidR="007B7D0F" w:rsidRPr="001D6A56" w:rsidRDefault="007B7D0F" w:rsidP="002F5174">
      <w:pPr>
        <w:pStyle w:val="Default"/>
        <w:rPr>
          <w:rFonts w:ascii="Futura Medium" w:hAnsi="Futura Medium"/>
          <w:color w:val="000000" w:themeColor="text1"/>
          <w:sz w:val="20"/>
          <w:szCs w:val="20"/>
          <w:shd w:val="clear" w:color="auto" w:fill="FFFFFF"/>
        </w:rPr>
      </w:pPr>
      <w:r w:rsidRPr="001D6A56">
        <w:rPr>
          <w:rFonts w:ascii="Futura Medium" w:hAnsi="Futura Medium"/>
          <w:color w:val="000000" w:themeColor="text1"/>
          <w:sz w:val="20"/>
          <w:szCs w:val="20"/>
          <w:shd w:val="clear" w:color="auto" w:fill="FFFFFF"/>
        </w:rPr>
        <w:t xml:space="preserve">Why do you think these fields aren’t more diverse, even after the Civil Rights and feminist movements? </w:t>
      </w:r>
      <w:r w:rsidR="00FC3CC2" w:rsidRPr="001D6A56">
        <w:rPr>
          <w:rFonts w:ascii="Futura Medium" w:hAnsi="Futura Medium"/>
          <w:color w:val="000000" w:themeColor="text1"/>
          <w:sz w:val="20"/>
          <w:szCs w:val="20"/>
          <w:shd w:val="clear" w:color="auto" w:fill="FFFFFF"/>
        </w:rPr>
        <w:t xml:space="preserve">At what points is this film most “geeked out about math”? How does the film add drama to the act of </w:t>
      </w:r>
      <w:r w:rsidR="00921BD8">
        <w:rPr>
          <w:rFonts w:ascii="Futura Medium" w:hAnsi="Futura Medium"/>
          <w:color w:val="000000" w:themeColor="text1"/>
          <w:sz w:val="20"/>
          <w:szCs w:val="20"/>
          <w:shd w:val="clear" w:color="auto" w:fill="FFFFFF"/>
        </w:rPr>
        <w:t xml:space="preserve">doing math, such as </w:t>
      </w:r>
      <w:r w:rsidR="00FC3CC2" w:rsidRPr="001D6A56">
        <w:rPr>
          <w:rFonts w:ascii="Futura Medium" w:hAnsi="Futura Medium"/>
          <w:color w:val="000000" w:themeColor="text1"/>
          <w:sz w:val="20"/>
          <w:szCs w:val="20"/>
          <w:shd w:val="clear" w:color="auto" w:fill="FFFFFF"/>
        </w:rPr>
        <w:t>writing formulas on a blackboard?</w:t>
      </w:r>
      <w:r w:rsidR="00921BD8">
        <w:rPr>
          <w:rFonts w:ascii="Futura Medium" w:hAnsi="Futura Medium"/>
          <w:color w:val="000000" w:themeColor="text1"/>
          <w:sz w:val="20"/>
          <w:szCs w:val="20"/>
          <w:shd w:val="clear" w:color="auto" w:fill="FFFFFF"/>
        </w:rPr>
        <w:t xml:space="preserve"> How does the film make Katherine Johnson a nerd icon for everyone? </w:t>
      </w:r>
    </w:p>
    <w:p w14:paraId="3CC83B81" w14:textId="689FAAF6" w:rsidR="0036529E" w:rsidRPr="001D6A56" w:rsidRDefault="0036529E" w:rsidP="002F5174">
      <w:pPr>
        <w:pStyle w:val="Default"/>
        <w:rPr>
          <w:rFonts w:ascii="Futura Medium" w:hAnsi="Futura Medium"/>
          <w:color w:val="000000" w:themeColor="text1"/>
          <w:sz w:val="20"/>
          <w:szCs w:val="20"/>
          <w:shd w:val="clear" w:color="auto" w:fill="FFFFFF"/>
        </w:rPr>
      </w:pPr>
    </w:p>
    <w:p w14:paraId="1181E606" w14:textId="646FEDCF" w:rsidR="00385165" w:rsidRPr="001D6A56" w:rsidRDefault="00385165" w:rsidP="0036529E">
      <w:pPr>
        <w:rPr>
          <w:rFonts w:ascii="Futura Medium" w:hAnsi="Futura Medium"/>
          <w:i/>
          <w:color w:val="000000" w:themeColor="text1"/>
          <w:shd w:val="clear" w:color="auto" w:fill="FFFFFF"/>
        </w:rPr>
      </w:pPr>
      <w:r w:rsidRPr="001D6A56">
        <w:rPr>
          <w:rFonts w:ascii="Futura Medium" w:hAnsi="Futura Medium"/>
          <w:i/>
          <w:color w:val="000000" w:themeColor="text1"/>
          <w:shd w:val="clear" w:color="auto" w:fill="FFFFFF"/>
        </w:rPr>
        <w:t xml:space="preserve">Additional </w:t>
      </w:r>
      <w:r w:rsidR="00921BD8">
        <w:rPr>
          <w:rFonts w:ascii="Futura Medium" w:hAnsi="Futura Medium"/>
          <w:i/>
          <w:color w:val="000000" w:themeColor="text1"/>
          <w:shd w:val="clear" w:color="auto" w:fill="FFFFFF"/>
        </w:rPr>
        <w:t>R</w:t>
      </w:r>
      <w:r w:rsidRPr="001D6A56">
        <w:rPr>
          <w:rFonts w:ascii="Futura Medium" w:hAnsi="Futura Medium"/>
          <w:i/>
          <w:color w:val="000000" w:themeColor="text1"/>
          <w:shd w:val="clear" w:color="auto" w:fill="FFFFFF"/>
        </w:rPr>
        <w:t>esources</w:t>
      </w:r>
    </w:p>
    <w:p w14:paraId="340284EB" w14:textId="77777777" w:rsidR="00385165" w:rsidRPr="0056236D" w:rsidRDefault="00385165" w:rsidP="0036529E">
      <w:pPr>
        <w:rPr>
          <w:rFonts w:ascii="Futura Medium" w:hAnsi="Futura Medium"/>
          <w:color w:val="000000" w:themeColor="text1"/>
          <w:sz w:val="16"/>
          <w:szCs w:val="16"/>
          <w:shd w:val="clear" w:color="auto" w:fill="FFFFFF"/>
        </w:rPr>
      </w:pPr>
    </w:p>
    <w:p w14:paraId="01B49C0F" w14:textId="39C3C8B2" w:rsidR="00385165" w:rsidRPr="001D6A56" w:rsidRDefault="0036529E" w:rsidP="00385165">
      <w:pPr>
        <w:pStyle w:val="ListParagraph"/>
        <w:numPr>
          <w:ilvl w:val="0"/>
          <w:numId w:val="5"/>
        </w:numPr>
        <w:rPr>
          <w:rFonts w:ascii="Futura Medium" w:hAnsi="Futura Medium"/>
          <w:color w:val="000000" w:themeColor="text1"/>
          <w:sz w:val="20"/>
          <w:szCs w:val="20"/>
          <w:shd w:val="clear" w:color="auto" w:fill="FFFFFF"/>
        </w:rPr>
      </w:pPr>
      <w:r w:rsidRPr="001D6A56">
        <w:rPr>
          <w:rFonts w:ascii="Futura Medium" w:hAnsi="Futura Medium"/>
          <w:color w:val="000000" w:themeColor="text1"/>
          <w:sz w:val="20"/>
          <w:szCs w:val="20"/>
          <w:shd w:val="clear" w:color="auto" w:fill="FFFFFF"/>
        </w:rPr>
        <w:t>For background on how consultants helped get the math and science right</w:t>
      </w:r>
      <w:r w:rsidR="00385165" w:rsidRPr="001D6A56">
        <w:rPr>
          <w:rFonts w:ascii="Futura Medium" w:hAnsi="Futura Medium"/>
          <w:color w:val="000000" w:themeColor="text1"/>
          <w:sz w:val="20"/>
          <w:szCs w:val="20"/>
          <w:shd w:val="clear" w:color="auto" w:fill="FFFFFF"/>
        </w:rPr>
        <w:t xml:space="preserve"> in the film</w:t>
      </w:r>
      <w:r w:rsidRPr="001D6A56">
        <w:rPr>
          <w:rFonts w:ascii="Futura Medium" w:hAnsi="Futura Medium"/>
          <w:color w:val="000000" w:themeColor="text1"/>
          <w:sz w:val="20"/>
          <w:szCs w:val="20"/>
          <w:shd w:val="clear" w:color="auto" w:fill="FFFFFF"/>
        </w:rPr>
        <w:t xml:space="preserve">, </w:t>
      </w:r>
      <w:r w:rsidR="00385165" w:rsidRPr="001D6A56">
        <w:rPr>
          <w:rFonts w:ascii="Futura Medium" w:hAnsi="Futura Medium"/>
          <w:color w:val="000000" w:themeColor="text1"/>
          <w:sz w:val="20"/>
          <w:szCs w:val="20"/>
          <w:shd w:val="clear" w:color="auto" w:fill="FFFFFF"/>
        </w:rPr>
        <w:t>see</w:t>
      </w:r>
      <w:r w:rsidRPr="001D6A56">
        <w:rPr>
          <w:rFonts w:ascii="Futura Medium" w:hAnsi="Futura Medium"/>
          <w:color w:val="000000" w:themeColor="text1"/>
          <w:sz w:val="20"/>
          <w:szCs w:val="20"/>
          <w:shd w:val="clear" w:color="auto" w:fill="FFFFFF"/>
        </w:rPr>
        <w:t xml:space="preserve"> </w:t>
      </w:r>
      <w:hyperlink r:id="rId9" w:history="1">
        <w:r w:rsidRPr="001D6A56">
          <w:rPr>
            <w:rStyle w:val="Hyperlink"/>
            <w:rFonts w:ascii="Futura Medium" w:hAnsi="Futura Medium"/>
            <w:sz w:val="20"/>
            <w:szCs w:val="20"/>
            <w:shd w:val="clear" w:color="auto" w:fill="FFFFFF"/>
          </w:rPr>
          <w:t>“Meet the People Behind the Film HIDDEN FIGURES”</w:t>
        </w:r>
      </w:hyperlink>
      <w:r w:rsidRPr="001D6A56">
        <w:rPr>
          <w:rFonts w:ascii="Futura Medium" w:hAnsi="Futura Medium"/>
          <w:color w:val="000000" w:themeColor="text1"/>
          <w:sz w:val="20"/>
          <w:szCs w:val="20"/>
          <w:shd w:val="clear" w:color="auto" w:fill="FFFFFF"/>
        </w:rPr>
        <w:t xml:space="preserve"> . </w:t>
      </w:r>
    </w:p>
    <w:p w14:paraId="3BFD1F52" w14:textId="4C4160DF" w:rsidR="00385165" w:rsidRPr="001D6A56" w:rsidRDefault="00385165" w:rsidP="00385165">
      <w:pPr>
        <w:pStyle w:val="ListParagraph"/>
        <w:numPr>
          <w:ilvl w:val="0"/>
          <w:numId w:val="5"/>
        </w:numPr>
        <w:rPr>
          <w:rFonts w:ascii="Futura Medium" w:hAnsi="Futura Medium"/>
          <w:color w:val="000000" w:themeColor="text1"/>
          <w:sz w:val="20"/>
          <w:szCs w:val="20"/>
          <w:shd w:val="clear" w:color="auto" w:fill="FFFFFF"/>
        </w:rPr>
      </w:pPr>
      <w:r w:rsidRPr="001D6A56">
        <w:rPr>
          <w:rFonts w:ascii="Futura Medium" w:hAnsi="Futura Medium"/>
          <w:color w:val="000000" w:themeColor="text1"/>
          <w:sz w:val="20"/>
          <w:szCs w:val="20"/>
          <w:shd w:val="clear" w:color="auto" w:fill="FFFFFF"/>
        </w:rPr>
        <w:t>Also see</w:t>
      </w:r>
      <w:r w:rsidR="0036529E" w:rsidRPr="001D6A56">
        <w:rPr>
          <w:rFonts w:ascii="Futura Medium" w:hAnsi="Futura Medium"/>
          <w:color w:val="000000" w:themeColor="text1"/>
          <w:sz w:val="20"/>
          <w:szCs w:val="20"/>
          <w:shd w:val="clear" w:color="auto" w:fill="FFFFFF"/>
        </w:rPr>
        <w:t xml:space="preserve"> </w:t>
      </w:r>
      <w:hyperlink r:id="rId10" w:history="1">
        <w:r w:rsidRPr="001D6A56">
          <w:rPr>
            <w:rStyle w:val="Hyperlink"/>
            <w:rFonts w:ascii="Futura Medium" w:hAnsi="Futura Medium"/>
            <w:sz w:val="20"/>
            <w:szCs w:val="20"/>
            <w:shd w:val="clear" w:color="auto" w:fill="FFFFFF"/>
          </w:rPr>
          <w:t>NASA’s page on the film</w:t>
        </w:r>
      </w:hyperlink>
      <w:r w:rsidRPr="001D6A56">
        <w:rPr>
          <w:rFonts w:ascii="Futura Medium" w:hAnsi="Futura Medium"/>
          <w:color w:val="000000" w:themeColor="text1"/>
          <w:sz w:val="20"/>
          <w:szCs w:val="20"/>
          <w:shd w:val="clear" w:color="auto" w:fill="FFFFFF"/>
        </w:rPr>
        <w:t>, including a tribute to Katherine Johnson</w:t>
      </w:r>
      <w:r w:rsidR="00921BD8">
        <w:rPr>
          <w:rFonts w:ascii="Futura Medium" w:hAnsi="Futura Medium"/>
          <w:color w:val="000000" w:themeColor="text1"/>
          <w:sz w:val="20"/>
          <w:szCs w:val="20"/>
          <w:shd w:val="clear" w:color="auto" w:fill="FFFFFF"/>
        </w:rPr>
        <w:t xml:space="preserve"> on her 100</w:t>
      </w:r>
      <w:r w:rsidR="00921BD8" w:rsidRPr="00921BD8">
        <w:rPr>
          <w:rFonts w:ascii="Futura Medium" w:hAnsi="Futura Medium"/>
          <w:color w:val="000000" w:themeColor="text1"/>
          <w:sz w:val="20"/>
          <w:szCs w:val="20"/>
          <w:shd w:val="clear" w:color="auto" w:fill="FFFFFF"/>
          <w:vertAlign w:val="superscript"/>
        </w:rPr>
        <w:t>th</w:t>
      </w:r>
      <w:r w:rsidR="00921BD8">
        <w:rPr>
          <w:rFonts w:ascii="Futura Medium" w:hAnsi="Futura Medium"/>
          <w:color w:val="000000" w:themeColor="text1"/>
          <w:sz w:val="20"/>
          <w:szCs w:val="20"/>
          <w:shd w:val="clear" w:color="auto" w:fill="FFFFFF"/>
        </w:rPr>
        <w:t xml:space="preserve"> birthday.</w:t>
      </w:r>
    </w:p>
    <w:p w14:paraId="176EFC8F" w14:textId="5FB205BC" w:rsidR="0036529E" w:rsidRPr="001D6A56" w:rsidRDefault="00E45CA5" w:rsidP="00385165">
      <w:pPr>
        <w:pStyle w:val="ListParagraph"/>
        <w:numPr>
          <w:ilvl w:val="0"/>
          <w:numId w:val="5"/>
        </w:numPr>
        <w:rPr>
          <w:rFonts w:ascii="Futura Medium" w:hAnsi="Futura Medium"/>
          <w:color w:val="000000" w:themeColor="text1"/>
          <w:sz w:val="20"/>
          <w:szCs w:val="20"/>
          <w:shd w:val="clear" w:color="auto" w:fill="FFFFFF"/>
        </w:rPr>
      </w:pPr>
      <w:r w:rsidRPr="001D6A56">
        <w:rPr>
          <w:rFonts w:ascii="Futura Medium" w:hAnsi="Futura Medium"/>
          <w:color w:val="000000" w:themeColor="text1"/>
          <w:sz w:val="20"/>
          <w:szCs w:val="20"/>
          <w:shd w:val="clear" w:color="auto" w:fill="FFFFFF"/>
        </w:rPr>
        <w:t xml:space="preserve">The Computer History Museum has a fun </w:t>
      </w:r>
      <w:hyperlink r:id="rId11" w:history="1">
        <w:r w:rsidRPr="001D6A56">
          <w:rPr>
            <w:rStyle w:val="Hyperlink"/>
            <w:rFonts w:ascii="Futura Medium" w:hAnsi="Futura Medium"/>
            <w:sz w:val="20"/>
            <w:szCs w:val="20"/>
            <w:shd w:val="clear" w:color="auto" w:fill="FFFFFF"/>
          </w:rPr>
          <w:t>online exhibition of computer history</w:t>
        </w:r>
      </w:hyperlink>
      <w:r w:rsidRPr="001D6A56">
        <w:rPr>
          <w:rFonts w:ascii="Futura Medium" w:hAnsi="Futura Medium"/>
          <w:color w:val="000000" w:themeColor="text1"/>
          <w:sz w:val="20"/>
          <w:szCs w:val="20"/>
          <w:shd w:val="clear" w:color="auto" w:fill="FFFFFF"/>
        </w:rPr>
        <w:t xml:space="preserve">. </w:t>
      </w:r>
    </w:p>
    <w:p w14:paraId="506E9D2C" w14:textId="57061777" w:rsidR="0036529E" w:rsidRPr="001D6A56" w:rsidRDefault="00385165" w:rsidP="002F5174">
      <w:pPr>
        <w:pStyle w:val="ListParagraph"/>
        <w:numPr>
          <w:ilvl w:val="0"/>
          <w:numId w:val="5"/>
        </w:numPr>
        <w:rPr>
          <w:rFonts w:ascii="Futura Medium" w:hAnsi="Futura Medium"/>
          <w:sz w:val="20"/>
          <w:szCs w:val="20"/>
        </w:rPr>
      </w:pPr>
      <w:r w:rsidRPr="001D6A56">
        <w:rPr>
          <w:rFonts w:ascii="Futura Medium" w:hAnsi="Futura Medium"/>
          <w:color w:val="000000" w:themeColor="text1"/>
          <w:sz w:val="20"/>
          <w:szCs w:val="20"/>
          <w:shd w:val="clear" w:color="auto" w:fill="FFFFFF"/>
        </w:rPr>
        <w:lastRenderedPageBreak/>
        <w:t xml:space="preserve">The </w:t>
      </w:r>
      <w:hyperlink r:id="rId12" w:history="1">
        <w:r w:rsidRPr="001D6A56">
          <w:rPr>
            <w:rStyle w:val="Hyperlink"/>
            <w:rFonts w:ascii="Futura Medium" w:hAnsi="Futura Medium"/>
            <w:sz w:val="20"/>
            <w:szCs w:val="20"/>
            <w:shd w:val="clear" w:color="auto" w:fill="FFFFFF"/>
          </w:rPr>
          <w:t>Journeys in Film Curriculum Guide on HIDDEN FIGURES</w:t>
        </w:r>
      </w:hyperlink>
      <w:r w:rsidRPr="001D6A56">
        <w:rPr>
          <w:rFonts w:ascii="Futura Medium" w:hAnsi="Futura Medium"/>
          <w:color w:val="000000" w:themeColor="text1"/>
          <w:sz w:val="20"/>
          <w:szCs w:val="20"/>
          <w:shd w:val="clear" w:color="auto" w:fill="FFFFFF"/>
        </w:rPr>
        <w:t xml:space="preserve"> has detailed lesson plans in geography, physics and programming, as well as more general science, history and language arts.  </w:t>
      </w:r>
    </w:p>
    <w:p w14:paraId="6A9E8A47" w14:textId="77777777" w:rsidR="007B7D0F" w:rsidRPr="001D6A56" w:rsidRDefault="007B7D0F" w:rsidP="002F5174">
      <w:pPr>
        <w:pStyle w:val="Default"/>
        <w:rPr>
          <w:rFonts w:ascii="Futura Medium" w:hAnsi="Futura Medium"/>
          <w:i/>
          <w:iCs/>
          <w:color w:val="000000" w:themeColor="text1"/>
          <w:sz w:val="20"/>
          <w:szCs w:val="20"/>
          <w:shd w:val="clear" w:color="auto" w:fill="FFFFFF"/>
        </w:rPr>
      </w:pPr>
      <w:bookmarkStart w:id="0" w:name="_GoBack"/>
      <w:bookmarkEnd w:id="0"/>
    </w:p>
    <w:p w14:paraId="1E6CAB21" w14:textId="5667E3E4" w:rsidR="002F5174" w:rsidRPr="001D6A56" w:rsidRDefault="0021284C" w:rsidP="002F5174">
      <w:pPr>
        <w:pStyle w:val="Default"/>
        <w:rPr>
          <w:rFonts w:ascii="Futura Medium" w:hAnsi="Futura Medium"/>
          <w:i/>
          <w:iCs/>
          <w:color w:val="000000" w:themeColor="text1"/>
          <w:sz w:val="24"/>
          <w:szCs w:val="24"/>
          <w:shd w:val="clear" w:color="auto" w:fill="FFFFFF"/>
        </w:rPr>
      </w:pPr>
      <w:r w:rsidRPr="001D6A56">
        <w:rPr>
          <w:rFonts w:ascii="Futura Medium" w:hAnsi="Futura Medium"/>
          <w:i/>
          <w:iCs/>
          <w:color w:val="000000" w:themeColor="text1"/>
          <w:sz w:val="24"/>
          <w:szCs w:val="24"/>
          <w:shd w:val="clear" w:color="auto" w:fill="FFFFFF"/>
        </w:rPr>
        <w:t>Cinematography and Film Terms</w:t>
      </w:r>
    </w:p>
    <w:p w14:paraId="115801AD" w14:textId="77777777" w:rsidR="0021284C" w:rsidRPr="0056236D" w:rsidRDefault="0021284C" w:rsidP="002F5174">
      <w:pPr>
        <w:pStyle w:val="Default"/>
        <w:rPr>
          <w:rFonts w:ascii="Futura Medium" w:eastAsia="Futura" w:hAnsi="Futura Medium" w:cs="Futura"/>
          <w:i/>
          <w:iCs/>
          <w:color w:val="333333"/>
          <w:sz w:val="16"/>
          <w:szCs w:val="16"/>
          <w:shd w:val="clear" w:color="auto" w:fill="FFFFFF"/>
        </w:rPr>
      </w:pPr>
    </w:p>
    <w:p w14:paraId="518D133B" w14:textId="0449D9BE" w:rsidR="0021284C" w:rsidRPr="00494934" w:rsidRDefault="0021284C" w:rsidP="0021284C">
      <w:pPr>
        <w:rPr>
          <w:rFonts w:ascii="Futura Medium" w:eastAsia="Times New Roman" w:hAnsi="Futura Medium"/>
          <w:color w:val="232323"/>
          <w:spacing w:val="8"/>
          <w:sz w:val="20"/>
          <w:szCs w:val="20"/>
          <w:bdr w:val="none" w:sz="0" w:space="0" w:color="auto"/>
        </w:rPr>
      </w:pPr>
      <w:r w:rsidRPr="001D6A56">
        <w:rPr>
          <w:rFonts w:ascii="Futura Medium" w:hAnsi="Futura Medium"/>
          <w:color w:val="000000" w:themeColor="text1"/>
          <w:sz w:val="20"/>
          <w:szCs w:val="20"/>
        </w:rPr>
        <w:t xml:space="preserve">Camera angles can be a subtle but powerful way to support the story. Cinematographer Mandy Walker explains, </w:t>
      </w:r>
      <w:r w:rsidRPr="001D6A56">
        <w:rPr>
          <w:rFonts w:ascii="Futura Medium" w:eastAsia="Times New Roman" w:hAnsi="Futura Medium"/>
          <w:color w:val="000000" w:themeColor="text1"/>
          <w:spacing w:val="8"/>
          <w:sz w:val="20"/>
          <w:szCs w:val="20"/>
          <w:bdr w:val="none" w:sz="0" w:space="0" w:color="auto"/>
        </w:rPr>
        <w:t xml:space="preserve">"When we shot the African American women talking to the white guys at the beginning of the film, we'd be a little bit underneath their eyeline so that Katherine, Dorothy and Mary would be looking up at these men all the time. But as the story develops, we shifted so that the eyeline becomes more similar between the women and the men. Even though the difference is quite subtle, I think it sort of works emotionally. Sometimes you need people to feel something rather than just see it." </w:t>
      </w:r>
      <w:r w:rsidR="00251A08" w:rsidRPr="001D6A56">
        <w:rPr>
          <w:rFonts w:ascii="Futura Medium" w:eastAsia="Times New Roman" w:hAnsi="Futura Medium"/>
          <w:color w:val="000000" w:themeColor="text1"/>
          <w:spacing w:val="8"/>
          <w:sz w:val="20"/>
          <w:szCs w:val="20"/>
          <w:bdr w:val="none" w:sz="0" w:space="0" w:color="auto"/>
        </w:rPr>
        <w:t xml:space="preserve">See if you can detect </w:t>
      </w:r>
      <w:r w:rsidRPr="001D6A56">
        <w:rPr>
          <w:rFonts w:ascii="Futura Medium" w:eastAsia="Times New Roman" w:hAnsi="Futura Medium"/>
          <w:color w:val="000000" w:themeColor="text1"/>
          <w:spacing w:val="8"/>
          <w:sz w:val="20"/>
          <w:szCs w:val="20"/>
          <w:bdr w:val="none" w:sz="0" w:space="0" w:color="auto"/>
        </w:rPr>
        <w:t xml:space="preserve">this when you watch the film. </w:t>
      </w:r>
      <w:r w:rsidR="000E28CE" w:rsidRPr="001D6A56">
        <w:rPr>
          <w:rFonts w:ascii="Futura Medium" w:eastAsia="Times New Roman" w:hAnsi="Futura Medium"/>
          <w:color w:val="000000" w:themeColor="text1"/>
          <w:spacing w:val="8"/>
          <w:sz w:val="20"/>
          <w:szCs w:val="20"/>
          <w:bdr w:val="none" w:sz="0" w:space="0" w:color="auto"/>
        </w:rPr>
        <w:t xml:space="preserve">Also look for scenes in which one character is made to look larger than </w:t>
      </w:r>
      <w:proofErr w:type="gramStart"/>
      <w:r w:rsidR="000E28CE" w:rsidRPr="001D6A56">
        <w:rPr>
          <w:rFonts w:ascii="Futura Medium" w:eastAsia="Times New Roman" w:hAnsi="Futura Medium"/>
          <w:color w:val="000000" w:themeColor="text1"/>
          <w:spacing w:val="8"/>
          <w:sz w:val="20"/>
          <w:szCs w:val="20"/>
          <w:bdr w:val="none" w:sz="0" w:space="0" w:color="auto"/>
        </w:rPr>
        <w:t>another, or</w:t>
      </w:r>
      <w:proofErr w:type="gramEnd"/>
      <w:r w:rsidR="000E28CE" w:rsidRPr="001D6A56">
        <w:rPr>
          <w:rFonts w:ascii="Futura Medium" w:eastAsia="Times New Roman" w:hAnsi="Futura Medium"/>
          <w:color w:val="000000" w:themeColor="text1"/>
          <w:spacing w:val="8"/>
          <w:sz w:val="20"/>
          <w:szCs w:val="20"/>
          <w:bdr w:val="none" w:sz="0" w:space="0" w:color="auto"/>
        </w:rPr>
        <w:t xml:space="preserve"> is dwarfed by the scenery. </w:t>
      </w:r>
      <w:r w:rsidR="00251A08" w:rsidRPr="001D6A56">
        <w:rPr>
          <w:rFonts w:ascii="Futura Medium" w:eastAsia="Times New Roman" w:hAnsi="Futura Medium"/>
          <w:color w:val="000000" w:themeColor="text1"/>
          <w:spacing w:val="8"/>
          <w:sz w:val="20"/>
          <w:szCs w:val="20"/>
          <w:bdr w:val="none" w:sz="0" w:space="0" w:color="auto"/>
        </w:rPr>
        <w:t>(</w:t>
      </w:r>
      <w:r w:rsidR="00921BD8">
        <w:rPr>
          <w:rFonts w:ascii="Futura Medium" w:eastAsia="Times New Roman" w:hAnsi="Futura Medium"/>
          <w:color w:val="000000" w:themeColor="text1"/>
          <w:spacing w:val="8"/>
          <w:sz w:val="20"/>
          <w:szCs w:val="20"/>
          <w:bdr w:val="none" w:sz="0" w:space="0" w:color="auto"/>
        </w:rPr>
        <w:t xml:space="preserve">Also: </w:t>
      </w:r>
      <w:r w:rsidR="00251A08" w:rsidRPr="001D6A56">
        <w:rPr>
          <w:rFonts w:ascii="Futura Medium" w:eastAsia="Times New Roman" w:hAnsi="Futura Medium"/>
          <w:color w:val="000000" w:themeColor="text1"/>
          <w:spacing w:val="8"/>
          <w:sz w:val="20"/>
          <w:szCs w:val="20"/>
          <w:bdr w:val="none" w:sz="0" w:space="0" w:color="auto"/>
        </w:rPr>
        <w:t>Walker also noted that as only 3% of cinematographers are women, she really related to this film</w:t>
      </w:r>
      <w:r w:rsidR="000E28CE" w:rsidRPr="001D6A56">
        <w:rPr>
          <w:rFonts w:ascii="Futura Medium" w:eastAsia="Times New Roman" w:hAnsi="Futura Medium"/>
          <w:color w:val="000000" w:themeColor="text1"/>
          <w:spacing w:val="8"/>
          <w:sz w:val="20"/>
          <w:szCs w:val="20"/>
          <w:bdr w:val="none" w:sz="0" w:space="0" w:color="auto"/>
        </w:rPr>
        <w:t>!)</w:t>
      </w:r>
      <w:r w:rsidR="00494934">
        <w:rPr>
          <w:rFonts w:ascii="Futura Medium" w:eastAsia="Times New Roman" w:hAnsi="Futura Medium"/>
          <w:color w:val="000000" w:themeColor="text1"/>
          <w:spacing w:val="8"/>
          <w:sz w:val="20"/>
          <w:szCs w:val="20"/>
          <w:bdr w:val="none" w:sz="0" w:space="0" w:color="auto"/>
        </w:rPr>
        <w:t xml:space="preserve"> </w:t>
      </w:r>
      <w:r w:rsidR="00494934" w:rsidRPr="009912EF">
        <w:rPr>
          <w:rFonts w:ascii="Futura Medium" w:eastAsia="Times New Roman" w:hAnsi="Futura Medium"/>
          <w:color w:val="232323"/>
          <w:spacing w:val="8"/>
          <w:sz w:val="20"/>
          <w:szCs w:val="20"/>
          <w:bdr w:val="none" w:sz="0" w:space="0" w:color="auto"/>
        </w:rPr>
        <w:t xml:space="preserve">(from </w:t>
      </w:r>
      <w:hyperlink r:id="rId13" w:history="1">
        <w:r w:rsidR="00494934" w:rsidRPr="009912EF">
          <w:rPr>
            <w:rStyle w:val="Hyperlink"/>
            <w:rFonts w:ascii="Futura Medium" w:eastAsia="Times New Roman" w:hAnsi="Futura Medium"/>
            <w:spacing w:val="8"/>
            <w:sz w:val="20"/>
            <w:szCs w:val="20"/>
            <w:bdr w:val="none" w:sz="0" w:space="0" w:color="auto"/>
          </w:rPr>
          <w:t>The Credits</w:t>
        </w:r>
      </w:hyperlink>
      <w:r w:rsidR="00494934" w:rsidRPr="009912EF">
        <w:rPr>
          <w:rFonts w:ascii="Futura Medium" w:eastAsia="Times New Roman" w:hAnsi="Futura Medium"/>
          <w:color w:val="232323"/>
          <w:spacing w:val="8"/>
          <w:sz w:val="20"/>
          <w:szCs w:val="20"/>
          <w:bdr w:val="none" w:sz="0" w:space="0" w:color="auto"/>
        </w:rPr>
        <w:t>)</w:t>
      </w:r>
    </w:p>
    <w:p w14:paraId="4C2935C4" w14:textId="6964B189" w:rsidR="0021284C" w:rsidRPr="001D6A56" w:rsidRDefault="0021284C" w:rsidP="0021284C">
      <w:pPr>
        <w:rPr>
          <w:rFonts w:ascii="Futura Medium" w:eastAsia="Times New Roman" w:hAnsi="Futura Medium"/>
          <w:color w:val="000000" w:themeColor="text1"/>
          <w:sz w:val="20"/>
          <w:szCs w:val="20"/>
          <w:bdr w:val="none" w:sz="0" w:space="0" w:color="auto"/>
        </w:rPr>
      </w:pPr>
    </w:p>
    <w:p w14:paraId="7E4B9A52" w14:textId="77777777" w:rsidR="0021284C" w:rsidRPr="001D6A56" w:rsidRDefault="0021284C" w:rsidP="002F5174">
      <w:pPr>
        <w:pStyle w:val="plotpar"/>
        <w:spacing w:beforeAutospacing="0" w:afterAutospacing="0"/>
        <w:rPr>
          <w:rFonts w:ascii="Futura Medium" w:hAnsi="Futura Medium"/>
          <w:color w:val="000000" w:themeColor="text1"/>
          <w:sz w:val="20"/>
          <w:szCs w:val="20"/>
        </w:rPr>
      </w:pPr>
      <w:r w:rsidRPr="001D6A56">
        <w:rPr>
          <w:rFonts w:ascii="Futura Medium" w:hAnsi="Futura Medium"/>
          <w:color w:val="000000" w:themeColor="text1"/>
          <w:sz w:val="20"/>
          <w:szCs w:val="20"/>
        </w:rPr>
        <w:t xml:space="preserve">Consider these kinds of shots and their effect within the film: </w:t>
      </w:r>
    </w:p>
    <w:p w14:paraId="43D8A0E8" w14:textId="26F0C894" w:rsidR="002F5174" w:rsidRPr="001D6A56" w:rsidRDefault="002F5174" w:rsidP="002F5174">
      <w:pPr>
        <w:pStyle w:val="plotpar"/>
        <w:spacing w:beforeAutospacing="0" w:afterAutospacing="0"/>
        <w:rPr>
          <w:rFonts w:ascii="Futura Medium" w:hAnsi="Futura Medium"/>
          <w:color w:val="000000" w:themeColor="text1"/>
          <w:sz w:val="20"/>
          <w:szCs w:val="20"/>
        </w:rPr>
      </w:pPr>
      <w:r w:rsidRPr="001D6A56">
        <w:rPr>
          <w:rFonts w:ascii="Futura Medium" w:hAnsi="Futura Medium"/>
          <w:color w:val="000000" w:themeColor="text1"/>
          <w:sz w:val="20"/>
          <w:szCs w:val="20"/>
        </w:rPr>
        <w:t>Close-up: a shot showing detail only (e.g. face or hands only)</w:t>
      </w:r>
    </w:p>
    <w:p w14:paraId="224F02AF" w14:textId="6164EFE8" w:rsidR="002F5174" w:rsidRDefault="002F5174" w:rsidP="002F5174">
      <w:pPr>
        <w:widowControl w:val="0"/>
        <w:autoSpaceDE w:val="0"/>
        <w:autoSpaceDN w:val="0"/>
        <w:adjustRightInd w:val="0"/>
        <w:spacing w:before="100" w:after="100"/>
        <w:rPr>
          <w:rFonts w:ascii="Futura Medium" w:hAnsi="Futura Medium"/>
          <w:sz w:val="20"/>
          <w:szCs w:val="20"/>
        </w:rPr>
      </w:pPr>
      <w:r w:rsidRPr="001D6A56">
        <w:rPr>
          <w:rFonts w:ascii="Futura Medium" w:hAnsi="Futura Medium"/>
          <w:sz w:val="20"/>
          <w:szCs w:val="20"/>
        </w:rPr>
        <w:t>Establishing shot: A shot, taken from a distance, establishing for the viewer where the action is to occur and the spatial relationship of the characters and their setting</w:t>
      </w:r>
    </w:p>
    <w:p w14:paraId="5B1FBCF3" w14:textId="77777777" w:rsidR="00921BD8" w:rsidRPr="007C0DF9" w:rsidRDefault="00921BD8" w:rsidP="00921BD8">
      <w:pPr>
        <w:widowControl w:val="0"/>
        <w:autoSpaceDE w:val="0"/>
        <w:autoSpaceDN w:val="0"/>
        <w:adjustRightInd w:val="0"/>
        <w:spacing w:before="100" w:after="100"/>
        <w:rPr>
          <w:rFonts w:ascii="Futura Medium" w:hAnsi="Futura Medium"/>
          <w:sz w:val="20"/>
          <w:szCs w:val="20"/>
        </w:rPr>
      </w:pPr>
      <w:r w:rsidRPr="007C0DF9">
        <w:rPr>
          <w:rFonts w:ascii="Futura Medium" w:hAnsi="Futura Medium"/>
          <w:sz w:val="20"/>
          <w:szCs w:val="20"/>
        </w:rPr>
        <w:t xml:space="preserve">Low-angle shot: a shot with the camera positioned below the eye-line, pointing upward </w:t>
      </w:r>
    </w:p>
    <w:p w14:paraId="7854752A" w14:textId="4E454F64" w:rsidR="00921BD8" w:rsidRPr="00921BD8" w:rsidRDefault="00921BD8" w:rsidP="00921BD8">
      <w:pPr>
        <w:pStyle w:val="plotpar"/>
        <w:spacing w:beforeAutospacing="0" w:afterAutospacing="0"/>
        <w:rPr>
          <w:rFonts w:ascii="Futura Medium" w:hAnsi="Futura Medium"/>
          <w:sz w:val="20"/>
          <w:szCs w:val="22"/>
        </w:rPr>
      </w:pPr>
      <w:r>
        <w:rPr>
          <w:rFonts w:ascii="Futura Medium" w:hAnsi="Futura Medium"/>
          <w:sz w:val="20"/>
          <w:szCs w:val="22"/>
        </w:rPr>
        <w:t>High-angle shot: the camera is positioned below the eye-line, looking down</w:t>
      </w:r>
    </w:p>
    <w:p w14:paraId="6840EEA2" w14:textId="77777777" w:rsidR="003A693D" w:rsidRPr="001D6A56" w:rsidRDefault="003A693D" w:rsidP="00564544">
      <w:pPr>
        <w:pStyle w:val="Default"/>
        <w:rPr>
          <w:rFonts w:ascii="Futura Medium" w:eastAsia="Futura" w:hAnsi="Futura Medium" w:cs="Futura"/>
          <w:sz w:val="20"/>
          <w:szCs w:val="20"/>
          <w:shd w:val="clear" w:color="auto" w:fill="FFFFFF"/>
        </w:rPr>
      </w:pPr>
    </w:p>
    <w:p w14:paraId="1E0FB351" w14:textId="77777777" w:rsidR="003A693D" w:rsidRPr="001D6A56" w:rsidRDefault="00BA0895" w:rsidP="00564544">
      <w:pPr>
        <w:pStyle w:val="Default"/>
        <w:rPr>
          <w:rFonts w:ascii="Futura Medium" w:eastAsia="Futura" w:hAnsi="Futura Medium" w:cs="Futura"/>
          <w:i/>
          <w:iCs/>
          <w:sz w:val="24"/>
          <w:szCs w:val="24"/>
          <w:shd w:val="clear" w:color="auto" w:fill="FFFFFF"/>
        </w:rPr>
      </w:pPr>
      <w:r w:rsidRPr="001D6A56">
        <w:rPr>
          <w:rFonts w:ascii="Futura Medium" w:hAnsi="Futura Medium"/>
          <w:i/>
          <w:iCs/>
          <w:sz w:val="24"/>
          <w:szCs w:val="24"/>
          <w:shd w:val="clear" w:color="auto" w:fill="FFFFFF"/>
        </w:rPr>
        <w:t>Post-viewing Discussion</w:t>
      </w:r>
    </w:p>
    <w:p w14:paraId="5B5EE492" w14:textId="77777777" w:rsidR="003A693D" w:rsidRPr="0056236D" w:rsidRDefault="003A693D" w:rsidP="00564544">
      <w:pPr>
        <w:pStyle w:val="Default"/>
        <w:rPr>
          <w:rFonts w:ascii="Futura Medium" w:eastAsia="Futura" w:hAnsi="Futura Medium" w:cs="Futura"/>
          <w:sz w:val="16"/>
          <w:szCs w:val="16"/>
          <w:shd w:val="clear" w:color="auto" w:fill="FFFFFF"/>
        </w:rPr>
      </w:pPr>
    </w:p>
    <w:p w14:paraId="344A9DB1" w14:textId="7125AF27" w:rsidR="00564544" w:rsidRPr="001D6A56" w:rsidRDefault="00E45CA5" w:rsidP="00C82F0A">
      <w:pPr>
        <w:pStyle w:val="ListParagraph"/>
        <w:numPr>
          <w:ilvl w:val="0"/>
          <w:numId w:val="4"/>
        </w:numPr>
        <w:rPr>
          <w:rFonts w:ascii="Futura Medium" w:hAnsi="Futura Medium"/>
          <w:sz w:val="20"/>
          <w:szCs w:val="20"/>
        </w:rPr>
      </w:pPr>
      <w:r w:rsidRPr="001D6A56">
        <w:rPr>
          <w:rFonts w:ascii="Futura Medium" w:hAnsi="Futura Medium"/>
          <w:sz w:val="20"/>
          <w:szCs w:val="20"/>
        </w:rPr>
        <w:t xml:space="preserve">During the Cold War, a shortage of mathematicians led NASA to run ads in African-American newspapers for “human computers.” In some ways NASA might </w:t>
      </w:r>
      <w:r w:rsidR="00E22B07">
        <w:rPr>
          <w:rFonts w:ascii="Futura Medium" w:hAnsi="Futura Medium"/>
          <w:sz w:val="20"/>
          <w:szCs w:val="20"/>
        </w:rPr>
        <w:t>seem like</w:t>
      </w:r>
      <w:r w:rsidRPr="001D6A56">
        <w:rPr>
          <w:rFonts w:ascii="Futura Medium" w:hAnsi="Futura Medium"/>
          <w:sz w:val="20"/>
          <w:szCs w:val="20"/>
        </w:rPr>
        <w:t xml:space="preserve"> a meritocracy</w:t>
      </w:r>
      <w:r w:rsidR="00921BD8">
        <w:rPr>
          <w:rFonts w:ascii="Futura Medium" w:hAnsi="Futura Medium"/>
          <w:sz w:val="20"/>
          <w:szCs w:val="20"/>
        </w:rPr>
        <w:t>, but</w:t>
      </w:r>
      <w:r w:rsidRPr="001D6A56">
        <w:rPr>
          <w:rFonts w:ascii="Futura Medium" w:hAnsi="Futura Medium"/>
          <w:sz w:val="20"/>
          <w:szCs w:val="20"/>
        </w:rPr>
        <w:t xml:space="preserve"> in what ways </w:t>
      </w:r>
      <w:r w:rsidR="00921BD8">
        <w:rPr>
          <w:rFonts w:ascii="Futura Medium" w:hAnsi="Futura Medium"/>
          <w:sz w:val="20"/>
          <w:szCs w:val="20"/>
        </w:rPr>
        <w:t xml:space="preserve">does the film show its </w:t>
      </w:r>
      <w:r w:rsidRPr="001D6A56">
        <w:rPr>
          <w:rFonts w:ascii="Futura Medium" w:hAnsi="Futura Medium"/>
          <w:sz w:val="20"/>
          <w:szCs w:val="20"/>
        </w:rPr>
        <w:t xml:space="preserve">workplace continuous with the racial climate outside its doors? </w:t>
      </w:r>
    </w:p>
    <w:p w14:paraId="77D7CDA5" w14:textId="77777777" w:rsidR="00E45CA5" w:rsidRPr="001D6A56" w:rsidRDefault="00E45CA5" w:rsidP="00E45CA5">
      <w:pPr>
        <w:pStyle w:val="ListParagraph"/>
        <w:rPr>
          <w:rFonts w:ascii="Futura Medium" w:hAnsi="Futura Medium"/>
          <w:sz w:val="20"/>
          <w:szCs w:val="20"/>
        </w:rPr>
      </w:pPr>
    </w:p>
    <w:p w14:paraId="27B63AB1" w14:textId="7599F77F" w:rsidR="00E45CA5" w:rsidRPr="001D6A56" w:rsidRDefault="00E45CA5" w:rsidP="00C82F0A">
      <w:pPr>
        <w:pStyle w:val="ListParagraph"/>
        <w:numPr>
          <w:ilvl w:val="0"/>
          <w:numId w:val="4"/>
        </w:numPr>
        <w:rPr>
          <w:rFonts w:ascii="Futura Medium" w:hAnsi="Futura Medium"/>
          <w:sz w:val="20"/>
          <w:szCs w:val="20"/>
        </w:rPr>
      </w:pPr>
      <w:r w:rsidRPr="001D6A56">
        <w:rPr>
          <w:rFonts w:ascii="Futura Medium" w:hAnsi="Futura Medium"/>
          <w:sz w:val="20"/>
          <w:szCs w:val="20"/>
        </w:rPr>
        <w:t>Why does John Glenn want Katherine Johnson (“the girl”) to check the numbers before he goes into space? What are some of the differences between the human computers and the first mainframe computers?</w:t>
      </w:r>
    </w:p>
    <w:p w14:paraId="640E6A31" w14:textId="180CCF71" w:rsidR="00EA7BFC" w:rsidRPr="001D6A56" w:rsidRDefault="00EA7BFC" w:rsidP="00564544">
      <w:pPr>
        <w:rPr>
          <w:rFonts w:ascii="Futura Medium" w:hAnsi="Futura Medium"/>
          <w:sz w:val="20"/>
          <w:szCs w:val="20"/>
        </w:rPr>
      </w:pPr>
    </w:p>
    <w:p w14:paraId="3E7EDC45" w14:textId="2A99869C" w:rsidR="00EA7BFC" w:rsidRPr="001D6A56" w:rsidRDefault="0049495D" w:rsidP="00C82F0A">
      <w:pPr>
        <w:pStyle w:val="ListParagraph"/>
        <w:numPr>
          <w:ilvl w:val="0"/>
          <w:numId w:val="4"/>
        </w:numPr>
        <w:rPr>
          <w:rFonts w:ascii="Futura Medium" w:hAnsi="Futura Medium"/>
          <w:sz w:val="20"/>
          <w:szCs w:val="20"/>
        </w:rPr>
      </w:pPr>
      <w:r w:rsidRPr="001D6A56">
        <w:rPr>
          <w:rFonts w:ascii="Futura Medium" w:hAnsi="Futura Medium"/>
          <w:sz w:val="20"/>
          <w:szCs w:val="20"/>
        </w:rPr>
        <w:t>How</w:t>
      </w:r>
      <w:r w:rsidR="00EA7BFC" w:rsidRPr="001D6A56">
        <w:rPr>
          <w:rFonts w:ascii="Futura Medium" w:hAnsi="Futura Medium"/>
          <w:sz w:val="20"/>
          <w:szCs w:val="20"/>
        </w:rPr>
        <w:t xml:space="preserve"> are different colors and light associated with different spaces? Consider the colors and light in the women’s homes vs NASA’s basement computing room vs the Space Task Force office.</w:t>
      </w:r>
    </w:p>
    <w:p w14:paraId="5424C41C" w14:textId="77777777" w:rsidR="00564544" w:rsidRPr="001D6A56" w:rsidRDefault="00564544" w:rsidP="00564544">
      <w:pPr>
        <w:rPr>
          <w:rFonts w:ascii="Futura Medium" w:hAnsi="Futura Medium"/>
          <w:sz w:val="20"/>
          <w:szCs w:val="20"/>
        </w:rPr>
      </w:pPr>
    </w:p>
    <w:p w14:paraId="218449D4" w14:textId="7C438AB3" w:rsidR="00564544" w:rsidRPr="001D6A56" w:rsidRDefault="00564544" w:rsidP="00C82F0A">
      <w:pPr>
        <w:pStyle w:val="ListParagraph"/>
        <w:numPr>
          <w:ilvl w:val="0"/>
          <w:numId w:val="4"/>
        </w:numPr>
        <w:rPr>
          <w:rFonts w:ascii="Futura Medium" w:hAnsi="Futura Medium"/>
          <w:sz w:val="20"/>
          <w:szCs w:val="20"/>
        </w:rPr>
      </w:pPr>
      <w:r w:rsidRPr="001D6A56">
        <w:rPr>
          <w:rFonts w:ascii="Futura Medium" w:hAnsi="Futura Medium"/>
          <w:sz w:val="20"/>
          <w:szCs w:val="20"/>
        </w:rPr>
        <w:t>How is music used in key scenes? Choose one scene to discuss in which you noticed the music. What style</w:t>
      </w:r>
      <w:r w:rsidR="0049495D" w:rsidRPr="001D6A56">
        <w:rPr>
          <w:rFonts w:ascii="Futura Medium" w:hAnsi="Futura Medium"/>
          <w:sz w:val="20"/>
          <w:szCs w:val="20"/>
        </w:rPr>
        <w:t>(s)</w:t>
      </w:r>
      <w:r w:rsidRPr="001D6A56">
        <w:rPr>
          <w:rFonts w:ascii="Futura Medium" w:hAnsi="Futura Medium"/>
          <w:sz w:val="20"/>
          <w:szCs w:val="20"/>
        </w:rPr>
        <w:t xml:space="preserve"> of music is it? How does music</w:t>
      </w:r>
      <w:r w:rsidR="00E22B07">
        <w:rPr>
          <w:rFonts w:ascii="Futura Medium" w:hAnsi="Futura Medium"/>
          <w:sz w:val="20"/>
          <w:szCs w:val="20"/>
        </w:rPr>
        <w:t xml:space="preserve"> relate to the action and/or shape your emotional reactions?</w:t>
      </w:r>
      <w:r w:rsidRPr="001D6A56">
        <w:rPr>
          <w:rFonts w:ascii="Futura Medium" w:hAnsi="Futura Medium"/>
          <w:sz w:val="20"/>
          <w:szCs w:val="20"/>
        </w:rPr>
        <w:t xml:space="preserve"> </w:t>
      </w:r>
    </w:p>
    <w:p w14:paraId="093235E9" w14:textId="77777777" w:rsidR="00564544" w:rsidRPr="001D6A56" w:rsidRDefault="00564544" w:rsidP="00564544">
      <w:pPr>
        <w:rPr>
          <w:rFonts w:ascii="Futura Medium" w:hAnsi="Futura Medium"/>
          <w:sz w:val="20"/>
          <w:szCs w:val="20"/>
        </w:rPr>
      </w:pPr>
    </w:p>
    <w:p w14:paraId="664ADE38" w14:textId="6986BA5F" w:rsidR="00564544" w:rsidRPr="001D6A56" w:rsidRDefault="00EA7BFC" w:rsidP="00C82F0A">
      <w:pPr>
        <w:pStyle w:val="ListParagraph"/>
        <w:numPr>
          <w:ilvl w:val="0"/>
          <w:numId w:val="4"/>
        </w:numPr>
        <w:rPr>
          <w:rFonts w:ascii="Futura Medium" w:hAnsi="Futura Medium"/>
          <w:sz w:val="20"/>
          <w:szCs w:val="20"/>
        </w:rPr>
      </w:pPr>
      <w:r w:rsidRPr="001D6A56">
        <w:rPr>
          <w:rFonts w:ascii="Futura Medium" w:hAnsi="Futura Medium"/>
          <w:sz w:val="20"/>
          <w:szCs w:val="20"/>
        </w:rPr>
        <w:t>How do the three women deal with racism in different ways?</w:t>
      </w:r>
      <w:r w:rsidR="0049495D" w:rsidRPr="001D6A56">
        <w:rPr>
          <w:rFonts w:ascii="Futura Medium" w:hAnsi="Futura Medium"/>
          <w:sz w:val="20"/>
          <w:szCs w:val="20"/>
        </w:rPr>
        <w:t xml:space="preserve"> </w:t>
      </w:r>
      <w:r w:rsidR="00E22B07">
        <w:rPr>
          <w:rFonts w:ascii="Futura Medium" w:hAnsi="Futura Medium"/>
          <w:sz w:val="20"/>
          <w:szCs w:val="20"/>
        </w:rPr>
        <w:t xml:space="preserve">Cite a specific example for each. </w:t>
      </w:r>
      <w:r w:rsidR="0049495D" w:rsidRPr="001D6A56">
        <w:rPr>
          <w:rFonts w:ascii="Futura Medium" w:hAnsi="Futura Medium"/>
          <w:sz w:val="20"/>
          <w:szCs w:val="20"/>
        </w:rPr>
        <w:t xml:space="preserve">What was your reaction when Dorothy took the FORTRAN manual from the public library? </w:t>
      </w:r>
    </w:p>
    <w:p w14:paraId="613BFB7C" w14:textId="77777777" w:rsidR="00564544" w:rsidRPr="001D6A56" w:rsidRDefault="00564544" w:rsidP="00564544">
      <w:pPr>
        <w:rPr>
          <w:rFonts w:ascii="Futura Medium" w:hAnsi="Futura Medium"/>
          <w:sz w:val="20"/>
          <w:szCs w:val="20"/>
        </w:rPr>
      </w:pPr>
    </w:p>
    <w:p w14:paraId="552BA886" w14:textId="11172307" w:rsidR="00564544" w:rsidRPr="001D6A56" w:rsidRDefault="00564544" w:rsidP="00C82F0A">
      <w:pPr>
        <w:pStyle w:val="ListParagraph"/>
        <w:numPr>
          <w:ilvl w:val="0"/>
          <w:numId w:val="4"/>
        </w:numPr>
        <w:rPr>
          <w:rFonts w:ascii="Futura Medium" w:hAnsi="Futura Medium"/>
          <w:sz w:val="20"/>
          <w:szCs w:val="20"/>
        </w:rPr>
      </w:pPr>
      <w:r w:rsidRPr="001D6A56">
        <w:rPr>
          <w:rFonts w:ascii="Futura Medium" w:hAnsi="Futura Medium"/>
          <w:sz w:val="20"/>
          <w:szCs w:val="20"/>
        </w:rPr>
        <w:lastRenderedPageBreak/>
        <w:t>Discuss the title of the film. What meanings does it have</w:t>
      </w:r>
      <w:r w:rsidR="0036529E" w:rsidRPr="001D6A56">
        <w:rPr>
          <w:rFonts w:ascii="Futura Medium" w:hAnsi="Futura Medium"/>
          <w:sz w:val="20"/>
          <w:szCs w:val="20"/>
        </w:rPr>
        <w:t>, in math and otherwise?</w:t>
      </w:r>
    </w:p>
    <w:p w14:paraId="06ED0CC7" w14:textId="77777777" w:rsidR="00564544" w:rsidRPr="001D6A56" w:rsidRDefault="00564544" w:rsidP="00564544">
      <w:pPr>
        <w:rPr>
          <w:rFonts w:ascii="Futura Medium" w:hAnsi="Futura Medium"/>
          <w:sz w:val="20"/>
          <w:szCs w:val="20"/>
        </w:rPr>
      </w:pPr>
    </w:p>
    <w:p w14:paraId="2DCE25D4" w14:textId="2697776C" w:rsidR="00564544" w:rsidRPr="001D6A56" w:rsidRDefault="00205376" w:rsidP="00C82F0A">
      <w:pPr>
        <w:pStyle w:val="ListParagraph"/>
        <w:numPr>
          <w:ilvl w:val="0"/>
          <w:numId w:val="4"/>
        </w:numPr>
        <w:rPr>
          <w:rFonts w:ascii="Futura Medium" w:hAnsi="Futura Medium"/>
          <w:sz w:val="20"/>
          <w:szCs w:val="20"/>
        </w:rPr>
      </w:pPr>
      <w:r w:rsidRPr="001D6A56">
        <w:rPr>
          <w:rFonts w:ascii="Futura Medium" w:hAnsi="Futura Medium"/>
          <w:sz w:val="20"/>
          <w:szCs w:val="20"/>
        </w:rPr>
        <w:t xml:space="preserve">How is the coffee pot/coffee used as a symbol in the film? Do you notice any other recurring visual symbols? </w:t>
      </w:r>
    </w:p>
    <w:p w14:paraId="4C15A006" w14:textId="77777777" w:rsidR="00564544" w:rsidRPr="001D6A56" w:rsidRDefault="00564544" w:rsidP="00564544">
      <w:pPr>
        <w:rPr>
          <w:rFonts w:ascii="Futura Medium" w:hAnsi="Futura Medium"/>
          <w:b/>
          <w:sz w:val="20"/>
          <w:szCs w:val="20"/>
        </w:rPr>
      </w:pPr>
    </w:p>
    <w:p w14:paraId="74A8E4D0" w14:textId="22EDE59B" w:rsidR="00564544" w:rsidRPr="001D6A56" w:rsidRDefault="00564544" w:rsidP="00C82F0A">
      <w:pPr>
        <w:pStyle w:val="ListParagraph"/>
        <w:widowControl w:val="0"/>
        <w:numPr>
          <w:ilvl w:val="0"/>
          <w:numId w:val="4"/>
        </w:numPr>
        <w:autoSpaceDE w:val="0"/>
        <w:autoSpaceDN w:val="0"/>
        <w:adjustRightInd w:val="0"/>
        <w:rPr>
          <w:rFonts w:ascii="Futura Medium" w:hAnsi="Futura Medium"/>
          <w:sz w:val="20"/>
          <w:szCs w:val="20"/>
        </w:rPr>
      </w:pPr>
      <w:r w:rsidRPr="001D6A56">
        <w:rPr>
          <w:rFonts w:ascii="Futura Medium" w:hAnsi="Futura Medium"/>
          <w:sz w:val="20"/>
          <w:szCs w:val="20"/>
        </w:rPr>
        <w:t xml:space="preserve">“That’s just the way things are,” is a line that is repeated multiple. What is the </w:t>
      </w:r>
      <w:r w:rsidR="0049495D" w:rsidRPr="001D6A56">
        <w:rPr>
          <w:rFonts w:ascii="Futura Medium" w:hAnsi="Futura Medium"/>
          <w:sz w:val="20"/>
          <w:szCs w:val="20"/>
        </w:rPr>
        <w:t>implication</w:t>
      </w:r>
      <w:r w:rsidRPr="001D6A56">
        <w:rPr>
          <w:rFonts w:ascii="Futura Medium" w:hAnsi="Futura Medium"/>
          <w:sz w:val="20"/>
          <w:szCs w:val="20"/>
        </w:rPr>
        <w:t xml:space="preserve"> of this statement, when and how is it used</w:t>
      </w:r>
      <w:r w:rsidR="000E28CE" w:rsidRPr="001D6A56">
        <w:rPr>
          <w:rFonts w:ascii="Futura Medium" w:hAnsi="Futura Medium"/>
          <w:sz w:val="20"/>
          <w:szCs w:val="20"/>
        </w:rPr>
        <w:t xml:space="preserve"> and</w:t>
      </w:r>
      <w:r w:rsidRPr="001D6A56">
        <w:rPr>
          <w:rFonts w:ascii="Futura Medium" w:hAnsi="Futura Medium"/>
          <w:sz w:val="20"/>
          <w:szCs w:val="20"/>
        </w:rPr>
        <w:t xml:space="preserve"> what statement does the film make about it?</w:t>
      </w:r>
    </w:p>
    <w:p w14:paraId="0247237C" w14:textId="7E28F4CE" w:rsidR="00431268" w:rsidRPr="001D6A56" w:rsidRDefault="00431268" w:rsidP="00564544">
      <w:pPr>
        <w:widowControl w:val="0"/>
        <w:autoSpaceDE w:val="0"/>
        <w:autoSpaceDN w:val="0"/>
        <w:adjustRightInd w:val="0"/>
        <w:rPr>
          <w:rFonts w:ascii="Futura Medium" w:hAnsi="Futura Medium"/>
          <w:color w:val="000000" w:themeColor="text1"/>
          <w:sz w:val="20"/>
          <w:szCs w:val="20"/>
        </w:rPr>
      </w:pPr>
    </w:p>
    <w:p w14:paraId="6CF483C3" w14:textId="3FD224EF" w:rsidR="00431268" w:rsidRPr="001D6A56" w:rsidRDefault="00431268" w:rsidP="00C82F0A">
      <w:pPr>
        <w:pStyle w:val="Default"/>
        <w:numPr>
          <w:ilvl w:val="0"/>
          <w:numId w:val="4"/>
        </w:numPr>
        <w:rPr>
          <w:rFonts w:ascii="Futura Medium" w:eastAsia="Times New Roman" w:hAnsi="Futura Medium" w:cs="Times New Roman"/>
          <w:color w:val="000000" w:themeColor="text1"/>
          <w:sz w:val="20"/>
          <w:szCs w:val="20"/>
          <w:shd w:val="clear" w:color="auto" w:fill="FFFFFF"/>
        </w:rPr>
      </w:pPr>
      <w:r w:rsidRPr="001D6A56">
        <w:rPr>
          <w:rFonts w:ascii="Futura Medium" w:hAnsi="Futura Medium"/>
          <w:color w:val="000000" w:themeColor="text1"/>
          <w:sz w:val="20"/>
          <w:szCs w:val="20"/>
          <w:shd w:val="clear" w:color="auto" w:fill="FFFFFF"/>
        </w:rPr>
        <w:t>This film has two beginnings: one that shows Katherine Johnson as a girl, and another that shows her as an adult, with Dorothy Vaughn and Mary Jackson, on her way to work at NASA (see the scene analysis below</w:t>
      </w:r>
      <w:r w:rsidR="00C82F0A" w:rsidRPr="001D6A56">
        <w:rPr>
          <w:rFonts w:ascii="Futura Medium" w:hAnsi="Futura Medium"/>
          <w:color w:val="000000" w:themeColor="text1"/>
          <w:sz w:val="20"/>
          <w:szCs w:val="20"/>
          <w:shd w:val="clear" w:color="auto" w:fill="FFFFFF"/>
        </w:rPr>
        <w:t>)</w:t>
      </w:r>
      <w:r w:rsidRPr="001D6A56">
        <w:rPr>
          <w:rFonts w:ascii="Futura Medium" w:hAnsi="Futura Medium"/>
          <w:color w:val="000000" w:themeColor="text1"/>
          <w:sz w:val="20"/>
          <w:szCs w:val="20"/>
          <w:shd w:val="clear" w:color="auto" w:fill="FFFFFF"/>
        </w:rPr>
        <w:t xml:space="preserve">. Why does the film begin with the flashback to Johnson’s childhood? What does this scene establish? </w:t>
      </w:r>
    </w:p>
    <w:p w14:paraId="44B44A89" w14:textId="77777777" w:rsidR="003A693D" w:rsidRPr="001D6A56" w:rsidRDefault="003A693D" w:rsidP="00564544">
      <w:pPr>
        <w:pStyle w:val="Default"/>
        <w:rPr>
          <w:rFonts w:ascii="Futura Medium" w:eastAsia="Futura" w:hAnsi="Futura Medium" w:cs="Futura"/>
          <w:sz w:val="20"/>
          <w:szCs w:val="20"/>
          <w:shd w:val="clear" w:color="auto" w:fill="FFFFFF"/>
        </w:rPr>
      </w:pPr>
    </w:p>
    <w:p w14:paraId="539C318D" w14:textId="7EAF3BCD" w:rsidR="003A693D" w:rsidRPr="001D6A56" w:rsidRDefault="00BA0895" w:rsidP="00E526D7">
      <w:pPr>
        <w:pStyle w:val="Default"/>
        <w:rPr>
          <w:rFonts w:ascii="Futura Medium" w:hAnsi="Futura Medium"/>
          <w:i/>
          <w:iCs/>
          <w:sz w:val="24"/>
          <w:szCs w:val="24"/>
          <w:shd w:val="clear" w:color="auto" w:fill="FFFFFF"/>
        </w:rPr>
      </w:pPr>
      <w:r w:rsidRPr="001D6A56">
        <w:rPr>
          <w:rFonts w:ascii="Futura Medium" w:hAnsi="Futura Medium"/>
          <w:i/>
          <w:iCs/>
          <w:sz w:val="24"/>
          <w:szCs w:val="24"/>
          <w:shd w:val="clear" w:color="auto" w:fill="FFFFFF"/>
        </w:rPr>
        <w:t>Scene Analysis</w:t>
      </w:r>
    </w:p>
    <w:p w14:paraId="239634F1" w14:textId="5479BE2B" w:rsidR="00E526D7" w:rsidRPr="0056236D" w:rsidRDefault="00E526D7" w:rsidP="00E526D7">
      <w:pPr>
        <w:pStyle w:val="Default"/>
        <w:rPr>
          <w:rFonts w:ascii="Futura Medium" w:hAnsi="Futura Medium"/>
          <w:i/>
          <w:iCs/>
          <w:sz w:val="16"/>
          <w:szCs w:val="16"/>
          <w:shd w:val="clear" w:color="auto" w:fill="FFFFFF"/>
        </w:rPr>
      </w:pPr>
    </w:p>
    <w:p w14:paraId="4D22883F" w14:textId="4E8177DA" w:rsidR="00E526D7" w:rsidRPr="001D6A56" w:rsidRDefault="00E526D7" w:rsidP="00E526D7">
      <w:pPr>
        <w:rPr>
          <w:rFonts w:ascii="Futura Medium" w:eastAsia="Times New Roman" w:hAnsi="Futura Medium"/>
          <w:sz w:val="20"/>
          <w:szCs w:val="20"/>
          <w:bdr w:val="none" w:sz="0" w:space="0" w:color="auto"/>
        </w:rPr>
      </w:pPr>
      <w:proofErr w:type="spellStart"/>
      <w:r w:rsidRPr="001D6A56">
        <w:rPr>
          <w:rFonts w:ascii="Futura Medium" w:hAnsi="Futura Medium"/>
          <w:sz w:val="20"/>
          <w:szCs w:val="20"/>
          <w:shd w:val="clear" w:color="auto" w:fill="FFFFFF"/>
        </w:rPr>
        <w:t>Rewatch</w:t>
      </w:r>
      <w:proofErr w:type="spellEnd"/>
      <w:r w:rsidRPr="001D6A56">
        <w:rPr>
          <w:rFonts w:ascii="Futura Medium" w:hAnsi="Futura Medium"/>
          <w:sz w:val="20"/>
          <w:szCs w:val="20"/>
          <w:shd w:val="clear" w:color="auto" w:fill="FFFFFF"/>
        </w:rPr>
        <w:t xml:space="preserve"> </w:t>
      </w:r>
      <w:hyperlink r:id="rId14" w:history="1">
        <w:r w:rsidRPr="001D6A56">
          <w:rPr>
            <w:rStyle w:val="Hyperlink"/>
            <w:rFonts w:ascii="Futura Medium" w:hAnsi="Futura Medium"/>
            <w:sz w:val="20"/>
            <w:szCs w:val="20"/>
            <w:shd w:val="clear" w:color="auto" w:fill="FFFFFF"/>
          </w:rPr>
          <w:t>this scene</w:t>
        </w:r>
      </w:hyperlink>
      <w:r w:rsidRPr="001D6A56">
        <w:rPr>
          <w:rFonts w:ascii="Futura Medium" w:hAnsi="Futura Medium"/>
          <w:sz w:val="20"/>
          <w:szCs w:val="20"/>
          <w:shd w:val="clear" w:color="auto" w:fill="FFFFFF"/>
        </w:rPr>
        <w:t xml:space="preserve"> from early in the film, when the women’s car breaks down (note: if this link no longer works, try searching for it on YouTube: it’s probably there somewhere)</w:t>
      </w:r>
      <w:r w:rsidR="00385165" w:rsidRPr="001D6A56">
        <w:rPr>
          <w:rFonts w:ascii="Futura Medium" w:hAnsi="Futura Medium"/>
          <w:sz w:val="20"/>
          <w:szCs w:val="20"/>
          <w:shd w:val="clear" w:color="auto" w:fill="FFFFFF"/>
        </w:rPr>
        <w:t>.</w:t>
      </w:r>
      <w:r w:rsidRPr="001D6A56">
        <w:rPr>
          <w:rFonts w:ascii="Futura Medium" w:hAnsi="Futura Medium"/>
          <w:sz w:val="20"/>
          <w:szCs w:val="20"/>
          <w:shd w:val="clear" w:color="auto" w:fill="FFFFFF"/>
        </w:rPr>
        <w:t xml:space="preserve"> </w:t>
      </w:r>
    </w:p>
    <w:p w14:paraId="78CB2BE6" w14:textId="0262086A" w:rsidR="00E526D7" w:rsidRPr="001D6A56" w:rsidRDefault="00E526D7" w:rsidP="00431268">
      <w:pPr>
        <w:pStyle w:val="Default"/>
        <w:numPr>
          <w:ilvl w:val="0"/>
          <w:numId w:val="3"/>
        </w:numPr>
        <w:rPr>
          <w:rFonts w:ascii="Futura Medium" w:eastAsia="Futura" w:hAnsi="Futura Medium" w:cs="Futura"/>
          <w:sz w:val="20"/>
          <w:szCs w:val="20"/>
          <w:shd w:val="clear" w:color="auto" w:fill="FFFFFF"/>
        </w:rPr>
      </w:pPr>
      <w:r w:rsidRPr="001D6A56">
        <w:rPr>
          <w:rFonts w:ascii="Futura Medium" w:eastAsia="Futura" w:hAnsi="Futura Medium" w:cs="Futura"/>
          <w:sz w:val="20"/>
          <w:szCs w:val="20"/>
          <w:shd w:val="clear" w:color="auto" w:fill="FFFFFF"/>
        </w:rPr>
        <w:t xml:space="preserve">How does this scene establish the character of each of the three women? Cite specific things that each woman says or does. </w:t>
      </w:r>
    </w:p>
    <w:p w14:paraId="5D814F70" w14:textId="25600513" w:rsidR="00E526D7" w:rsidRPr="001D6A56" w:rsidRDefault="00E526D7" w:rsidP="00431268">
      <w:pPr>
        <w:pStyle w:val="Default"/>
        <w:numPr>
          <w:ilvl w:val="0"/>
          <w:numId w:val="3"/>
        </w:numPr>
        <w:rPr>
          <w:rFonts w:ascii="Futura Medium" w:eastAsia="Futura" w:hAnsi="Futura Medium" w:cs="Futura"/>
          <w:sz w:val="20"/>
          <w:szCs w:val="20"/>
          <w:shd w:val="clear" w:color="auto" w:fill="FFFFFF"/>
        </w:rPr>
      </w:pPr>
      <w:r w:rsidRPr="001D6A56">
        <w:rPr>
          <w:rFonts w:ascii="Futura Medium" w:eastAsia="Futura" w:hAnsi="Futura Medium" w:cs="Futura"/>
          <w:sz w:val="20"/>
          <w:szCs w:val="20"/>
          <w:shd w:val="clear" w:color="auto" w:fill="FFFFFF"/>
        </w:rPr>
        <w:t xml:space="preserve">How does it establish the racial climate of the era? </w:t>
      </w:r>
    </w:p>
    <w:p w14:paraId="6FAF80BE" w14:textId="305C5CC9" w:rsidR="00E526D7" w:rsidRPr="001D6A56" w:rsidRDefault="00E526D7" w:rsidP="00431268">
      <w:pPr>
        <w:pStyle w:val="Default"/>
        <w:numPr>
          <w:ilvl w:val="0"/>
          <w:numId w:val="3"/>
        </w:numPr>
        <w:rPr>
          <w:rFonts w:ascii="Futura Medium" w:eastAsia="Futura" w:hAnsi="Futura Medium" w:cs="Futura"/>
          <w:sz w:val="20"/>
          <w:szCs w:val="20"/>
          <w:shd w:val="clear" w:color="auto" w:fill="FFFFFF"/>
        </w:rPr>
      </w:pPr>
      <w:r w:rsidRPr="001D6A56">
        <w:rPr>
          <w:rFonts w:ascii="Futura Medium" w:eastAsia="Futura" w:hAnsi="Futura Medium" w:cs="Futura"/>
          <w:sz w:val="20"/>
          <w:szCs w:val="20"/>
          <w:shd w:val="clear" w:color="auto" w:fill="FFFFFF"/>
        </w:rPr>
        <w:t>And now that you have seen the entire film: How does it set the tone for the film as a whole?</w:t>
      </w:r>
    </w:p>
    <w:p w14:paraId="035EFCAA" w14:textId="01FF371C" w:rsidR="00E526D7" w:rsidRPr="001D6A56" w:rsidRDefault="00E526D7" w:rsidP="00564544">
      <w:pPr>
        <w:pStyle w:val="Default"/>
        <w:rPr>
          <w:rFonts w:ascii="Futura Medium" w:eastAsia="Futura" w:hAnsi="Futura Medium" w:cs="Futura"/>
          <w:sz w:val="20"/>
          <w:szCs w:val="20"/>
          <w:shd w:val="clear" w:color="auto" w:fill="FFFFFF"/>
        </w:rPr>
      </w:pPr>
      <w:r w:rsidRPr="001D6A56">
        <w:rPr>
          <w:rFonts w:ascii="Futura Medium" w:eastAsia="Futura" w:hAnsi="Futura Medium" w:cs="Futura"/>
          <w:sz w:val="20"/>
          <w:szCs w:val="20"/>
          <w:shd w:val="clear" w:color="auto" w:fill="FFFFFF"/>
        </w:rPr>
        <w:t xml:space="preserve"> </w:t>
      </w:r>
    </w:p>
    <w:p w14:paraId="6B69E6AA" w14:textId="6DB7D0CC" w:rsidR="003A693D" w:rsidRPr="001D6A56" w:rsidRDefault="00E22B07" w:rsidP="00564544">
      <w:pPr>
        <w:pStyle w:val="Default"/>
        <w:rPr>
          <w:rFonts w:ascii="Futura Medium" w:hAnsi="Futura Medium"/>
          <w:sz w:val="20"/>
          <w:szCs w:val="20"/>
        </w:rPr>
      </w:pPr>
      <w:r>
        <w:rPr>
          <w:rFonts w:ascii="Futura Medium" w:hAnsi="Futura Medium"/>
          <w:sz w:val="20"/>
          <w:szCs w:val="20"/>
          <w:shd w:val="clear" w:color="auto" w:fill="FFFFFF"/>
        </w:rPr>
        <w:t xml:space="preserve">You may choose to break students into groups and have them each focus on a different aspect of the scene. Repeated </w:t>
      </w:r>
      <w:proofErr w:type="spellStart"/>
      <w:r>
        <w:rPr>
          <w:rFonts w:ascii="Futura Medium" w:hAnsi="Futura Medium"/>
          <w:sz w:val="20"/>
          <w:szCs w:val="20"/>
          <w:shd w:val="clear" w:color="auto" w:fill="FFFFFF"/>
        </w:rPr>
        <w:t>watchings</w:t>
      </w:r>
      <w:proofErr w:type="spellEnd"/>
      <w:r>
        <w:rPr>
          <w:rFonts w:ascii="Futura Medium" w:hAnsi="Futura Medium"/>
          <w:sz w:val="20"/>
          <w:szCs w:val="20"/>
          <w:shd w:val="clear" w:color="auto" w:fill="FFFFFF"/>
        </w:rPr>
        <w:t xml:space="preserve"> will help students notice more in the scene. </w:t>
      </w:r>
      <w:r w:rsidR="00E526D7" w:rsidRPr="001D6A56">
        <w:rPr>
          <w:rFonts w:ascii="Futura Medium" w:hAnsi="Futura Medium"/>
          <w:sz w:val="20"/>
          <w:szCs w:val="20"/>
          <w:shd w:val="clear" w:color="auto" w:fill="FFFFFF"/>
        </w:rPr>
        <w:t xml:space="preserve">After discussion, watch the scene again to verify your observations and to see what else you might have missed. </w:t>
      </w:r>
    </w:p>
    <w:p w14:paraId="5E607D40" w14:textId="77777777" w:rsidR="001D6A56" w:rsidRPr="001D6A56" w:rsidRDefault="001D6A56">
      <w:pPr>
        <w:pStyle w:val="Default"/>
        <w:rPr>
          <w:rFonts w:ascii="Futura Medium" w:hAnsi="Futura Medium"/>
          <w:sz w:val="20"/>
          <w:szCs w:val="20"/>
        </w:rPr>
      </w:pPr>
    </w:p>
    <w:sectPr w:rsidR="001D6A56" w:rsidRPr="001D6A56">
      <w:headerReference w:type="default"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F3167" w14:textId="77777777" w:rsidR="00624B75" w:rsidRDefault="00624B75">
      <w:r>
        <w:separator/>
      </w:r>
    </w:p>
  </w:endnote>
  <w:endnote w:type="continuationSeparator" w:id="0">
    <w:p w14:paraId="06FD059D" w14:textId="77777777" w:rsidR="00624B75" w:rsidRDefault="0062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Futura Medium">
    <w:panose1 w:val="020B0602020204020303"/>
    <w:charset w:val="B1"/>
    <w:family w:val="swiss"/>
    <w:pitch w:val="variable"/>
    <w:sig w:usb0="80000867" w:usb1="00000000" w:usb2="00000000" w:usb3="00000000" w:csb0="000001FB" w:csb1="00000000"/>
  </w:font>
  <w:font w:name="Futura Bold">
    <w:altName w:val="Times New Roman"/>
    <w:panose1 w:val="020B0802020204020204"/>
    <w:charset w:val="00"/>
    <w:family w:val="swiss"/>
    <w:pitch w:val="variable"/>
    <w:sig w:usb0="A00002AF" w:usb1="5000214A" w:usb2="00000000" w:usb3="00000000" w:csb0="0000009F" w:csb1="00000000"/>
  </w:font>
  <w:font w:name="Futura">
    <w:panose1 w:val="020B0602020204020303"/>
    <w:charset w:val="B1"/>
    <w:family w:val="swiss"/>
    <w:pitch w:val="variable"/>
    <w:sig w:usb0="A0000AEF" w:usb1="5000214A"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2614" w14:textId="77777777" w:rsidR="003A693D" w:rsidRDefault="003A6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D566E" w14:textId="77777777" w:rsidR="00624B75" w:rsidRDefault="00624B75">
      <w:r>
        <w:separator/>
      </w:r>
    </w:p>
  </w:footnote>
  <w:footnote w:type="continuationSeparator" w:id="0">
    <w:p w14:paraId="34BA7BE5" w14:textId="77777777" w:rsidR="00624B75" w:rsidRDefault="0062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EB15" w14:textId="77777777" w:rsidR="003A693D" w:rsidRDefault="003A6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382"/>
    <w:multiLevelType w:val="hybridMultilevel"/>
    <w:tmpl w:val="89F0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80D71"/>
    <w:multiLevelType w:val="hybridMultilevel"/>
    <w:tmpl w:val="D110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C09D3"/>
    <w:multiLevelType w:val="hybridMultilevel"/>
    <w:tmpl w:val="1F288D64"/>
    <w:styleLink w:val="Numbered"/>
    <w:lvl w:ilvl="0" w:tplc="AA9C9F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E28E8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F588FB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88257B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D38B78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2DE8DD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56D59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19A6BB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2741B3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B8076EB"/>
    <w:multiLevelType w:val="hybridMultilevel"/>
    <w:tmpl w:val="D8E0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84C64"/>
    <w:multiLevelType w:val="hybridMultilevel"/>
    <w:tmpl w:val="1F288D64"/>
    <w:numStyleLink w:val="Numbered"/>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BF"/>
    <w:rsid w:val="00010604"/>
    <w:rsid w:val="000967ED"/>
    <w:rsid w:val="000B152A"/>
    <w:rsid w:val="000C5B5B"/>
    <w:rsid w:val="000E28CE"/>
    <w:rsid w:val="00102A62"/>
    <w:rsid w:val="001D6A56"/>
    <w:rsid w:val="001F478D"/>
    <w:rsid w:val="00205376"/>
    <w:rsid w:val="0021284C"/>
    <w:rsid w:val="00251A08"/>
    <w:rsid w:val="002F5174"/>
    <w:rsid w:val="00314FCD"/>
    <w:rsid w:val="00325D18"/>
    <w:rsid w:val="00344728"/>
    <w:rsid w:val="0036529E"/>
    <w:rsid w:val="00385165"/>
    <w:rsid w:val="003A693D"/>
    <w:rsid w:val="00412204"/>
    <w:rsid w:val="00431268"/>
    <w:rsid w:val="00477BB1"/>
    <w:rsid w:val="00494934"/>
    <w:rsid w:val="0049495D"/>
    <w:rsid w:val="0056236D"/>
    <w:rsid w:val="00564544"/>
    <w:rsid w:val="0060632C"/>
    <w:rsid w:val="00624B75"/>
    <w:rsid w:val="0069486D"/>
    <w:rsid w:val="006D6CB0"/>
    <w:rsid w:val="007A6DBF"/>
    <w:rsid w:val="007B7D0F"/>
    <w:rsid w:val="007C07EC"/>
    <w:rsid w:val="00873E9A"/>
    <w:rsid w:val="008F2F4E"/>
    <w:rsid w:val="008F6908"/>
    <w:rsid w:val="00921BD8"/>
    <w:rsid w:val="009D2343"/>
    <w:rsid w:val="00A31888"/>
    <w:rsid w:val="00A61A21"/>
    <w:rsid w:val="00AD3447"/>
    <w:rsid w:val="00B36150"/>
    <w:rsid w:val="00B870A9"/>
    <w:rsid w:val="00BA0895"/>
    <w:rsid w:val="00C64E6F"/>
    <w:rsid w:val="00C82F0A"/>
    <w:rsid w:val="00D52FA0"/>
    <w:rsid w:val="00DE239B"/>
    <w:rsid w:val="00E22B07"/>
    <w:rsid w:val="00E45CA5"/>
    <w:rsid w:val="00E526D7"/>
    <w:rsid w:val="00E97BBF"/>
    <w:rsid w:val="00EA5F16"/>
    <w:rsid w:val="00EA7BFC"/>
    <w:rsid w:val="00EF78A7"/>
    <w:rsid w:val="00F94A1B"/>
    <w:rsid w:val="00FC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328E"/>
  <w15:docId w15:val="{A7B020DB-B8C9-4043-8D44-90AD8035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customStyle="1" w:styleId="plotpar">
    <w:name w:val="plotpar"/>
    <w:basedOn w:val="Normal"/>
    <w:rsid w:val="002F51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000000"/>
      <w:bdr w:val="none" w:sz="0" w:space="0" w:color="auto"/>
    </w:rPr>
  </w:style>
  <w:style w:type="paragraph" w:styleId="ListParagraph">
    <w:name w:val="List Paragraph"/>
    <w:basedOn w:val="Normal"/>
    <w:uiPriority w:val="34"/>
    <w:qFormat/>
    <w:rsid w:val="00102A62"/>
    <w:pPr>
      <w:ind w:left="720"/>
      <w:contextualSpacing/>
    </w:pPr>
  </w:style>
  <w:style w:type="character" w:customStyle="1" w:styleId="Hyperlink1">
    <w:name w:val="Hyperlink.1"/>
    <w:basedOn w:val="Hyperlink"/>
    <w:rsid w:val="00564544"/>
    <w:rPr>
      <w:color w:val="0000FF" w:themeColor="hyperlink"/>
      <w:u w:val="single"/>
    </w:rPr>
  </w:style>
  <w:style w:type="character" w:styleId="UnresolvedMention">
    <w:name w:val="Unresolved Mention"/>
    <w:basedOn w:val="DefaultParagraphFont"/>
    <w:uiPriority w:val="99"/>
    <w:rsid w:val="00E97BBF"/>
    <w:rPr>
      <w:color w:val="605E5C"/>
      <w:shd w:val="clear" w:color="auto" w:fill="E1DFDD"/>
    </w:rPr>
  </w:style>
  <w:style w:type="character" w:styleId="FollowedHyperlink">
    <w:name w:val="FollowedHyperlink"/>
    <w:basedOn w:val="DefaultParagraphFont"/>
    <w:uiPriority w:val="99"/>
    <w:semiHidden/>
    <w:unhideWhenUsed/>
    <w:rsid w:val="0038516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059740">
      <w:bodyDiv w:val="1"/>
      <w:marLeft w:val="0"/>
      <w:marRight w:val="0"/>
      <w:marTop w:val="0"/>
      <w:marBottom w:val="0"/>
      <w:divBdr>
        <w:top w:val="none" w:sz="0" w:space="0" w:color="auto"/>
        <w:left w:val="none" w:sz="0" w:space="0" w:color="auto"/>
        <w:bottom w:val="none" w:sz="0" w:space="0" w:color="auto"/>
        <w:right w:val="none" w:sz="0" w:space="0" w:color="auto"/>
      </w:divBdr>
    </w:div>
    <w:div w:id="1791195069">
      <w:bodyDiv w:val="1"/>
      <w:marLeft w:val="0"/>
      <w:marRight w:val="0"/>
      <w:marTop w:val="0"/>
      <w:marBottom w:val="0"/>
      <w:divBdr>
        <w:top w:val="none" w:sz="0" w:space="0" w:color="auto"/>
        <w:left w:val="none" w:sz="0" w:space="0" w:color="auto"/>
        <w:bottom w:val="none" w:sz="0" w:space="0" w:color="auto"/>
        <w:right w:val="none" w:sz="0" w:space="0" w:color="auto"/>
      </w:divBdr>
    </w:div>
    <w:div w:id="1836412512">
      <w:bodyDiv w:val="1"/>
      <w:marLeft w:val="0"/>
      <w:marRight w:val="0"/>
      <w:marTop w:val="0"/>
      <w:marBottom w:val="0"/>
      <w:divBdr>
        <w:top w:val="none" w:sz="0" w:space="0" w:color="auto"/>
        <w:left w:val="none" w:sz="0" w:space="0" w:color="auto"/>
        <w:bottom w:val="none" w:sz="0" w:space="0" w:color="auto"/>
        <w:right w:val="none" w:sz="0" w:space="0" w:color="auto"/>
      </w:divBdr>
    </w:div>
    <w:div w:id="1855338573">
      <w:bodyDiv w:val="1"/>
      <w:marLeft w:val="0"/>
      <w:marRight w:val="0"/>
      <w:marTop w:val="0"/>
      <w:marBottom w:val="0"/>
      <w:divBdr>
        <w:top w:val="none" w:sz="0" w:space="0" w:color="auto"/>
        <w:left w:val="none" w:sz="0" w:space="0" w:color="auto"/>
        <w:bottom w:val="none" w:sz="0" w:space="0" w:color="auto"/>
        <w:right w:val="none" w:sz="0" w:space="0" w:color="auto"/>
      </w:divBdr>
    </w:div>
    <w:div w:id="2049605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ogerebert.com/reviews/hidden-figures-2016" TargetMode="External"/><Relationship Id="rId13" Type="http://schemas.openxmlformats.org/officeDocument/2006/relationships/hyperlink" Target="https://www.mpaa.org/2016/12/cinematographer-mandy-walker-frames-history-hidden-figu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journeysinfilm.org/download/hidden-figures-curriculum-gu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uterhistory.org/revolu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asa.gov/modernfigures" TargetMode="External"/><Relationship Id="rId4" Type="http://schemas.openxmlformats.org/officeDocument/2006/relationships/webSettings" Target="webSettings.xml"/><Relationship Id="rId9" Type="http://schemas.openxmlformats.org/officeDocument/2006/relationships/hyperlink" Target="https://www.sciencenewsforstudents.org/article/meet-people-behind-film-hidden-figures" TargetMode="External"/><Relationship Id="rId14" Type="http://schemas.openxmlformats.org/officeDocument/2006/relationships/hyperlink" Target="https://www.youtube.com/watch?v=h5C2-uRdd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rtman/Desktop/Lesson%20Plan%20Template.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Lesson Plan Template.dotx</Template>
  <TotalTime>8</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Hartman</cp:lastModifiedBy>
  <cp:revision>6</cp:revision>
  <cp:lastPrinted>2019-08-08T18:05:00Z</cp:lastPrinted>
  <dcterms:created xsi:type="dcterms:W3CDTF">2019-08-09T14:25:00Z</dcterms:created>
  <dcterms:modified xsi:type="dcterms:W3CDTF">2019-08-09T14:49:00Z</dcterms:modified>
</cp:coreProperties>
</file>