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6E2F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Welcome to the new enhanced background check system. At this time, we will continue processing name-based background checks. Please follow the steps below to set up your account and gain access.</w:t>
      </w:r>
    </w:p>
    <w:p w14:paraId="49FD3623" w14:textId="2E078B68" w:rsidR="008025B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Segoe UI Emoji" w:eastAsia="Times New Roman" w:hAnsi="Segoe UI Emoji" w:cs="Segoe UI Emoji"/>
          <w:sz w:val="24"/>
          <w:szCs w:val="24"/>
        </w:rPr>
        <w:t>🔗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Access the system here: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history="1">
        <w:r w:rsidR="00A15C1B">
          <w:rPr>
            <w:rStyle w:val="Hyperlink"/>
            <w:rFonts w:ascii="Aptos" w:hAnsi="Aptos"/>
            <w:sz w:val="24"/>
            <w:szCs w:val="24"/>
          </w:rPr>
          <w:t>https://ksdadsv7prod.glsuite.us/ui/LicenseeLogin/Login</w:t>
        </w:r>
      </w:hyperlink>
    </w:p>
    <w:p w14:paraId="47CC39ED" w14:textId="77777777" w:rsidR="00C60BC7" w:rsidRPr="00C60BC7" w:rsidRDefault="00000000" w:rsidP="00C60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B0CFA7C">
          <v:rect id="_x0000_i1025" style="width:0;height:1.5pt" o:hralign="center" o:hrstd="t" o:hr="t" fillcolor="#a0a0a0" stroked="f"/>
        </w:pict>
      </w:r>
    </w:p>
    <w:p w14:paraId="00D71018" w14:textId="77777777" w:rsidR="00C60BC7" w:rsidRPr="00C60BC7" w:rsidRDefault="00C60BC7" w:rsidP="00C60B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60BC7">
        <w:rPr>
          <w:rFonts w:ascii="Times New Roman" w:eastAsia="Times New Roman" w:hAnsi="Times New Roman" w:cs="Times New Roman"/>
          <w:b/>
          <w:bCs/>
          <w:sz w:val="27"/>
          <w:szCs w:val="27"/>
        </w:rPr>
        <w:t>Step 1: Create an Account</w:t>
      </w:r>
    </w:p>
    <w:p w14:paraId="559117C6" w14:textId="77777777" w:rsidR="00C60BC7" w:rsidRPr="00C60BC7" w:rsidRDefault="00C60BC7" w:rsidP="00C60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Go to the link above.</w:t>
      </w:r>
    </w:p>
    <w:p w14:paraId="3A49E378" w14:textId="77777777" w:rsidR="00C60BC7" w:rsidRPr="00C60BC7" w:rsidRDefault="00C60BC7" w:rsidP="00C60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At the bottom of the page, click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“Sign up now.”</w:t>
      </w:r>
    </w:p>
    <w:p w14:paraId="3FA83E0C" w14:textId="77777777" w:rsidR="00C60BC7" w:rsidRPr="00C60BC7" w:rsidRDefault="00C60BC7" w:rsidP="00C60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Enter your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email address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128D4" w14:textId="77777777" w:rsidR="00C60BC7" w:rsidRPr="00C60BC7" w:rsidRDefault="00C60BC7" w:rsidP="00C60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Complete the CAPTCHA (“Help us beat the bots”) by entering the characters shown.</w:t>
      </w:r>
    </w:p>
    <w:p w14:paraId="0E681806" w14:textId="77777777" w:rsidR="00C60BC7" w:rsidRPr="00C60BC7" w:rsidRDefault="00C60BC7" w:rsidP="00C60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Click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Send Verification Code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E4AD6" w14:textId="77777777" w:rsidR="00C60BC7" w:rsidRPr="00C60BC7" w:rsidRDefault="00C60BC7" w:rsidP="00C60B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A verification code will be sent to the email address you entered.</w:t>
      </w:r>
    </w:p>
    <w:p w14:paraId="0439D77A" w14:textId="77777777" w:rsidR="00C60BC7" w:rsidRPr="00C60BC7" w:rsidRDefault="00C60BC7" w:rsidP="00C60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Follow the prompts to verify your email and complete your account setup.</w:t>
      </w:r>
    </w:p>
    <w:p w14:paraId="3A0C0DBB" w14:textId="48227417" w:rsid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i/>
          <w:iCs/>
          <w:sz w:val="24"/>
          <w:szCs w:val="24"/>
        </w:rPr>
        <w:t>(See Pictures 1–2 for reference.)</w:t>
      </w:r>
    </w:p>
    <w:p w14:paraId="6CCC797C" w14:textId="5B00AE5D" w:rsidR="008025B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CA6">
        <w:rPr>
          <w:rFonts w:ascii="Aptos" w:hAnsi="Aptos"/>
          <w:noProof/>
          <w:color w:val="000000"/>
          <w:sz w:val="24"/>
          <w:szCs w:val="24"/>
        </w:rPr>
        <w:drawing>
          <wp:inline distT="0" distB="0" distL="0" distR="0" wp14:anchorId="4A96D8B9" wp14:editId="6F65EC37">
            <wp:extent cx="2914650" cy="403324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35" cy="40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0060" w14:textId="5203CA29" w:rsidR="008025B7" w:rsidRPr="00C60BC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6A3">
        <w:rPr>
          <w:rFonts w:ascii="Aptos" w:eastAsia="Times New Roman" w:hAnsi="Aptos"/>
          <w:noProof/>
          <w:color w:val="000000"/>
          <w:sz w:val="24"/>
          <w:szCs w:val="24"/>
        </w:rPr>
        <w:lastRenderedPageBreak/>
        <w:drawing>
          <wp:inline distT="0" distB="0" distL="0" distR="0" wp14:anchorId="766F7902" wp14:editId="1512C787">
            <wp:extent cx="2718097" cy="414337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8495" cy="415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7916D" w14:textId="77777777" w:rsidR="00C60BC7" w:rsidRPr="00C60BC7" w:rsidRDefault="00000000" w:rsidP="00C60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BF217E7">
          <v:rect id="_x0000_i1026" style="width:0;height:1.5pt" o:hralign="center" o:hrstd="t" o:hr="t" fillcolor="#a0a0a0" stroked="f"/>
        </w:pict>
      </w:r>
    </w:p>
    <w:p w14:paraId="35130247" w14:textId="77777777" w:rsidR="00C60BC7" w:rsidRPr="00C60BC7" w:rsidRDefault="00C60BC7" w:rsidP="00C60B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60BC7">
        <w:rPr>
          <w:rFonts w:ascii="Times New Roman" w:eastAsia="Times New Roman" w:hAnsi="Times New Roman" w:cs="Times New Roman"/>
          <w:b/>
          <w:bCs/>
          <w:sz w:val="27"/>
          <w:szCs w:val="27"/>
        </w:rPr>
        <w:t>Step 2: Create a Password</w:t>
      </w:r>
    </w:p>
    <w:p w14:paraId="354B250D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You will now be prompted to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create and confirm your password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D93399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Your password must:</w:t>
      </w:r>
    </w:p>
    <w:p w14:paraId="0D9D4030" w14:textId="77777777" w:rsidR="00C60BC7" w:rsidRPr="00C60BC7" w:rsidRDefault="00C60BC7" w:rsidP="00C60B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Be between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8 and 64 characters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in length</w:t>
      </w:r>
    </w:p>
    <w:p w14:paraId="64B42F7A" w14:textId="77777777" w:rsidR="00C60BC7" w:rsidRPr="00C60BC7" w:rsidRDefault="00C60BC7" w:rsidP="00C60B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Include at least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three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of the following:</w:t>
      </w:r>
    </w:p>
    <w:p w14:paraId="6F8E4471" w14:textId="77777777" w:rsidR="00C60BC7" w:rsidRPr="00C60BC7" w:rsidRDefault="00C60BC7" w:rsidP="00C60B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A lowercase letter</w:t>
      </w:r>
    </w:p>
    <w:p w14:paraId="3FE49D2F" w14:textId="77777777" w:rsidR="00C60BC7" w:rsidRPr="00C60BC7" w:rsidRDefault="00C60BC7" w:rsidP="00C60B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An uppercase letter</w:t>
      </w:r>
    </w:p>
    <w:p w14:paraId="406EF0E9" w14:textId="77777777" w:rsidR="00C60BC7" w:rsidRPr="00C60BC7" w:rsidRDefault="00C60BC7" w:rsidP="00C60B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A number</w:t>
      </w:r>
    </w:p>
    <w:p w14:paraId="7B1CF681" w14:textId="77777777" w:rsidR="00C60BC7" w:rsidRPr="00C60BC7" w:rsidRDefault="00C60BC7" w:rsidP="00C60B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A symbol</w:t>
      </w:r>
    </w:p>
    <w:p w14:paraId="2129A73B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Once your password meets these requirements, click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Create Account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01395B" w14:textId="6F85841B" w:rsid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i/>
          <w:iCs/>
          <w:sz w:val="24"/>
          <w:szCs w:val="24"/>
        </w:rPr>
        <w:t>(See Picture 3 for reference.)</w:t>
      </w:r>
    </w:p>
    <w:p w14:paraId="7029EFF9" w14:textId="13E82084" w:rsidR="008025B7" w:rsidRPr="00C60BC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6A3">
        <w:rPr>
          <w:noProof/>
        </w:rPr>
        <w:lastRenderedPageBreak/>
        <w:drawing>
          <wp:inline distT="0" distB="0" distL="0" distR="0" wp14:anchorId="4B342193" wp14:editId="6D0488BC">
            <wp:extent cx="2576062" cy="4453889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1766" cy="448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2375F" w14:textId="77777777" w:rsidR="00C60BC7" w:rsidRPr="00C60BC7" w:rsidRDefault="00000000" w:rsidP="00C60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18BBCE0">
          <v:rect id="_x0000_i1027" style="width:0;height:1.5pt" o:hralign="center" o:hrstd="t" o:hr="t" fillcolor="#a0a0a0" stroked="f"/>
        </w:pict>
      </w:r>
    </w:p>
    <w:p w14:paraId="5812ECC9" w14:textId="77777777" w:rsidR="00C60BC7" w:rsidRPr="00C60BC7" w:rsidRDefault="00C60BC7" w:rsidP="00C60B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60BC7">
        <w:rPr>
          <w:rFonts w:ascii="Times New Roman" w:eastAsia="Times New Roman" w:hAnsi="Times New Roman" w:cs="Times New Roman"/>
          <w:b/>
          <w:bCs/>
          <w:sz w:val="27"/>
          <w:szCs w:val="27"/>
        </w:rPr>
        <w:t>Step 3: Multi-Factor Authentication (MFA)</w:t>
      </w:r>
    </w:p>
    <w:p w14:paraId="6912BA7A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Please note: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br/>
        <w:t xml:space="preserve">If you are using an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office phone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, select the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“Call Me”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option to receive your verification code, as office phones are not typically set up for text messaging.</w:t>
      </w:r>
    </w:p>
    <w:p w14:paraId="0E88C3E6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Enter the code you receive and click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Verify Code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CFFF69" w14:textId="0FB388E6" w:rsid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i/>
          <w:iCs/>
          <w:sz w:val="24"/>
          <w:szCs w:val="24"/>
        </w:rPr>
        <w:t>(See Picture 4 for reference.)</w:t>
      </w:r>
    </w:p>
    <w:p w14:paraId="759786E4" w14:textId="511EC087" w:rsidR="008025B7" w:rsidRPr="00C60BC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6A3">
        <w:rPr>
          <w:noProof/>
        </w:rPr>
        <w:drawing>
          <wp:inline distT="0" distB="0" distL="0" distR="0" wp14:anchorId="23CCE3DF" wp14:editId="09223FA6">
            <wp:extent cx="2527935" cy="4450806"/>
            <wp:effectExtent l="0" t="0" r="571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8407" cy="446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6231A" w14:textId="77777777" w:rsidR="00C60BC7" w:rsidRPr="00C60BC7" w:rsidRDefault="00000000" w:rsidP="00C60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8D9D3E9">
          <v:rect id="_x0000_i1028" style="width:0;height:1.5pt" o:hralign="center" o:hrstd="t" o:hr="t" fillcolor="#a0a0a0" stroked="f"/>
        </w:pict>
      </w:r>
    </w:p>
    <w:p w14:paraId="09FD92FC" w14:textId="77777777" w:rsidR="00C60BC7" w:rsidRPr="00C60BC7" w:rsidRDefault="00C60BC7" w:rsidP="00C60B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60BC7">
        <w:rPr>
          <w:rFonts w:ascii="Times New Roman" w:eastAsia="Times New Roman" w:hAnsi="Times New Roman" w:cs="Times New Roman"/>
          <w:b/>
          <w:bCs/>
          <w:sz w:val="27"/>
          <w:szCs w:val="27"/>
        </w:rPr>
        <w:t>Step 4: Link Your Account</w:t>
      </w:r>
    </w:p>
    <w:p w14:paraId="5FFC8EA8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The next page will prompt you to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link your account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by selecting one of the following options:</w:t>
      </w:r>
    </w:p>
    <w:p w14:paraId="76F9BD50" w14:textId="77777777" w:rsidR="00C60BC7" w:rsidRPr="00C60BC7" w:rsidRDefault="00C60BC7" w:rsidP="00C60B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Verify User</w:t>
      </w:r>
    </w:p>
    <w:p w14:paraId="65E090AF" w14:textId="77777777" w:rsidR="00C60BC7" w:rsidRPr="00C60BC7" w:rsidRDefault="00C60BC7" w:rsidP="00C60B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Access as New User</w:t>
      </w:r>
    </w:p>
    <w:p w14:paraId="731B75B1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In most cases, you should select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New User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. However, if your information already exists in our system, you may need to enter your details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twice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to complete the verification process.</w:t>
      </w:r>
    </w:p>
    <w:p w14:paraId="7F7F0B9F" w14:textId="29BA580D" w:rsid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i/>
          <w:iCs/>
          <w:sz w:val="24"/>
          <w:szCs w:val="24"/>
        </w:rPr>
        <w:t>(See Picture 5 for reference.)</w:t>
      </w:r>
    </w:p>
    <w:p w14:paraId="6CD0C190" w14:textId="1F9E9F29" w:rsidR="008025B7" w:rsidRPr="00C60BC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F5E">
        <w:rPr>
          <w:noProof/>
        </w:rPr>
        <w:drawing>
          <wp:inline distT="0" distB="0" distL="0" distR="0" wp14:anchorId="234CA676" wp14:editId="396CF92C">
            <wp:extent cx="2123173" cy="50425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3893" cy="506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DCA92" w14:textId="77777777" w:rsidR="00C60BC7" w:rsidRPr="00C60BC7" w:rsidRDefault="00000000" w:rsidP="00C60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7A3791E">
          <v:rect id="_x0000_i1029" style="width:0;height:1.5pt" o:hralign="center" o:hrstd="t" o:hr="t" fillcolor="#a0a0a0" stroked="f"/>
        </w:pict>
      </w:r>
    </w:p>
    <w:p w14:paraId="5ECD17EC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Start by entering your information under the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“New User”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section.</w:t>
      </w:r>
    </w:p>
    <w:p w14:paraId="7D1BA59A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If you receive an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error message indicating a duplicate SSN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(see Picture 6), this means your information may already exist in the system.</w:t>
      </w:r>
    </w:p>
    <w:p w14:paraId="28AD023A" w14:textId="77777777" w:rsidR="00C60BC7" w:rsidRPr="00C60BC7" w:rsidRDefault="00C60BC7" w:rsidP="00C60B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Refresh the page to close the error message.</w:t>
      </w:r>
    </w:p>
    <w:p w14:paraId="103B3986" w14:textId="77777777" w:rsidR="00C60BC7" w:rsidRPr="00C60BC7" w:rsidRDefault="00C60BC7" w:rsidP="00C60B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Then, re-enter your information under the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“Verify User”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section (the top portion of the page).</w:t>
      </w:r>
    </w:p>
    <w:p w14:paraId="4B1A83F9" w14:textId="77777777" w:rsidR="00C60BC7" w:rsidRP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If you attempt to verify and the system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does not find an existing account</w:t>
      </w: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, you will see a message </w:t>
      </w:r>
      <w:proofErr w:type="gramStart"/>
      <w:r w:rsidRPr="00C60BC7">
        <w:rPr>
          <w:rFonts w:ascii="Times New Roman" w:eastAsia="Times New Roman" w:hAnsi="Times New Roman" w:cs="Times New Roman"/>
          <w:sz w:val="24"/>
          <w:szCs w:val="24"/>
        </w:rPr>
        <w:t>similar to</w:t>
      </w:r>
      <w:proofErr w:type="gramEnd"/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 the one shown in Picture 7.</w:t>
      </w:r>
    </w:p>
    <w:p w14:paraId="5345CD6F" w14:textId="77777777" w:rsidR="00C60BC7" w:rsidRPr="00C60BC7" w:rsidRDefault="00C60BC7" w:rsidP="00C60B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When this happens, return to the main page,</w:t>
      </w:r>
    </w:p>
    <w:p w14:paraId="37E6FD55" w14:textId="77777777" w:rsidR="00C60BC7" w:rsidRPr="00C60BC7" w:rsidRDefault="00C60BC7" w:rsidP="00C60B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>Clear the information entered in the top portion, and</w:t>
      </w:r>
    </w:p>
    <w:p w14:paraId="33916FD6" w14:textId="77777777" w:rsidR="00C60BC7" w:rsidRPr="00C60BC7" w:rsidRDefault="00C60BC7" w:rsidP="00C60B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sz w:val="24"/>
          <w:szCs w:val="24"/>
        </w:rPr>
        <w:t xml:space="preserve">Re-enter your details under </w:t>
      </w:r>
      <w:r w:rsidRPr="00C60BC7">
        <w:rPr>
          <w:rFonts w:ascii="Times New Roman" w:eastAsia="Times New Roman" w:hAnsi="Times New Roman" w:cs="Times New Roman"/>
          <w:b/>
          <w:bCs/>
          <w:sz w:val="24"/>
          <w:szCs w:val="24"/>
        </w:rPr>
        <w:t>“Create New Account.”</w:t>
      </w:r>
    </w:p>
    <w:p w14:paraId="6D7C22EE" w14:textId="605E9600" w:rsidR="00C60BC7" w:rsidRDefault="00C60BC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0BC7">
        <w:rPr>
          <w:rFonts w:ascii="Times New Roman" w:eastAsia="Times New Roman" w:hAnsi="Times New Roman" w:cs="Times New Roman"/>
          <w:i/>
          <w:iCs/>
          <w:sz w:val="24"/>
          <w:szCs w:val="24"/>
        </w:rPr>
        <w:t>(See Pictures 6–7 for reference.)</w:t>
      </w:r>
    </w:p>
    <w:p w14:paraId="27AD773C" w14:textId="16F787EF" w:rsidR="008025B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F5E">
        <w:rPr>
          <w:noProof/>
        </w:rPr>
        <w:drawing>
          <wp:inline distT="0" distB="0" distL="0" distR="0" wp14:anchorId="30708FDF" wp14:editId="694C2FC2">
            <wp:extent cx="2872989" cy="838273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2989" cy="83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6E556" w14:textId="25DDF3AE" w:rsidR="008025B7" w:rsidRDefault="00091AAF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AA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57940C" wp14:editId="5673E4F4">
            <wp:extent cx="5943600" cy="895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5575" w14:textId="77777777" w:rsidR="00091AAF" w:rsidRDefault="00091AAF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A0BB9F" w14:textId="77777777" w:rsidR="005C3421" w:rsidRPr="005C3421" w:rsidRDefault="005C3421" w:rsidP="005C3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421">
        <w:rPr>
          <w:rFonts w:ascii="Times New Roman" w:eastAsia="Times New Roman" w:hAnsi="Times New Roman" w:cs="Times New Roman"/>
          <w:sz w:val="24"/>
          <w:szCs w:val="24"/>
        </w:rPr>
        <w:t xml:space="preserve">Once you are logged in, if you do not see the </w:t>
      </w:r>
      <w:r w:rsidRPr="005C3421">
        <w:rPr>
          <w:rFonts w:ascii="Times New Roman" w:eastAsia="Times New Roman" w:hAnsi="Times New Roman" w:cs="Times New Roman"/>
          <w:b/>
          <w:bCs/>
          <w:sz w:val="24"/>
          <w:szCs w:val="24"/>
        </w:rPr>
        <w:t>“Manage Facilities”</w:t>
      </w:r>
      <w:r w:rsidRPr="005C3421">
        <w:rPr>
          <w:rFonts w:ascii="Times New Roman" w:eastAsia="Times New Roman" w:hAnsi="Times New Roman" w:cs="Times New Roman"/>
          <w:sz w:val="24"/>
          <w:szCs w:val="24"/>
        </w:rPr>
        <w:t xml:space="preserve"> option on the left-hand side, please navigate to the </w:t>
      </w:r>
      <w:r w:rsidRPr="005C3421">
        <w:rPr>
          <w:rFonts w:ascii="Times New Roman" w:eastAsia="Times New Roman" w:hAnsi="Times New Roman" w:cs="Times New Roman"/>
          <w:b/>
          <w:bCs/>
          <w:sz w:val="24"/>
          <w:szCs w:val="24"/>
        </w:rPr>
        <w:t>Address</w:t>
      </w:r>
      <w:r w:rsidRPr="005C3421">
        <w:rPr>
          <w:rFonts w:ascii="Times New Roman" w:eastAsia="Times New Roman" w:hAnsi="Times New Roman" w:cs="Times New Roman"/>
          <w:sz w:val="24"/>
          <w:szCs w:val="24"/>
        </w:rPr>
        <w:t xml:space="preserve"> section and enter your address information.</w:t>
      </w:r>
    </w:p>
    <w:p w14:paraId="0F939A3E" w14:textId="2C3B77B0" w:rsidR="005C3421" w:rsidRPr="00A768C1" w:rsidRDefault="005C3421" w:rsidP="00A7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421">
        <w:rPr>
          <w:rFonts w:ascii="Times New Roman" w:eastAsia="Times New Roman" w:hAnsi="Times New Roman" w:cs="Times New Roman"/>
          <w:sz w:val="24"/>
          <w:szCs w:val="24"/>
        </w:rPr>
        <w:t xml:space="preserve">Please note: </w:t>
      </w:r>
      <w:r w:rsidR="002E5675">
        <w:rPr>
          <w:rFonts w:ascii="Times New Roman" w:eastAsia="Times New Roman" w:hAnsi="Times New Roman" w:cs="Times New Roman"/>
          <w:sz w:val="24"/>
          <w:szCs w:val="24"/>
        </w:rPr>
        <w:t>Ignore</w:t>
      </w:r>
      <w:r w:rsidRPr="005C3421">
        <w:rPr>
          <w:rFonts w:ascii="Times New Roman" w:eastAsia="Times New Roman" w:hAnsi="Times New Roman" w:cs="Times New Roman"/>
          <w:sz w:val="24"/>
          <w:szCs w:val="24"/>
        </w:rPr>
        <w:t xml:space="preserve"> any other options marked in red, as those features are still under development and not yet fully functional.</w:t>
      </w:r>
    </w:p>
    <w:p w14:paraId="3A0376BA" w14:textId="55470B84" w:rsidR="005011D4" w:rsidRDefault="005011D4" w:rsidP="008025B7">
      <w:pPr>
        <w:pStyle w:val="NormalWeb"/>
      </w:pPr>
      <w:r w:rsidRPr="005011D4">
        <w:rPr>
          <w:noProof/>
        </w:rPr>
        <w:drawing>
          <wp:inline distT="0" distB="0" distL="0" distR="0" wp14:anchorId="2191AAE9" wp14:editId="6C566BF5">
            <wp:extent cx="3505504" cy="19508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5504" cy="195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8C973" w14:textId="77777777" w:rsidR="008025B7" w:rsidRDefault="008025B7" w:rsidP="008025B7">
      <w:pPr>
        <w:pStyle w:val="NormalWeb"/>
      </w:pPr>
      <w:r>
        <w:rPr>
          <w:rFonts w:ascii="Segoe UI Emoji" w:hAnsi="Segoe UI Emoji" w:cs="Segoe UI Emoji"/>
        </w:rPr>
        <w:t>📽</w:t>
      </w:r>
      <w:r>
        <w:t xml:space="preserve">️ </w:t>
      </w:r>
      <w:r>
        <w:rPr>
          <w:rStyle w:val="Strong"/>
        </w:rPr>
        <w:t>Video Reference:</w:t>
      </w:r>
      <w:r>
        <w:br/>
      </w:r>
      <w:hyperlink r:id="rId14" w:tgtFrame="_new" w:history="1">
        <w:r>
          <w:rPr>
            <w:rStyle w:val="Hyperlink"/>
          </w:rPr>
          <w:t>How to Add Address Information</w:t>
        </w:r>
      </w:hyperlink>
    </w:p>
    <w:p w14:paraId="01B524BC" w14:textId="77777777" w:rsidR="008025B7" w:rsidRDefault="008025B7" w:rsidP="008025B7">
      <w:pPr>
        <w:pStyle w:val="NormalWeb"/>
      </w:pPr>
      <w:r>
        <w:t xml:space="preserve">If </w:t>
      </w:r>
      <w:r>
        <w:rPr>
          <w:rStyle w:val="Strong"/>
        </w:rPr>
        <w:t>“Manage Facilities”</w:t>
      </w:r>
      <w:r>
        <w:t xml:space="preserve"> appears, proceed to the next video on how to link your facility.</w:t>
      </w:r>
    </w:p>
    <w:p w14:paraId="1D4EFFC3" w14:textId="77777777" w:rsidR="008025B7" w:rsidRDefault="008025B7" w:rsidP="008025B7">
      <w:pPr>
        <w:pStyle w:val="NormalWeb"/>
        <w:numPr>
          <w:ilvl w:val="0"/>
          <w:numId w:val="6"/>
        </w:numPr>
      </w:pPr>
      <w:r>
        <w:t xml:space="preserve">If your facility has already been issued a </w:t>
      </w:r>
      <w:r>
        <w:rPr>
          <w:rStyle w:val="Strong"/>
        </w:rPr>
        <w:t>Facility ID</w:t>
      </w:r>
      <w:r>
        <w:t xml:space="preserve">, use the </w:t>
      </w:r>
      <w:r>
        <w:rPr>
          <w:rStyle w:val="Strong"/>
        </w:rPr>
        <w:t>Search Facility</w:t>
      </w:r>
      <w:r>
        <w:t xml:space="preserve"> option.</w:t>
      </w:r>
    </w:p>
    <w:p w14:paraId="7AB6AFE9" w14:textId="77777777" w:rsidR="008025B7" w:rsidRDefault="008025B7" w:rsidP="008025B7">
      <w:pPr>
        <w:pStyle w:val="NormalWeb"/>
        <w:numPr>
          <w:ilvl w:val="0"/>
          <w:numId w:val="6"/>
        </w:numPr>
      </w:pPr>
      <w:r>
        <w:t xml:space="preserve">If you are a </w:t>
      </w:r>
      <w:r>
        <w:rPr>
          <w:rStyle w:val="Strong"/>
        </w:rPr>
        <w:t>new facility or HCBS provider</w:t>
      </w:r>
      <w:r>
        <w:t xml:space="preserve"> needing a Facility ID, select </w:t>
      </w:r>
      <w:r>
        <w:rPr>
          <w:rStyle w:val="Strong"/>
        </w:rPr>
        <w:t>Create New Facility</w:t>
      </w:r>
      <w:r>
        <w:t>.</w:t>
      </w:r>
    </w:p>
    <w:p w14:paraId="4D8766D8" w14:textId="77777777" w:rsidR="008025B7" w:rsidRDefault="008025B7" w:rsidP="008025B7">
      <w:pPr>
        <w:pStyle w:val="NormalWeb"/>
      </w:pPr>
      <w:r>
        <w:rPr>
          <w:rFonts w:ascii="Segoe UI Emoji" w:hAnsi="Segoe UI Emoji" w:cs="Segoe UI Emoji"/>
        </w:rPr>
        <w:t>📽</w:t>
      </w:r>
      <w:r>
        <w:t xml:space="preserve">️ </w:t>
      </w:r>
      <w:r>
        <w:rPr>
          <w:rStyle w:val="Strong"/>
        </w:rPr>
        <w:t>Video Reference:</w:t>
      </w:r>
      <w:r>
        <w:br/>
      </w:r>
      <w:hyperlink r:id="rId15" w:tgtFrame="_new" w:history="1">
        <w:r>
          <w:rPr>
            <w:rStyle w:val="Hyperlink"/>
          </w:rPr>
          <w:t>How to Link or Create a Facility</w:t>
        </w:r>
      </w:hyperlink>
    </w:p>
    <w:p w14:paraId="5E814735" w14:textId="77777777" w:rsidR="008025B7" w:rsidRDefault="008025B7" w:rsidP="008025B7">
      <w:pPr>
        <w:pStyle w:val="NormalWeb"/>
      </w:pPr>
      <w:r>
        <w:t xml:space="preserve">For steps on adding additional </w:t>
      </w:r>
      <w:r>
        <w:rPr>
          <w:rStyle w:val="Strong"/>
        </w:rPr>
        <w:t>Authorized Users</w:t>
      </w:r>
      <w:r>
        <w:t xml:space="preserve"> to your facility account, please review the video below:</w:t>
      </w:r>
    </w:p>
    <w:p w14:paraId="209594D2" w14:textId="77777777" w:rsidR="008025B7" w:rsidRDefault="008025B7" w:rsidP="008025B7">
      <w:pPr>
        <w:pStyle w:val="NormalWeb"/>
        <w:rPr>
          <w:rStyle w:val="Hyperlink"/>
        </w:rPr>
      </w:pPr>
      <w:r>
        <w:rPr>
          <w:rFonts w:ascii="Segoe UI Emoji" w:hAnsi="Segoe UI Emoji" w:cs="Segoe UI Emoji"/>
        </w:rPr>
        <w:t>📽</w:t>
      </w:r>
      <w:r>
        <w:t xml:space="preserve">️ </w:t>
      </w:r>
      <w:r>
        <w:rPr>
          <w:rStyle w:val="Strong"/>
        </w:rPr>
        <w:t>Video Reference:</w:t>
      </w:r>
      <w:r>
        <w:br/>
      </w:r>
      <w:hyperlink r:id="rId16" w:tgtFrame="_new" w:history="1">
        <w:r>
          <w:rPr>
            <w:rStyle w:val="Hyperlink"/>
          </w:rPr>
          <w:t>How to Add Authorized Users</w:t>
        </w:r>
      </w:hyperlink>
    </w:p>
    <w:p w14:paraId="5B23BA30" w14:textId="77777777" w:rsidR="008D5AA7" w:rsidRDefault="008D5AA7" w:rsidP="008025B7">
      <w:pPr>
        <w:pStyle w:val="NormalWeb"/>
        <w:rPr>
          <w:rStyle w:val="Hyperlink"/>
        </w:rPr>
      </w:pPr>
    </w:p>
    <w:p w14:paraId="5BE69C9E" w14:textId="25CE873A" w:rsidR="008D5AA7" w:rsidRDefault="008D5AA7" w:rsidP="008025B7">
      <w:pPr>
        <w:pStyle w:val="NormalWeb"/>
      </w:pPr>
    </w:p>
    <w:p w14:paraId="4F13128E" w14:textId="77777777" w:rsidR="008025B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3A26F1" w14:textId="77777777" w:rsidR="008025B7" w:rsidRPr="00C60BC7" w:rsidRDefault="008025B7" w:rsidP="00C60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9B41DA" w14:textId="77777777" w:rsidR="004327EF" w:rsidRDefault="004327EF"/>
    <w:sectPr w:rsidR="00432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E6794"/>
    <w:multiLevelType w:val="multilevel"/>
    <w:tmpl w:val="B33C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2271A"/>
    <w:multiLevelType w:val="multilevel"/>
    <w:tmpl w:val="923C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5687"/>
    <w:multiLevelType w:val="multilevel"/>
    <w:tmpl w:val="6626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80977"/>
    <w:multiLevelType w:val="multilevel"/>
    <w:tmpl w:val="B134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476BCC"/>
    <w:multiLevelType w:val="multilevel"/>
    <w:tmpl w:val="6F08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1B5091"/>
    <w:multiLevelType w:val="multilevel"/>
    <w:tmpl w:val="360E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290306">
    <w:abstractNumId w:val="1"/>
  </w:num>
  <w:num w:numId="2" w16cid:durableId="1390612012">
    <w:abstractNumId w:val="5"/>
  </w:num>
  <w:num w:numId="3" w16cid:durableId="919217615">
    <w:abstractNumId w:val="4"/>
  </w:num>
  <w:num w:numId="4" w16cid:durableId="867068518">
    <w:abstractNumId w:val="3"/>
  </w:num>
  <w:num w:numId="5" w16cid:durableId="348528790">
    <w:abstractNumId w:val="0"/>
  </w:num>
  <w:num w:numId="6" w16cid:durableId="96683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C7"/>
    <w:rsid w:val="00091AAF"/>
    <w:rsid w:val="002E5675"/>
    <w:rsid w:val="004327EF"/>
    <w:rsid w:val="004475E9"/>
    <w:rsid w:val="005011D4"/>
    <w:rsid w:val="005C3421"/>
    <w:rsid w:val="005D73B2"/>
    <w:rsid w:val="00670D8B"/>
    <w:rsid w:val="007B7093"/>
    <w:rsid w:val="008025B7"/>
    <w:rsid w:val="008D5AA7"/>
    <w:rsid w:val="00A15C1B"/>
    <w:rsid w:val="00A768C1"/>
    <w:rsid w:val="00C60BC7"/>
    <w:rsid w:val="00CD6AD6"/>
    <w:rsid w:val="00E9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B5A68"/>
  <w15:chartTrackingRefBased/>
  <w15:docId w15:val="{B0AFB2EF-A0C4-4D91-B019-300BFB23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5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5B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0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25B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15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meo.com/1108473976/16d3a88f9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gcc02.safelinks.protection.outlook.com/?url=https%3A%2F%2Fksdadsv7prod.glsuite.us%2Fui%2FLicenseeLogin%2FLogin&amp;data=05%7C02%7CTabetha.mojica%40ks.gov%7C3fd3f64418164839a63408de22d52694%7Cdcae8101c92d480cbc43c6761ccccc5a%7C0%7C0%7C638986496202044327%7CUnknown%7CTWFpbGZsb3d8eyJFbXB0eU1hcGkiOnRydWUsIlYiOiIwLjAuMDAwMCIsIlAiOiJXaW4zMiIsIkFOIjoiTWFpbCIsIldUIjoyfQ%3D%3D%7C0%7C%7C%7C&amp;sdata=h4Y3RlO2LkZ%2B%2BaYFdlI1c7fR3gWOm2UH%2F2LFkrgMQps%3D&amp;reserved=0" TargetMode="External"/><Relationship Id="rId15" Type="http://schemas.openxmlformats.org/officeDocument/2006/relationships/hyperlink" Target="https://vimeo.com/1108473995/d92d435d7c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vimeo.com/1108474009/9a114c2b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Kansas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Tabetha Mojica [KDADS]</dc:creator>
  <cp:keywords/>
  <dc:description/>
  <cp:lastModifiedBy>Teresa Keating</cp:lastModifiedBy>
  <cp:revision>2</cp:revision>
  <dcterms:created xsi:type="dcterms:W3CDTF">2025-11-19T19:57:00Z</dcterms:created>
  <dcterms:modified xsi:type="dcterms:W3CDTF">2025-11-19T19:57:00Z</dcterms:modified>
</cp:coreProperties>
</file>