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BC3BB" w14:textId="692FD243" w:rsidR="0048365E" w:rsidRDefault="7BA09ECA" w:rsidP="369AE897">
      <w:pPr>
        <w:spacing w:after="0"/>
        <w:rPr>
          <w:rFonts w:ascii="Aptos" w:eastAsia="Aptos" w:hAnsi="Aptos" w:cs="Aptos"/>
          <w:color w:val="000000" w:themeColor="text1"/>
        </w:rPr>
      </w:pPr>
      <w:r w:rsidRPr="369AE897">
        <w:rPr>
          <w:rFonts w:ascii="Aptos" w:eastAsia="Aptos" w:hAnsi="Aptos" w:cs="Aptos"/>
          <w:color w:val="000000" w:themeColor="text1"/>
        </w:rPr>
        <w:t xml:space="preserve">INTERVIEW TRANSCRIPT </w:t>
      </w:r>
    </w:p>
    <w:p w14:paraId="0952441D" w14:textId="2C3D67BF" w:rsidR="369AE897" w:rsidRDefault="369AE897" w:rsidP="369AE897">
      <w:pPr>
        <w:spacing w:after="0"/>
        <w:rPr>
          <w:rFonts w:ascii="Aptos" w:eastAsia="Aptos" w:hAnsi="Aptos" w:cs="Aptos"/>
          <w:color w:val="000000" w:themeColor="text1"/>
        </w:rPr>
      </w:pPr>
    </w:p>
    <w:p w14:paraId="1F8D6F0F" w14:textId="6A031BAB" w:rsidR="7BA09ECA" w:rsidRDefault="7BA09ECA" w:rsidP="369AE897">
      <w:pPr>
        <w:spacing w:after="0"/>
        <w:rPr>
          <w:rFonts w:ascii="Aptos" w:eastAsia="Aptos" w:hAnsi="Aptos" w:cs="Aptos"/>
          <w:color w:val="000000" w:themeColor="text1"/>
        </w:rPr>
      </w:pPr>
      <w:r w:rsidRPr="369AE897">
        <w:rPr>
          <w:rFonts w:ascii="Aptos" w:eastAsia="Aptos" w:hAnsi="Aptos" w:cs="Aptos"/>
          <w:color w:val="000000" w:themeColor="text1"/>
        </w:rPr>
        <w:t xml:space="preserve">DR. CYNTHIA LEBRON </w:t>
      </w:r>
    </w:p>
    <w:p w14:paraId="264503A6" w14:textId="49D5C7BE" w:rsidR="369AE897" w:rsidRDefault="369AE897" w:rsidP="369AE897">
      <w:pPr>
        <w:spacing w:after="0"/>
        <w:rPr>
          <w:rFonts w:ascii="Aptos" w:eastAsia="Aptos" w:hAnsi="Aptos" w:cs="Aptos"/>
          <w:color w:val="000000" w:themeColor="text1"/>
        </w:rPr>
      </w:pPr>
    </w:p>
    <w:p w14:paraId="60CD8EA6" w14:textId="6EB29EF3"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b/>
          <w:bCs/>
          <w:color w:val="262626" w:themeColor="text1" w:themeTint="D9"/>
          <w:sz w:val="22"/>
          <w:szCs w:val="22"/>
        </w:rPr>
        <w:t>Can you talk about your research focus in your own words?</w:t>
      </w:r>
      <w:r w:rsidRPr="20BB7786">
        <w:rPr>
          <w:rFonts w:ascii="Arial" w:eastAsia="Arial" w:hAnsi="Arial" w:cs="Arial"/>
          <w:color w:val="262626" w:themeColor="text1" w:themeTint="D9"/>
          <w:sz w:val="22"/>
          <w:szCs w:val="22"/>
        </w:rPr>
        <w:t xml:space="preserve"> </w:t>
      </w:r>
    </w:p>
    <w:p w14:paraId="4954E4F8" w14:textId="60633903" w:rsidR="0048365E" w:rsidRDefault="0048365E" w:rsidP="20BB7786">
      <w:pPr>
        <w:spacing w:after="0"/>
        <w:rPr>
          <w:rFonts w:ascii="Aptos" w:eastAsia="Aptos" w:hAnsi="Aptos" w:cs="Aptos"/>
          <w:color w:val="000000" w:themeColor="text1"/>
        </w:rPr>
      </w:pPr>
    </w:p>
    <w:p w14:paraId="7713D2C4" w14:textId="6C4F1E0A"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 started my work in research as a community health worker on a randomized control trial specifically for Hispanics with diabetes to help prevent cardiovascular disease. So that was really my entry to </w:t>
      </w:r>
      <w:proofErr w:type="gramStart"/>
      <w:r w:rsidRPr="20BB7786">
        <w:rPr>
          <w:rFonts w:ascii="Arial" w:eastAsia="Arial" w:hAnsi="Arial" w:cs="Arial"/>
          <w:color w:val="262626" w:themeColor="text1" w:themeTint="D9"/>
          <w:sz w:val="22"/>
          <w:szCs w:val="22"/>
        </w:rPr>
        <w:t>research</w:t>
      </w:r>
      <w:proofErr w:type="gramEnd"/>
      <w:r w:rsidRPr="20BB7786">
        <w:rPr>
          <w:rFonts w:ascii="Arial" w:eastAsia="Arial" w:hAnsi="Arial" w:cs="Arial"/>
          <w:color w:val="262626" w:themeColor="text1" w:themeTint="D9"/>
          <w:sz w:val="22"/>
          <w:szCs w:val="22"/>
        </w:rPr>
        <w:t xml:space="preserve"> and it gave me a lot of opportunity to learn specifically around the social determinants of health. </w:t>
      </w:r>
    </w:p>
    <w:p w14:paraId="2F2AAA16" w14:textId="2D5FAC4E" w:rsidR="0048365E" w:rsidRDefault="0048365E" w:rsidP="20BB7786">
      <w:pPr>
        <w:spacing w:after="0"/>
        <w:rPr>
          <w:rFonts w:ascii="Aptos" w:eastAsia="Aptos" w:hAnsi="Aptos" w:cs="Aptos"/>
          <w:color w:val="000000" w:themeColor="text1"/>
        </w:rPr>
      </w:pPr>
    </w:p>
    <w:p w14:paraId="41428FA1" w14:textId="010EEC6C"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 was tasked with going into participants homes. I was there to talk about maintaining their medications and exercise and diet--all around diabetes coaching--but oftentimes diabetes was one of the last things we were talking about because there were so many other things that needed to be considered. They needed help with employment, housing, immigration. I had participants that would have their mail waiting for me to translate. </w:t>
      </w:r>
    </w:p>
    <w:p w14:paraId="61F7FF56" w14:textId="5E3F9AFF" w:rsidR="0048365E" w:rsidRDefault="0048365E" w:rsidP="20BB7786">
      <w:pPr>
        <w:spacing w:after="0"/>
        <w:rPr>
          <w:rFonts w:ascii="Aptos" w:eastAsia="Aptos" w:hAnsi="Aptos" w:cs="Aptos"/>
          <w:color w:val="000000" w:themeColor="text1"/>
        </w:rPr>
      </w:pPr>
    </w:p>
    <w:p w14:paraId="5347C7F2" w14:textId="1F1C36E0"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It gave me a lot of opportunity to learn that as important as disease prevention and health promotion is in health, we really </w:t>
      </w:r>
      <w:proofErr w:type="gramStart"/>
      <w:r w:rsidRPr="20BB7786">
        <w:rPr>
          <w:rFonts w:ascii="Arial" w:eastAsia="Arial" w:hAnsi="Arial" w:cs="Arial"/>
          <w:color w:val="262626" w:themeColor="text1" w:themeTint="D9"/>
          <w:sz w:val="22"/>
          <w:szCs w:val="22"/>
        </w:rPr>
        <w:t>have to</w:t>
      </w:r>
      <w:proofErr w:type="gramEnd"/>
      <w:r w:rsidRPr="20BB7786">
        <w:rPr>
          <w:rFonts w:ascii="Arial" w:eastAsia="Arial" w:hAnsi="Arial" w:cs="Arial"/>
          <w:color w:val="262626" w:themeColor="text1" w:themeTint="D9"/>
          <w:sz w:val="22"/>
          <w:szCs w:val="22"/>
        </w:rPr>
        <w:t xml:space="preserve"> consider the person as a whole and everything that they're going through. So that </w:t>
      </w:r>
      <w:proofErr w:type="gramStart"/>
      <w:r w:rsidRPr="20BB7786">
        <w:rPr>
          <w:rFonts w:ascii="Arial" w:eastAsia="Arial" w:hAnsi="Arial" w:cs="Arial"/>
          <w:color w:val="262626" w:themeColor="text1" w:themeTint="D9"/>
          <w:sz w:val="22"/>
          <w:szCs w:val="22"/>
        </w:rPr>
        <w:t>really just</w:t>
      </w:r>
      <w:proofErr w:type="gramEnd"/>
      <w:r w:rsidRPr="20BB7786">
        <w:rPr>
          <w:rFonts w:ascii="Arial" w:eastAsia="Arial" w:hAnsi="Arial" w:cs="Arial"/>
          <w:color w:val="262626" w:themeColor="text1" w:themeTint="D9"/>
          <w:sz w:val="22"/>
          <w:szCs w:val="22"/>
        </w:rPr>
        <w:t xml:space="preserve"> set me up for the research that I'm doing. </w:t>
      </w:r>
    </w:p>
    <w:p w14:paraId="27796404" w14:textId="7541DB84" w:rsidR="0048365E" w:rsidRDefault="0048365E" w:rsidP="20BB7786">
      <w:pPr>
        <w:spacing w:after="0"/>
        <w:rPr>
          <w:rFonts w:ascii="Aptos" w:eastAsia="Aptos" w:hAnsi="Aptos" w:cs="Aptos"/>
          <w:color w:val="000000" w:themeColor="text1"/>
        </w:rPr>
      </w:pPr>
    </w:p>
    <w:p w14:paraId="7C9C4495" w14:textId="1CFAA5A4"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All the research that I do focuses on disease prevention and on racial and ethnic health disparities. I mostly focus on Latino </w:t>
      </w:r>
      <w:proofErr w:type="gramStart"/>
      <w:r w:rsidRPr="20BB7786">
        <w:rPr>
          <w:rFonts w:ascii="Arial" w:eastAsia="Arial" w:hAnsi="Arial" w:cs="Arial"/>
          <w:color w:val="262626" w:themeColor="text1" w:themeTint="D9"/>
          <w:sz w:val="22"/>
          <w:szCs w:val="22"/>
        </w:rPr>
        <w:t>populations</w:t>
      </w:r>
      <w:proofErr w:type="gramEnd"/>
      <w:r w:rsidRPr="20BB7786">
        <w:rPr>
          <w:rFonts w:ascii="Arial" w:eastAsia="Arial" w:hAnsi="Arial" w:cs="Arial"/>
          <w:color w:val="262626" w:themeColor="text1" w:themeTint="D9"/>
          <w:sz w:val="22"/>
          <w:szCs w:val="22"/>
        </w:rPr>
        <w:t xml:space="preserve"> but I've worked with other minority populations as well. I started with diabetes and cardiovascular disease, and I wanted to work my way through how </w:t>
      </w:r>
      <w:proofErr w:type="gramStart"/>
      <w:r w:rsidRPr="20BB7786">
        <w:rPr>
          <w:rFonts w:ascii="Arial" w:eastAsia="Arial" w:hAnsi="Arial" w:cs="Arial"/>
          <w:color w:val="262626" w:themeColor="text1" w:themeTint="D9"/>
          <w:sz w:val="22"/>
          <w:szCs w:val="22"/>
        </w:rPr>
        <w:t>can we</w:t>
      </w:r>
      <w:proofErr w:type="gramEnd"/>
      <w:r w:rsidRPr="20BB7786">
        <w:rPr>
          <w:rFonts w:ascii="Arial" w:eastAsia="Arial" w:hAnsi="Arial" w:cs="Arial"/>
          <w:color w:val="262626" w:themeColor="text1" w:themeTint="D9"/>
          <w:sz w:val="22"/>
          <w:szCs w:val="22"/>
        </w:rPr>
        <w:t xml:space="preserve"> prevent it. I went through basically the life course perspective. I worked on studies with adolescents, with daycares, with mother and baby. </w:t>
      </w:r>
    </w:p>
    <w:p w14:paraId="659F00DB" w14:textId="5D785050" w:rsidR="0048365E" w:rsidRDefault="0048365E" w:rsidP="20BB7786">
      <w:pPr>
        <w:spacing w:after="0"/>
        <w:rPr>
          <w:rFonts w:ascii="Aptos" w:eastAsia="Aptos" w:hAnsi="Aptos" w:cs="Aptos"/>
          <w:color w:val="000000" w:themeColor="text1"/>
        </w:rPr>
      </w:pPr>
    </w:p>
    <w:p w14:paraId="3F73DE3E" w14:textId="21CCA9AD"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I've really gotten very comfortable with the mother/baby prevention model because there's so much </w:t>
      </w:r>
      <w:proofErr w:type="gramStart"/>
      <w:r w:rsidRPr="20BB7786">
        <w:rPr>
          <w:rFonts w:ascii="Arial" w:eastAsia="Arial" w:hAnsi="Arial" w:cs="Arial"/>
          <w:color w:val="262626" w:themeColor="text1" w:themeTint="D9"/>
          <w:sz w:val="22"/>
          <w:szCs w:val="22"/>
        </w:rPr>
        <w:t>there</w:t>
      </w:r>
      <w:proofErr w:type="gramEnd"/>
      <w:r w:rsidRPr="20BB7786">
        <w:rPr>
          <w:rFonts w:ascii="Arial" w:eastAsia="Arial" w:hAnsi="Arial" w:cs="Arial"/>
          <w:color w:val="262626" w:themeColor="text1" w:themeTint="D9"/>
          <w:sz w:val="22"/>
          <w:szCs w:val="22"/>
        </w:rPr>
        <w:t xml:space="preserve"> I feel like we can do. It's understudied. The mother/baby relationship just gives us so much insight into how intergenerational health is important. Even the work that I'm doing right now--really focusing on Hispanic mothers and their mothers (the </w:t>
      </w:r>
      <w:proofErr w:type="gramStart"/>
      <w:r w:rsidRPr="20BB7786">
        <w:rPr>
          <w:rFonts w:ascii="Arial" w:eastAsia="Arial" w:hAnsi="Arial" w:cs="Arial"/>
          <w:i/>
          <w:iCs/>
          <w:color w:val="262626" w:themeColor="text1" w:themeTint="D9"/>
          <w:sz w:val="22"/>
          <w:szCs w:val="22"/>
        </w:rPr>
        <w:t>abuelas</w:t>
      </w:r>
      <w:r w:rsidRPr="20BB7786">
        <w:rPr>
          <w:rFonts w:ascii="Arial" w:eastAsia="Arial" w:hAnsi="Arial" w:cs="Arial"/>
          <w:color w:val="262626" w:themeColor="text1" w:themeTint="D9"/>
          <w:sz w:val="22"/>
          <w:szCs w:val="22"/>
        </w:rPr>
        <w:t>)--</w:t>
      </w:r>
      <w:proofErr w:type="gramEnd"/>
      <w:r w:rsidRPr="20BB7786">
        <w:rPr>
          <w:rFonts w:ascii="Arial" w:eastAsia="Arial" w:hAnsi="Arial" w:cs="Arial"/>
          <w:color w:val="262626" w:themeColor="text1" w:themeTint="D9"/>
          <w:sz w:val="22"/>
          <w:szCs w:val="22"/>
        </w:rPr>
        <w:t xml:space="preserve">to work with them as a team to help prevent obesity in the baby. We start to see some of those risk factors at birth. The qualitative work that I had done with Hispanic moms, asking them about their nutrition practices and beliefs. So many </w:t>
      </w:r>
      <w:proofErr w:type="gramStart"/>
      <w:r w:rsidRPr="20BB7786">
        <w:rPr>
          <w:rFonts w:ascii="Arial" w:eastAsia="Arial" w:hAnsi="Arial" w:cs="Arial"/>
          <w:color w:val="262626" w:themeColor="text1" w:themeTint="D9"/>
          <w:sz w:val="22"/>
          <w:szCs w:val="22"/>
        </w:rPr>
        <w:t>times</w:t>
      </w:r>
      <w:proofErr w:type="gramEnd"/>
      <w:r w:rsidRPr="20BB7786">
        <w:rPr>
          <w:rFonts w:ascii="Arial" w:eastAsia="Arial" w:hAnsi="Arial" w:cs="Arial"/>
          <w:color w:val="262626" w:themeColor="text1" w:themeTint="D9"/>
          <w:sz w:val="22"/>
          <w:szCs w:val="22"/>
        </w:rPr>
        <w:t xml:space="preserve"> I asked them, "How did you learn to feed your baby?" And it was just </w:t>
      </w:r>
      <w:proofErr w:type="gramStart"/>
      <w:r w:rsidRPr="20BB7786">
        <w:rPr>
          <w:rFonts w:ascii="Arial" w:eastAsia="Arial" w:hAnsi="Arial" w:cs="Arial"/>
          <w:color w:val="262626" w:themeColor="text1" w:themeTint="D9"/>
          <w:sz w:val="22"/>
          <w:szCs w:val="22"/>
        </w:rPr>
        <w:t>over and over again</w:t>
      </w:r>
      <w:proofErr w:type="gramEnd"/>
      <w:r w:rsidRPr="20BB7786">
        <w:rPr>
          <w:rFonts w:ascii="Arial" w:eastAsia="Arial" w:hAnsi="Arial" w:cs="Arial"/>
          <w:color w:val="262626" w:themeColor="text1" w:themeTint="D9"/>
          <w:sz w:val="22"/>
          <w:szCs w:val="22"/>
        </w:rPr>
        <w:t xml:space="preserve">: "My mom." And not just learn to feed them. A lot of them were like, "My mom makes the baby food. My mom's making them for my babies, my kids, weekly. She drops them off, I pick them up..." </w:t>
      </w:r>
    </w:p>
    <w:p w14:paraId="6D258242" w14:textId="45A857B5" w:rsidR="0048365E" w:rsidRDefault="0048365E" w:rsidP="20BB7786">
      <w:pPr>
        <w:spacing w:after="0"/>
        <w:rPr>
          <w:rFonts w:ascii="Aptos" w:eastAsia="Aptos" w:hAnsi="Aptos" w:cs="Aptos"/>
          <w:color w:val="000000" w:themeColor="text1"/>
        </w:rPr>
      </w:pPr>
    </w:p>
    <w:p w14:paraId="63EE7579" w14:textId="2836D93F" w:rsidR="0048365E" w:rsidRDefault="5A9B9FDE" w:rsidP="20BB7786">
      <w:pPr>
        <w:spacing w:after="0"/>
        <w:rPr>
          <w:rFonts w:ascii="Arial" w:eastAsia="Arial" w:hAnsi="Arial" w:cs="Arial"/>
          <w:color w:val="262626" w:themeColor="text1" w:themeTint="D9"/>
          <w:sz w:val="22"/>
          <w:szCs w:val="22"/>
        </w:rPr>
      </w:pPr>
      <w:proofErr w:type="gramStart"/>
      <w:r w:rsidRPr="20BB7786">
        <w:rPr>
          <w:rFonts w:ascii="Arial" w:eastAsia="Arial" w:hAnsi="Arial" w:cs="Arial"/>
          <w:color w:val="262626" w:themeColor="text1" w:themeTint="D9"/>
          <w:sz w:val="22"/>
          <w:szCs w:val="22"/>
        </w:rPr>
        <w:t>So</w:t>
      </w:r>
      <w:proofErr w:type="gramEnd"/>
      <w:r w:rsidRPr="20BB7786">
        <w:rPr>
          <w:rFonts w:ascii="Arial" w:eastAsia="Arial" w:hAnsi="Arial" w:cs="Arial"/>
          <w:color w:val="262626" w:themeColor="text1" w:themeTint="D9"/>
          <w:sz w:val="22"/>
          <w:szCs w:val="22"/>
        </w:rPr>
        <w:t xml:space="preserve"> we're not just talking about a superficial influence. Literally, the </w:t>
      </w:r>
      <w:r w:rsidRPr="20BB7786">
        <w:rPr>
          <w:rFonts w:ascii="Arial" w:eastAsia="Arial" w:hAnsi="Arial" w:cs="Arial"/>
          <w:i/>
          <w:iCs/>
          <w:color w:val="262626" w:themeColor="text1" w:themeTint="D9"/>
          <w:sz w:val="22"/>
          <w:szCs w:val="22"/>
        </w:rPr>
        <w:t>abuelas</w:t>
      </w:r>
      <w:r w:rsidRPr="20BB7786">
        <w:rPr>
          <w:rFonts w:ascii="Arial" w:eastAsia="Arial" w:hAnsi="Arial" w:cs="Arial"/>
          <w:color w:val="262626" w:themeColor="text1" w:themeTint="D9"/>
          <w:sz w:val="22"/>
          <w:szCs w:val="22"/>
        </w:rPr>
        <w:t xml:space="preserve"> are making the food, the entire diet. She gets to decide what vegetables they're eating in their baby food, what kinds of proteins they're getting. It's very, very important that we treat the matriarch of the family with the respect that she deserves. She has a big influence. And I think we have talked about it in </w:t>
      </w:r>
      <w:r w:rsidRPr="20BB7786">
        <w:rPr>
          <w:rFonts w:ascii="Arial" w:eastAsia="Arial" w:hAnsi="Arial" w:cs="Arial"/>
          <w:color w:val="262626" w:themeColor="text1" w:themeTint="D9"/>
          <w:sz w:val="22"/>
          <w:szCs w:val="22"/>
        </w:rPr>
        <w:lastRenderedPageBreak/>
        <w:t>the sense where the mother is the one that gets everybody to the doctor's office. But it's even more than that. It's even more involved. It's not just that she's making the appointments. She really has a behavioral influence and a very specific influence on their diet and activity. So that's kind of where I'm at right now and I feel very fortunate to be in this space.</w:t>
      </w:r>
    </w:p>
    <w:p w14:paraId="14BFAD1B" w14:textId="40D348A4" w:rsidR="0048365E" w:rsidRDefault="0048365E" w:rsidP="20BB7786">
      <w:pPr>
        <w:spacing w:after="0"/>
        <w:rPr>
          <w:rFonts w:ascii="Aptos" w:eastAsia="Aptos" w:hAnsi="Aptos" w:cs="Aptos"/>
          <w:color w:val="000000" w:themeColor="text1"/>
        </w:rPr>
      </w:pPr>
    </w:p>
    <w:p w14:paraId="48495AF2" w14:textId="2CE0A0C9"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b/>
          <w:bCs/>
          <w:color w:val="262626" w:themeColor="text1" w:themeTint="D9"/>
          <w:sz w:val="22"/>
          <w:szCs w:val="22"/>
        </w:rPr>
        <w:t>You are the president of the APHA Latino Caucus for Public Health. Can you tell us a little bit about what this role entails and what it has meant to you?</w:t>
      </w:r>
    </w:p>
    <w:p w14:paraId="6E3BA07B" w14:textId="7C2DA619" w:rsidR="0048365E" w:rsidRDefault="0048365E" w:rsidP="20BB7786">
      <w:pPr>
        <w:spacing w:after="0"/>
        <w:rPr>
          <w:rFonts w:ascii="Aptos" w:eastAsia="Aptos" w:hAnsi="Aptos" w:cs="Aptos"/>
          <w:color w:val="000000" w:themeColor="text1"/>
        </w:rPr>
      </w:pPr>
    </w:p>
    <w:p w14:paraId="7E82B11B" w14:textId="3EF569CF"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I'm going to try not to get emotional about this because I feel so strongly about the network that this has provided me. I met the Latino Caucus as a Maternal and Child Health Fellow at APHA. I was working the booth at APHA that's part of the MCH fellowship and right across from me was the Latino Caucus's booth. And when I saw them, I thought, </w:t>
      </w:r>
      <w:proofErr w:type="gramStart"/>
      <w:r w:rsidRPr="20BB7786">
        <w:rPr>
          <w:rFonts w:ascii="Arial" w:eastAsia="Arial" w:hAnsi="Arial" w:cs="Arial"/>
          <w:i/>
          <w:iCs/>
          <w:color w:val="262626" w:themeColor="text1" w:themeTint="D9"/>
          <w:sz w:val="22"/>
          <w:szCs w:val="22"/>
        </w:rPr>
        <w:t>What</w:t>
      </w:r>
      <w:proofErr w:type="gramEnd"/>
      <w:r w:rsidRPr="20BB7786">
        <w:rPr>
          <w:rFonts w:ascii="Arial" w:eastAsia="Arial" w:hAnsi="Arial" w:cs="Arial"/>
          <w:i/>
          <w:iCs/>
          <w:color w:val="262626" w:themeColor="text1" w:themeTint="D9"/>
          <w:sz w:val="22"/>
          <w:szCs w:val="22"/>
        </w:rPr>
        <w:t xml:space="preserve"> is this? I've never even heard of them! </w:t>
      </w:r>
      <w:r w:rsidRPr="20BB7786">
        <w:rPr>
          <w:rFonts w:ascii="Arial" w:eastAsia="Arial" w:hAnsi="Arial" w:cs="Arial"/>
          <w:color w:val="262626" w:themeColor="text1" w:themeTint="D9"/>
          <w:sz w:val="22"/>
          <w:szCs w:val="22"/>
        </w:rPr>
        <w:t xml:space="preserve">And I went running to talk to them. The girl that was sitting there, I said, "I'm so happy to see you all here. I'm from Miami." And she said, "I'm from Miami!" She asked what part of </w:t>
      </w:r>
      <w:proofErr w:type="gramStart"/>
      <w:r w:rsidRPr="20BB7786">
        <w:rPr>
          <w:rFonts w:ascii="Arial" w:eastAsia="Arial" w:hAnsi="Arial" w:cs="Arial"/>
          <w:color w:val="262626" w:themeColor="text1" w:themeTint="D9"/>
          <w:sz w:val="22"/>
          <w:szCs w:val="22"/>
        </w:rPr>
        <w:t>Miami</w:t>
      </w:r>
      <w:proofErr w:type="gramEnd"/>
      <w:r w:rsidRPr="20BB7786">
        <w:rPr>
          <w:rFonts w:ascii="Arial" w:eastAsia="Arial" w:hAnsi="Arial" w:cs="Arial"/>
          <w:color w:val="262626" w:themeColor="text1" w:themeTint="D9"/>
          <w:sz w:val="22"/>
          <w:szCs w:val="22"/>
        </w:rPr>
        <w:t xml:space="preserve"> and I said, "Hialeah." And she said, "I'm from Hialeah!" This is so rare--Hialeah is 97% Hispanic. It's very Cuban, </w:t>
      </w:r>
      <w:proofErr w:type="gramStart"/>
      <w:r w:rsidRPr="20BB7786">
        <w:rPr>
          <w:rFonts w:ascii="Arial" w:eastAsia="Arial" w:hAnsi="Arial" w:cs="Arial"/>
          <w:color w:val="262626" w:themeColor="text1" w:themeTint="D9"/>
          <w:sz w:val="22"/>
          <w:szCs w:val="22"/>
        </w:rPr>
        <w:t>Cuban-American</w:t>
      </w:r>
      <w:proofErr w:type="gramEnd"/>
      <w:r w:rsidRPr="20BB7786">
        <w:rPr>
          <w:rFonts w:ascii="Arial" w:eastAsia="Arial" w:hAnsi="Arial" w:cs="Arial"/>
          <w:color w:val="262626" w:themeColor="text1" w:themeTint="D9"/>
          <w:sz w:val="22"/>
          <w:szCs w:val="22"/>
        </w:rPr>
        <w:t xml:space="preserve">. It's </w:t>
      </w:r>
      <w:proofErr w:type="gramStart"/>
      <w:r w:rsidRPr="20BB7786">
        <w:rPr>
          <w:rFonts w:ascii="Arial" w:eastAsia="Arial" w:hAnsi="Arial" w:cs="Arial"/>
          <w:color w:val="262626" w:themeColor="text1" w:themeTint="D9"/>
          <w:sz w:val="22"/>
          <w:szCs w:val="22"/>
        </w:rPr>
        <w:t>a very unique</w:t>
      </w:r>
      <w:proofErr w:type="gramEnd"/>
      <w:r w:rsidRPr="20BB7786">
        <w:rPr>
          <w:rFonts w:ascii="Arial" w:eastAsia="Arial" w:hAnsi="Arial" w:cs="Arial"/>
          <w:color w:val="262626" w:themeColor="text1" w:themeTint="D9"/>
          <w:sz w:val="22"/>
          <w:szCs w:val="22"/>
        </w:rPr>
        <w:t xml:space="preserve"> space to grow up in. Right away, I just felt connected to the Latino Caucus. And then she said, "We're having a mixer tonight, at a bar, if you want to come." And I said, "Well, in true Latino fashion, I was there with my husband and my child, and if they can come, I'll be there." She said, "Absolutely, the whole family is involved." </w:t>
      </w:r>
      <w:proofErr w:type="gramStart"/>
      <w:r w:rsidRPr="20BB7786">
        <w:rPr>
          <w:rFonts w:ascii="Arial" w:eastAsia="Arial" w:hAnsi="Arial" w:cs="Arial"/>
          <w:color w:val="262626" w:themeColor="text1" w:themeTint="D9"/>
          <w:sz w:val="22"/>
          <w:szCs w:val="22"/>
        </w:rPr>
        <w:t>So</w:t>
      </w:r>
      <w:proofErr w:type="gramEnd"/>
      <w:r w:rsidRPr="20BB7786">
        <w:rPr>
          <w:rFonts w:ascii="Arial" w:eastAsia="Arial" w:hAnsi="Arial" w:cs="Arial"/>
          <w:color w:val="262626" w:themeColor="text1" w:themeTint="D9"/>
          <w:sz w:val="22"/>
          <w:szCs w:val="22"/>
        </w:rPr>
        <w:t xml:space="preserve"> I did, I went with my husband and my two-year-old to the bar. I was instantly enamored with the Latino Caucus and the </w:t>
      </w:r>
      <w:proofErr w:type="gramStart"/>
      <w:r w:rsidRPr="20BB7786">
        <w:rPr>
          <w:rFonts w:ascii="Arial" w:eastAsia="Arial" w:hAnsi="Arial" w:cs="Arial"/>
          <w:color w:val="262626" w:themeColor="text1" w:themeTint="D9"/>
          <w:sz w:val="22"/>
          <w:szCs w:val="22"/>
        </w:rPr>
        <w:t>really protective</w:t>
      </w:r>
      <w:proofErr w:type="gramEnd"/>
      <w:r w:rsidRPr="20BB7786">
        <w:rPr>
          <w:rFonts w:ascii="Arial" w:eastAsia="Arial" w:hAnsi="Arial" w:cs="Arial"/>
          <w:color w:val="262626" w:themeColor="text1" w:themeTint="D9"/>
          <w:sz w:val="22"/>
          <w:szCs w:val="22"/>
        </w:rPr>
        <w:t xml:space="preserve"> space they were offering. </w:t>
      </w:r>
    </w:p>
    <w:p w14:paraId="14E471F7" w14:textId="2CBD75EF" w:rsidR="0048365E" w:rsidRDefault="0048365E" w:rsidP="20BB7786">
      <w:pPr>
        <w:spacing w:after="0"/>
        <w:rPr>
          <w:rFonts w:ascii="Aptos" w:eastAsia="Aptos" w:hAnsi="Aptos" w:cs="Aptos"/>
          <w:color w:val="000000" w:themeColor="text1"/>
        </w:rPr>
      </w:pPr>
    </w:p>
    <w:p w14:paraId="5BB948E6" w14:textId="7F2B2997"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 became involved with the Latino Young Professionals (LYP). This was around the beginning of the pandemic. It was all a bunch of early-career professionals or doctoral students, and we were looking for ways to really connect. We were meeting very regularly. We were just talking about our stories, how we got to where we were. We had the idea that our stories would work as a podcast. </w:t>
      </w:r>
      <w:proofErr w:type="gramStart"/>
      <w:r w:rsidRPr="20BB7786">
        <w:rPr>
          <w:rFonts w:ascii="Arial" w:eastAsia="Arial" w:hAnsi="Arial" w:cs="Arial"/>
          <w:color w:val="262626" w:themeColor="text1" w:themeTint="D9"/>
          <w:sz w:val="22"/>
          <w:szCs w:val="22"/>
        </w:rPr>
        <w:t>So</w:t>
      </w:r>
      <w:proofErr w:type="gramEnd"/>
      <w:r w:rsidRPr="20BB7786">
        <w:rPr>
          <w:rFonts w:ascii="Arial" w:eastAsia="Arial" w:hAnsi="Arial" w:cs="Arial"/>
          <w:color w:val="262626" w:themeColor="text1" w:themeTint="D9"/>
          <w:sz w:val="22"/>
          <w:szCs w:val="22"/>
        </w:rPr>
        <w:t xml:space="preserve"> we created a podcast called "Sana </w:t>
      </w:r>
      <w:proofErr w:type="spellStart"/>
      <w:r w:rsidRPr="20BB7786">
        <w:rPr>
          <w:rFonts w:ascii="Arial" w:eastAsia="Arial" w:hAnsi="Arial" w:cs="Arial"/>
          <w:color w:val="262626" w:themeColor="text1" w:themeTint="D9"/>
          <w:sz w:val="22"/>
          <w:szCs w:val="22"/>
        </w:rPr>
        <w:t>Sana</w:t>
      </w:r>
      <w:proofErr w:type="spellEnd"/>
      <w:r w:rsidRPr="20BB7786">
        <w:rPr>
          <w:rFonts w:ascii="Arial" w:eastAsia="Arial" w:hAnsi="Arial" w:cs="Arial"/>
          <w:color w:val="262626" w:themeColor="text1" w:themeTint="D9"/>
          <w:sz w:val="22"/>
          <w:szCs w:val="22"/>
        </w:rPr>
        <w:t xml:space="preserve"> Latinos in Public Health." It's been a really rewarding endeavor. We started by telling our own stories and then started reaching out to other public health professionals and their journeys. So many young people in APHA now come to me, saying, </w:t>
      </w:r>
      <w:r w:rsidRPr="20BB7786">
        <w:rPr>
          <w:rFonts w:ascii="Arial" w:eastAsia="Arial" w:hAnsi="Arial" w:cs="Arial"/>
          <w:i/>
          <w:iCs/>
          <w:color w:val="262626" w:themeColor="text1" w:themeTint="D9"/>
          <w:sz w:val="22"/>
          <w:szCs w:val="22"/>
        </w:rPr>
        <w:t xml:space="preserve">"Oh my gosh! I love Sana </w:t>
      </w:r>
      <w:proofErr w:type="spellStart"/>
      <w:r w:rsidRPr="20BB7786">
        <w:rPr>
          <w:rFonts w:ascii="Arial" w:eastAsia="Arial" w:hAnsi="Arial" w:cs="Arial"/>
          <w:i/>
          <w:iCs/>
          <w:color w:val="262626" w:themeColor="text1" w:themeTint="D9"/>
          <w:sz w:val="22"/>
          <w:szCs w:val="22"/>
        </w:rPr>
        <w:t>Sana</w:t>
      </w:r>
      <w:proofErr w:type="spellEnd"/>
      <w:r w:rsidRPr="20BB7786">
        <w:rPr>
          <w:rFonts w:ascii="Arial" w:eastAsia="Arial" w:hAnsi="Arial" w:cs="Arial"/>
          <w:i/>
          <w:iCs/>
          <w:color w:val="262626" w:themeColor="text1" w:themeTint="D9"/>
          <w:sz w:val="22"/>
          <w:szCs w:val="22"/>
        </w:rPr>
        <w:t>!</w:t>
      </w:r>
      <w:r w:rsidRPr="20BB7786">
        <w:rPr>
          <w:rFonts w:ascii="Arial" w:eastAsia="Arial" w:hAnsi="Arial" w:cs="Arial"/>
          <w:color w:val="262626" w:themeColor="text1" w:themeTint="D9"/>
          <w:sz w:val="22"/>
          <w:szCs w:val="22"/>
        </w:rPr>
        <w:t xml:space="preserve">" I feel </w:t>
      </w:r>
      <w:proofErr w:type="gramStart"/>
      <w:r w:rsidRPr="20BB7786">
        <w:rPr>
          <w:rFonts w:ascii="Arial" w:eastAsia="Arial" w:hAnsi="Arial" w:cs="Arial"/>
          <w:color w:val="262626" w:themeColor="text1" w:themeTint="D9"/>
          <w:sz w:val="22"/>
          <w:szCs w:val="22"/>
        </w:rPr>
        <w:t>really good</w:t>
      </w:r>
      <w:proofErr w:type="gramEnd"/>
      <w:r w:rsidRPr="20BB7786">
        <w:rPr>
          <w:rFonts w:ascii="Arial" w:eastAsia="Arial" w:hAnsi="Arial" w:cs="Arial"/>
          <w:color w:val="262626" w:themeColor="text1" w:themeTint="D9"/>
          <w:sz w:val="22"/>
          <w:szCs w:val="22"/>
        </w:rPr>
        <w:t xml:space="preserve"> about that endeavor. </w:t>
      </w:r>
    </w:p>
    <w:p w14:paraId="0C5D04B9" w14:textId="62091399" w:rsidR="0048365E" w:rsidRDefault="0048365E" w:rsidP="20BB7786">
      <w:pPr>
        <w:spacing w:after="0"/>
        <w:rPr>
          <w:rFonts w:ascii="Aptos" w:eastAsia="Aptos" w:hAnsi="Aptos" w:cs="Aptos"/>
          <w:color w:val="000000" w:themeColor="text1"/>
        </w:rPr>
      </w:pPr>
    </w:p>
    <w:p w14:paraId="66AD28DE" w14:textId="58F32A51"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When the opportunity became available to run for president of the Latino Caucus, at </w:t>
      </w:r>
      <w:proofErr w:type="gramStart"/>
      <w:r w:rsidRPr="20BB7786">
        <w:rPr>
          <w:rFonts w:ascii="Arial" w:eastAsia="Arial" w:hAnsi="Arial" w:cs="Arial"/>
          <w:color w:val="262626" w:themeColor="text1" w:themeTint="D9"/>
          <w:sz w:val="22"/>
          <w:szCs w:val="22"/>
        </w:rPr>
        <w:t>first</w:t>
      </w:r>
      <w:proofErr w:type="gramEnd"/>
      <w:r w:rsidRPr="20BB7786">
        <w:rPr>
          <w:rFonts w:ascii="Arial" w:eastAsia="Arial" w:hAnsi="Arial" w:cs="Arial"/>
          <w:color w:val="262626" w:themeColor="text1" w:themeTint="D9"/>
          <w:sz w:val="22"/>
          <w:szCs w:val="22"/>
        </w:rPr>
        <w:t xml:space="preserve"> I was like, </w:t>
      </w:r>
      <w:r w:rsidRPr="20BB7786">
        <w:rPr>
          <w:rFonts w:ascii="Arial" w:eastAsia="Arial" w:hAnsi="Arial" w:cs="Arial"/>
          <w:i/>
          <w:iCs/>
          <w:color w:val="262626" w:themeColor="text1" w:themeTint="D9"/>
          <w:sz w:val="22"/>
          <w:szCs w:val="22"/>
        </w:rPr>
        <w:t xml:space="preserve">oh, this was on my vision board, but I didn't really realize this would become an opportunity for me. </w:t>
      </w:r>
      <w:r w:rsidRPr="20BB7786">
        <w:rPr>
          <w:rFonts w:ascii="Arial" w:eastAsia="Arial" w:hAnsi="Arial" w:cs="Arial"/>
          <w:color w:val="262626" w:themeColor="text1" w:themeTint="D9"/>
          <w:sz w:val="22"/>
          <w:szCs w:val="22"/>
        </w:rPr>
        <w:t xml:space="preserve">But I really took on this endeavor just like I take on anything else: if I'm going to do it, I'm going to do it right. I put down what I wanted for the Latino Caucus. One of the things that I really wanted to get established was a very motivated leadership group. </w:t>
      </w:r>
    </w:p>
    <w:p w14:paraId="5EBF4398" w14:textId="0F1B2399" w:rsidR="0048365E" w:rsidRDefault="0048365E" w:rsidP="20BB7786">
      <w:pPr>
        <w:spacing w:after="0"/>
        <w:rPr>
          <w:rFonts w:ascii="Aptos" w:eastAsia="Aptos" w:hAnsi="Aptos" w:cs="Aptos"/>
          <w:color w:val="000000" w:themeColor="text1"/>
        </w:rPr>
      </w:pPr>
    </w:p>
    <w:p w14:paraId="7F761392" w14:textId="450D2D66"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With the pandemic--everybody felt this--we were all just worn out. To be a part of the Latino Caucus is a completely voluntary position. You really </w:t>
      </w:r>
      <w:proofErr w:type="gramStart"/>
      <w:r w:rsidRPr="20BB7786">
        <w:rPr>
          <w:rFonts w:ascii="Arial" w:eastAsia="Arial" w:hAnsi="Arial" w:cs="Arial"/>
          <w:color w:val="262626" w:themeColor="text1" w:themeTint="D9"/>
          <w:sz w:val="22"/>
          <w:szCs w:val="22"/>
        </w:rPr>
        <w:t>have to</w:t>
      </w:r>
      <w:proofErr w:type="gramEnd"/>
      <w:r w:rsidRPr="20BB7786">
        <w:rPr>
          <w:rFonts w:ascii="Arial" w:eastAsia="Arial" w:hAnsi="Arial" w:cs="Arial"/>
          <w:color w:val="262626" w:themeColor="text1" w:themeTint="D9"/>
          <w:sz w:val="22"/>
          <w:szCs w:val="22"/>
        </w:rPr>
        <w:t xml:space="preserve"> want to do it. You really </w:t>
      </w:r>
      <w:proofErr w:type="gramStart"/>
      <w:r w:rsidRPr="20BB7786">
        <w:rPr>
          <w:rFonts w:ascii="Arial" w:eastAsia="Arial" w:hAnsi="Arial" w:cs="Arial"/>
          <w:color w:val="262626" w:themeColor="text1" w:themeTint="D9"/>
          <w:sz w:val="22"/>
          <w:szCs w:val="22"/>
        </w:rPr>
        <w:t>have to</w:t>
      </w:r>
      <w:proofErr w:type="gramEnd"/>
      <w:r w:rsidRPr="20BB7786">
        <w:rPr>
          <w:rFonts w:ascii="Arial" w:eastAsia="Arial" w:hAnsi="Arial" w:cs="Arial"/>
          <w:color w:val="262626" w:themeColor="text1" w:themeTint="D9"/>
          <w:sz w:val="22"/>
          <w:szCs w:val="22"/>
        </w:rPr>
        <w:t xml:space="preserve"> make space in your calendar and give up not just your time but your mind, your thoughts, your heart. My first goal was, "Let's get everyone excited about being leaders." My second goal was to celebrate the 50th anniversary for the Caucus. I thought, </w:t>
      </w:r>
      <w:r w:rsidRPr="20BB7786">
        <w:rPr>
          <w:rFonts w:ascii="Arial" w:eastAsia="Arial" w:hAnsi="Arial" w:cs="Arial"/>
          <w:i/>
          <w:iCs/>
          <w:color w:val="262626" w:themeColor="text1" w:themeTint="D9"/>
          <w:sz w:val="22"/>
          <w:szCs w:val="22"/>
        </w:rPr>
        <w:t xml:space="preserve">we really need to make a big deal </w:t>
      </w:r>
      <w:r w:rsidRPr="20BB7786">
        <w:rPr>
          <w:rFonts w:ascii="Arial" w:eastAsia="Arial" w:hAnsi="Arial" w:cs="Arial"/>
          <w:i/>
          <w:iCs/>
          <w:color w:val="262626" w:themeColor="text1" w:themeTint="D9"/>
          <w:sz w:val="22"/>
          <w:szCs w:val="22"/>
        </w:rPr>
        <w:lastRenderedPageBreak/>
        <w:t xml:space="preserve">about fifty years. It means that fifty years ago people in our position put their foot down and demanded a voice. </w:t>
      </w:r>
      <w:r w:rsidRPr="20BB7786">
        <w:rPr>
          <w:rFonts w:ascii="Arial" w:eastAsia="Arial" w:hAnsi="Arial" w:cs="Arial"/>
          <w:color w:val="262626" w:themeColor="text1" w:themeTint="D9"/>
          <w:sz w:val="22"/>
          <w:szCs w:val="22"/>
        </w:rPr>
        <w:t xml:space="preserve">We had to celebrate that fifty years later we are continuing that legacy. </w:t>
      </w:r>
    </w:p>
    <w:p w14:paraId="1249FC83" w14:textId="2EA78A11" w:rsidR="0048365E" w:rsidRDefault="0048365E" w:rsidP="20BB7786">
      <w:pPr>
        <w:spacing w:after="0"/>
        <w:rPr>
          <w:rFonts w:ascii="Aptos" w:eastAsia="Aptos" w:hAnsi="Aptos" w:cs="Aptos"/>
          <w:color w:val="000000" w:themeColor="text1"/>
        </w:rPr>
      </w:pPr>
    </w:p>
    <w:p w14:paraId="078E701C" w14:textId="4B6587FA"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A few things I manifested. I wanted an article in </w:t>
      </w:r>
      <w:r w:rsidRPr="20BB7786">
        <w:rPr>
          <w:rFonts w:ascii="Arial" w:eastAsia="Arial" w:hAnsi="Arial" w:cs="Arial"/>
          <w:i/>
          <w:iCs/>
          <w:color w:val="262626" w:themeColor="text1" w:themeTint="D9"/>
          <w:sz w:val="22"/>
          <w:szCs w:val="22"/>
        </w:rPr>
        <w:t xml:space="preserve">The Nation, </w:t>
      </w:r>
      <w:r w:rsidRPr="20BB7786">
        <w:rPr>
          <w:rFonts w:ascii="Arial" w:eastAsia="Arial" w:hAnsi="Arial" w:cs="Arial"/>
          <w:color w:val="262626" w:themeColor="text1" w:themeTint="D9"/>
          <w:sz w:val="22"/>
          <w:szCs w:val="22"/>
        </w:rPr>
        <w:t xml:space="preserve">which is the APHA's newspaper. I wanted a 50th year gala--we really wanted to make it a big deal. We had to get sponsors; we had beautiful programs with poetry and awards and a salsa band. I really wanted to </w:t>
      </w:r>
      <w:proofErr w:type="gramStart"/>
      <w:r w:rsidRPr="20BB7786">
        <w:rPr>
          <w:rFonts w:ascii="Arial" w:eastAsia="Arial" w:hAnsi="Arial" w:cs="Arial"/>
          <w:color w:val="262626" w:themeColor="text1" w:themeTint="D9"/>
          <w:sz w:val="22"/>
          <w:szCs w:val="22"/>
        </w:rPr>
        <w:t>make</w:t>
      </w:r>
      <w:proofErr w:type="gramEnd"/>
      <w:r w:rsidRPr="20BB7786">
        <w:rPr>
          <w:rFonts w:ascii="Arial" w:eastAsia="Arial" w:hAnsi="Arial" w:cs="Arial"/>
          <w:color w:val="262626" w:themeColor="text1" w:themeTint="D9"/>
          <w:sz w:val="22"/>
          <w:szCs w:val="22"/>
        </w:rPr>
        <w:t xml:space="preserve"> a party of it and we did. And then, of course, I really wanted a special issue for the </w:t>
      </w:r>
      <w:r w:rsidRPr="20BB7786">
        <w:rPr>
          <w:rFonts w:ascii="Arial" w:eastAsia="Arial" w:hAnsi="Arial" w:cs="Arial"/>
          <w:i/>
          <w:iCs/>
          <w:color w:val="262626" w:themeColor="text1" w:themeTint="D9"/>
          <w:sz w:val="22"/>
          <w:szCs w:val="22"/>
        </w:rPr>
        <w:t xml:space="preserve">American Journal for Public Health. </w:t>
      </w:r>
    </w:p>
    <w:p w14:paraId="0BB2AC7A" w14:textId="199565D3" w:rsidR="0048365E" w:rsidRDefault="0048365E" w:rsidP="20BB7786">
      <w:pPr>
        <w:spacing w:after="0"/>
        <w:rPr>
          <w:rFonts w:ascii="Aptos" w:eastAsia="Aptos" w:hAnsi="Aptos" w:cs="Aptos"/>
          <w:color w:val="000000" w:themeColor="text1"/>
        </w:rPr>
      </w:pPr>
    </w:p>
    <w:p w14:paraId="1B951B12" w14:textId="2CFAD592"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And we made </w:t>
      </w:r>
      <w:proofErr w:type="gramStart"/>
      <w:r w:rsidRPr="20BB7786">
        <w:rPr>
          <w:rFonts w:ascii="Arial" w:eastAsia="Arial" w:hAnsi="Arial" w:cs="Arial"/>
          <w:color w:val="262626" w:themeColor="text1" w:themeTint="D9"/>
          <w:sz w:val="22"/>
          <w:szCs w:val="22"/>
        </w:rPr>
        <w:t>all of</w:t>
      </w:r>
      <w:proofErr w:type="gramEnd"/>
      <w:r w:rsidRPr="20BB7786">
        <w:rPr>
          <w:rFonts w:ascii="Arial" w:eastAsia="Arial" w:hAnsi="Arial" w:cs="Arial"/>
          <w:color w:val="262626" w:themeColor="text1" w:themeTint="D9"/>
          <w:sz w:val="22"/>
          <w:szCs w:val="22"/>
        </w:rPr>
        <w:t xml:space="preserve"> those things happen! I feel </w:t>
      </w:r>
      <w:proofErr w:type="gramStart"/>
      <w:r w:rsidRPr="20BB7786">
        <w:rPr>
          <w:rFonts w:ascii="Arial" w:eastAsia="Arial" w:hAnsi="Arial" w:cs="Arial"/>
          <w:color w:val="262626" w:themeColor="text1" w:themeTint="D9"/>
          <w:sz w:val="22"/>
          <w:szCs w:val="22"/>
        </w:rPr>
        <w:t>really good</w:t>
      </w:r>
      <w:proofErr w:type="gramEnd"/>
      <w:r w:rsidRPr="20BB7786">
        <w:rPr>
          <w:rFonts w:ascii="Arial" w:eastAsia="Arial" w:hAnsi="Arial" w:cs="Arial"/>
          <w:color w:val="262626" w:themeColor="text1" w:themeTint="D9"/>
          <w:sz w:val="22"/>
          <w:szCs w:val="22"/>
        </w:rPr>
        <w:t xml:space="preserve"> about the things we've been able to accomplish. Looking forward, now I'm in my second term, and my big goals are representation and policy. When I say representation, I know that we're lacking in representation in APHA outside of the Latino Caucus. We need Latinos in the executive board, we need Latinos to be recognized in awards, and policies. We want to put our money where our mouth is, make sure that we're writing policies that are meaningful and that can be </w:t>
      </w:r>
      <w:proofErr w:type="gramStart"/>
      <w:r w:rsidRPr="20BB7786">
        <w:rPr>
          <w:rFonts w:ascii="Arial" w:eastAsia="Arial" w:hAnsi="Arial" w:cs="Arial"/>
          <w:color w:val="262626" w:themeColor="text1" w:themeTint="D9"/>
          <w:sz w:val="22"/>
          <w:szCs w:val="22"/>
        </w:rPr>
        <w:t>really well-</w:t>
      </w:r>
      <w:proofErr w:type="gramEnd"/>
      <w:r w:rsidRPr="20BB7786">
        <w:rPr>
          <w:rFonts w:ascii="Arial" w:eastAsia="Arial" w:hAnsi="Arial" w:cs="Arial"/>
          <w:color w:val="262626" w:themeColor="text1" w:themeTint="D9"/>
          <w:sz w:val="22"/>
          <w:szCs w:val="22"/>
        </w:rPr>
        <w:t xml:space="preserve">used for eventual legislature. </w:t>
      </w:r>
    </w:p>
    <w:p w14:paraId="157E9581" w14:textId="329F4761" w:rsidR="0048365E" w:rsidRDefault="0048365E" w:rsidP="20BB7786">
      <w:pPr>
        <w:spacing w:after="0"/>
        <w:rPr>
          <w:rFonts w:ascii="Aptos" w:eastAsia="Aptos" w:hAnsi="Aptos" w:cs="Aptos"/>
          <w:color w:val="000000" w:themeColor="text1"/>
        </w:rPr>
      </w:pPr>
    </w:p>
    <w:p w14:paraId="135B425E" w14:textId="6C590718"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b/>
          <w:bCs/>
          <w:color w:val="262626" w:themeColor="text1" w:themeTint="D9"/>
          <w:sz w:val="22"/>
          <w:szCs w:val="22"/>
        </w:rPr>
        <w:t xml:space="preserve">Can you tell us more about the special issue published in the AJPH? </w:t>
      </w:r>
    </w:p>
    <w:p w14:paraId="6E563331" w14:textId="13E8ADFF" w:rsidR="0048365E" w:rsidRDefault="0048365E" w:rsidP="20BB7786">
      <w:pPr>
        <w:spacing w:after="0"/>
        <w:rPr>
          <w:rFonts w:ascii="Aptos" w:eastAsia="Aptos" w:hAnsi="Aptos" w:cs="Aptos"/>
          <w:color w:val="000000" w:themeColor="text1"/>
        </w:rPr>
      </w:pPr>
    </w:p>
    <w:p w14:paraId="009D76ED" w14:textId="01F41725"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The </w:t>
      </w:r>
      <w:r w:rsidRPr="20BB7786">
        <w:rPr>
          <w:rFonts w:ascii="Arial" w:eastAsia="Arial" w:hAnsi="Arial" w:cs="Arial"/>
          <w:i/>
          <w:iCs/>
          <w:color w:val="262626" w:themeColor="text1" w:themeTint="D9"/>
          <w:sz w:val="22"/>
          <w:szCs w:val="22"/>
        </w:rPr>
        <w:t xml:space="preserve">American Journal of Public Health </w:t>
      </w:r>
      <w:r w:rsidRPr="20BB7786">
        <w:rPr>
          <w:rFonts w:ascii="Arial" w:eastAsia="Arial" w:hAnsi="Arial" w:cs="Arial"/>
          <w:color w:val="262626" w:themeColor="text1" w:themeTint="D9"/>
          <w:sz w:val="22"/>
          <w:szCs w:val="22"/>
        </w:rPr>
        <w:t xml:space="preserve">has created a special issue and it's out now. It was a two-year journey to get it published, and so the original idea was this would make a great addition to our 50th year anniversary. But it's so big--it's such a monumental thing to do. I talked to the president at the time--Dr. Fernandez-Peña, he's a very active Latino Caucus member--and I told him that I would really love if we had a special issue of </w:t>
      </w:r>
      <w:r w:rsidRPr="20BB7786">
        <w:rPr>
          <w:rFonts w:ascii="Arial" w:eastAsia="Arial" w:hAnsi="Arial" w:cs="Arial"/>
          <w:i/>
          <w:iCs/>
          <w:color w:val="262626" w:themeColor="text1" w:themeTint="D9"/>
          <w:sz w:val="22"/>
          <w:szCs w:val="22"/>
        </w:rPr>
        <w:t xml:space="preserve">AJPH </w:t>
      </w:r>
      <w:r w:rsidRPr="20BB7786">
        <w:rPr>
          <w:rFonts w:ascii="Arial" w:eastAsia="Arial" w:hAnsi="Arial" w:cs="Arial"/>
          <w:color w:val="262626" w:themeColor="text1" w:themeTint="D9"/>
          <w:sz w:val="22"/>
          <w:szCs w:val="22"/>
        </w:rPr>
        <w:t xml:space="preserve">dedicated to Latino health. And he said, "Okay! Let's try to make this happen." He used his connections. That's why representation is so important, especially in these higher positions, because I never had to explain to him why it was important. He just knew why it was important. </w:t>
      </w:r>
    </w:p>
    <w:p w14:paraId="08BDD13D" w14:textId="441408F9" w:rsidR="0048365E" w:rsidRDefault="0048365E" w:rsidP="20BB7786">
      <w:pPr>
        <w:spacing w:after="0"/>
        <w:rPr>
          <w:rFonts w:ascii="Aptos" w:eastAsia="Aptos" w:hAnsi="Aptos" w:cs="Aptos"/>
          <w:color w:val="000000" w:themeColor="text1"/>
        </w:rPr>
      </w:pPr>
    </w:p>
    <w:p w14:paraId="6ECE2CF0" w14:textId="7D42D74C"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He connected me with the right people. I was able to make my pitch. This is an issue inspired by the 50th anniversary to really </w:t>
      </w:r>
      <w:proofErr w:type="gramStart"/>
      <w:r w:rsidRPr="20BB7786">
        <w:rPr>
          <w:rFonts w:ascii="Arial" w:eastAsia="Arial" w:hAnsi="Arial" w:cs="Arial"/>
          <w:color w:val="262626" w:themeColor="text1" w:themeTint="D9"/>
          <w:sz w:val="22"/>
          <w:szCs w:val="22"/>
        </w:rPr>
        <w:t>take a look</w:t>
      </w:r>
      <w:proofErr w:type="gramEnd"/>
      <w:r w:rsidRPr="20BB7786">
        <w:rPr>
          <w:rFonts w:ascii="Arial" w:eastAsia="Arial" w:hAnsi="Arial" w:cs="Arial"/>
          <w:color w:val="262626" w:themeColor="text1" w:themeTint="D9"/>
          <w:sz w:val="22"/>
          <w:szCs w:val="22"/>
        </w:rPr>
        <w:t xml:space="preserve"> at where we're at with Latino research. That was a good </w:t>
      </w:r>
      <w:proofErr w:type="gramStart"/>
      <w:r w:rsidRPr="20BB7786">
        <w:rPr>
          <w:rFonts w:ascii="Arial" w:eastAsia="Arial" w:hAnsi="Arial" w:cs="Arial"/>
          <w:color w:val="262626" w:themeColor="text1" w:themeTint="D9"/>
          <w:sz w:val="22"/>
          <w:szCs w:val="22"/>
        </w:rPr>
        <w:t>hook</w:t>
      </w:r>
      <w:proofErr w:type="gramEnd"/>
      <w:r w:rsidRPr="20BB7786">
        <w:rPr>
          <w:rFonts w:ascii="Arial" w:eastAsia="Arial" w:hAnsi="Arial" w:cs="Arial"/>
          <w:color w:val="262626" w:themeColor="text1" w:themeTint="D9"/>
          <w:sz w:val="22"/>
          <w:szCs w:val="22"/>
        </w:rPr>
        <w:t xml:space="preserve"> and they were on board, but this is an expensive endeavor. </w:t>
      </w:r>
      <w:proofErr w:type="gramStart"/>
      <w:r w:rsidRPr="20BB7786">
        <w:rPr>
          <w:rFonts w:ascii="Arial" w:eastAsia="Arial" w:hAnsi="Arial" w:cs="Arial"/>
          <w:color w:val="262626" w:themeColor="text1" w:themeTint="D9"/>
          <w:sz w:val="22"/>
          <w:szCs w:val="22"/>
        </w:rPr>
        <w:t>So</w:t>
      </w:r>
      <w:proofErr w:type="gramEnd"/>
      <w:r w:rsidRPr="20BB7786">
        <w:rPr>
          <w:rFonts w:ascii="Arial" w:eastAsia="Arial" w:hAnsi="Arial" w:cs="Arial"/>
          <w:color w:val="262626" w:themeColor="text1" w:themeTint="D9"/>
          <w:sz w:val="22"/>
          <w:szCs w:val="22"/>
        </w:rPr>
        <w:t xml:space="preserve"> we had to get a sponsor. Again, Dr. Fernandez-Peña, used his contacts and reached out to a few people. I reached out to a few people. When I made the pitch to the Robert Johnson Foundation, I told the story of why we needed this. I went through several different reasons. I didn't know that the person I was talking to was Puerto Rican. And she said, "You just went through my life story. This is exactly what we need." </w:t>
      </w:r>
    </w:p>
    <w:p w14:paraId="56A3AAAD" w14:textId="41414615" w:rsidR="0048365E" w:rsidRDefault="0048365E" w:rsidP="20BB7786">
      <w:pPr>
        <w:spacing w:after="0"/>
        <w:rPr>
          <w:rFonts w:ascii="Aptos" w:eastAsia="Aptos" w:hAnsi="Aptos" w:cs="Aptos"/>
          <w:color w:val="000000" w:themeColor="text1"/>
        </w:rPr>
      </w:pPr>
    </w:p>
    <w:p w14:paraId="6D00046D" w14:textId="1AB3F7FB"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Again, representation is important. This is why. She got it. She was like, "Yeah, we're definitely going to fund this." </w:t>
      </w:r>
      <w:proofErr w:type="gramStart"/>
      <w:r w:rsidRPr="20BB7786">
        <w:rPr>
          <w:rFonts w:ascii="Arial" w:eastAsia="Arial" w:hAnsi="Arial" w:cs="Arial"/>
          <w:color w:val="262626" w:themeColor="text1" w:themeTint="D9"/>
          <w:sz w:val="22"/>
          <w:szCs w:val="22"/>
        </w:rPr>
        <w:t>So</w:t>
      </w:r>
      <w:proofErr w:type="gramEnd"/>
      <w:r w:rsidRPr="20BB7786">
        <w:rPr>
          <w:rFonts w:ascii="Arial" w:eastAsia="Arial" w:hAnsi="Arial" w:cs="Arial"/>
          <w:color w:val="262626" w:themeColor="text1" w:themeTint="D9"/>
          <w:sz w:val="22"/>
          <w:szCs w:val="22"/>
        </w:rPr>
        <w:t xml:space="preserve"> then it became: </w:t>
      </w:r>
      <w:r w:rsidRPr="20BB7786">
        <w:rPr>
          <w:rFonts w:ascii="Arial" w:eastAsia="Arial" w:hAnsi="Arial" w:cs="Arial"/>
          <w:i/>
          <w:iCs/>
          <w:color w:val="262626" w:themeColor="text1" w:themeTint="D9"/>
          <w:sz w:val="22"/>
          <w:szCs w:val="22"/>
        </w:rPr>
        <w:t xml:space="preserve">what do we want to get out of this? </w:t>
      </w:r>
    </w:p>
    <w:p w14:paraId="61D0DD82" w14:textId="2349FFE3" w:rsidR="0048365E" w:rsidRDefault="0048365E" w:rsidP="20BB7786">
      <w:pPr>
        <w:spacing w:after="0"/>
        <w:rPr>
          <w:rFonts w:ascii="Aptos" w:eastAsia="Aptos" w:hAnsi="Aptos" w:cs="Aptos"/>
          <w:color w:val="000000" w:themeColor="text1"/>
        </w:rPr>
      </w:pPr>
    </w:p>
    <w:p w14:paraId="19414A9E" w14:textId="05AEB2EE"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First, we wanted to get the most cutting-edge research, policy thought pieces, things like that. But other things we talked about were like, </w:t>
      </w:r>
      <w:r w:rsidRPr="20BB7786">
        <w:rPr>
          <w:rFonts w:ascii="Arial" w:eastAsia="Arial" w:hAnsi="Arial" w:cs="Arial"/>
          <w:i/>
          <w:iCs/>
          <w:color w:val="262626" w:themeColor="text1" w:themeTint="D9"/>
          <w:sz w:val="22"/>
          <w:szCs w:val="22"/>
        </w:rPr>
        <w:t xml:space="preserve">wouldn't it be great if we had Spanish translations? Wouldn't it be great if this was an open-access issue? </w:t>
      </w:r>
      <w:r w:rsidRPr="20BB7786">
        <w:rPr>
          <w:rFonts w:ascii="Arial" w:eastAsia="Arial" w:hAnsi="Arial" w:cs="Arial"/>
          <w:color w:val="262626" w:themeColor="text1" w:themeTint="D9"/>
          <w:sz w:val="22"/>
          <w:szCs w:val="22"/>
        </w:rPr>
        <w:t xml:space="preserve">Those were important. We wanted </w:t>
      </w:r>
      <w:r w:rsidRPr="20BB7786">
        <w:rPr>
          <w:rFonts w:ascii="Arial" w:eastAsia="Arial" w:hAnsi="Arial" w:cs="Arial"/>
          <w:color w:val="262626" w:themeColor="text1" w:themeTint="D9"/>
          <w:sz w:val="22"/>
          <w:szCs w:val="22"/>
        </w:rPr>
        <w:lastRenderedPageBreak/>
        <w:t xml:space="preserve">representation from our community. We wanted our authors to be Latino. We wanted them to range across the career span. We wanted the cover to be represented by a Latino artist. </w:t>
      </w:r>
    </w:p>
    <w:p w14:paraId="169F8D90" w14:textId="77431134" w:rsidR="0048365E" w:rsidRDefault="0048365E" w:rsidP="20BB7786">
      <w:pPr>
        <w:spacing w:after="0"/>
        <w:rPr>
          <w:rFonts w:ascii="Aptos" w:eastAsia="Aptos" w:hAnsi="Aptos" w:cs="Aptos"/>
          <w:color w:val="000000" w:themeColor="text1"/>
        </w:rPr>
      </w:pPr>
    </w:p>
    <w:p w14:paraId="6DEA194F" w14:textId="01BB3738"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And those were all challenges, but we got them all! In the end, there were so many things that we really had to fight for. Content-wise, I didn't really win all of them, if I'm being honest. I tried. I really tried to get certain stories out there, and some of them I won, and some of them I didn't. But those four things that I mentioned to you were so important to us. And we were able to get them done. </w:t>
      </w:r>
    </w:p>
    <w:p w14:paraId="4CBC09B6" w14:textId="4D3A9452" w:rsidR="0048365E" w:rsidRDefault="0048365E" w:rsidP="20BB7786">
      <w:pPr>
        <w:spacing w:after="0"/>
        <w:rPr>
          <w:rFonts w:ascii="Aptos" w:eastAsia="Aptos" w:hAnsi="Aptos" w:cs="Aptos"/>
          <w:color w:val="000000" w:themeColor="text1"/>
        </w:rPr>
      </w:pPr>
    </w:p>
    <w:p w14:paraId="0EE1CCB9" w14:textId="761F07E7"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 think this is probably a highlight of my career. To be the guest editor on this special issue is just so meaningful. It was by us, for us. Even the title, </w:t>
      </w:r>
      <w:proofErr w:type="spellStart"/>
      <w:r w:rsidRPr="20BB7786">
        <w:rPr>
          <w:rFonts w:ascii="Arial" w:eastAsia="Arial" w:hAnsi="Arial" w:cs="Arial"/>
          <w:i/>
          <w:iCs/>
          <w:color w:val="262626" w:themeColor="text1" w:themeTint="D9"/>
          <w:sz w:val="22"/>
          <w:szCs w:val="22"/>
        </w:rPr>
        <w:t>Pa'Lante</w:t>
      </w:r>
      <w:proofErr w:type="spellEnd"/>
      <w:r w:rsidRPr="20BB7786">
        <w:rPr>
          <w:rFonts w:ascii="Arial" w:eastAsia="Arial" w:hAnsi="Arial" w:cs="Arial"/>
          <w:i/>
          <w:iCs/>
          <w:color w:val="262626" w:themeColor="text1" w:themeTint="D9"/>
          <w:sz w:val="22"/>
          <w:szCs w:val="22"/>
        </w:rPr>
        <w:t xml:space="preserve">, </w:t>
      </w:r>
      <w:r w:rsidRPr="20BB7786">
        <w:rPr>
          <w:rFonts w:ascii="Arial" w:eastAsia="Arial" w:hAnsi="Arial" w:cs="Arial"/>
          <w:color w:val="262626" w:themeColor="text1" w:themeTint="D9"/>
          <w:sz w:val="22"/>
          <w:szCs w:val="22"/>
        </w:rPr>
        <w:t xml:space="preserve">was something we were very passionate about. That's a fight cry for us. We're moving forward, we are not looking back. This is from us. And I'm just so excited that so many of my colleagues' work was featured in this issue. </w:t>
      </w:r>
    </w:p>
    <w:p w14:paraId="657C104D" w14:textId="7020D6E2" w:rsidR="0048365E" w:rsidRDefault="0048365E" w:rsidP="20BB7786">
      <w:pPr>
        <w:spacing w:after="0"/>
        <w:rPr>
          <w:rFonts w:ascii="Aptos" w:eastAsia="Aptos" w:hAnsi="Aptos" w:cs="Aptos"/>
          <w:color w:val="000000" w:themeColor="text1"/>
        </w:rPr>
      </w:pPr>
    </w:p>
    <w:p w14:paraId="62F00C9C" w14:textId="38844C0A"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b/>
          <w:bCs/>
          <w:color w:val="262626" w:themeColor="text1" w:themeTint="D9"/>
          <w:sz w:val="22"/>
          <w:szCs w:val="22"/>
        </w:rPr>
        <w:t>What is the importance of having mentorship and research programs that work to support systematically minoritized backgrounds?</w:t>
      </w:r>
    </w:p>
    <w:p w14:paraId="4667A880" w14:textId="1844BB5A" w:rsidR="0048365E" w:rsidRDefault="0048365E" w:rsidP="20BB7786">
      <w:pPr>
        <w:spacing w:after="0"/>
        <w:rPr>
          <w:rFonts w:ascii="Aptos" w:eastAsia="Aptos" w:hAnsi="Aptos" w:cs="Aptos"/>
          <w:color w:val="000000" w:themeColor="text1"/>
        </w:rPr>
      </w:pPr>
    </w:p>
    <w:p w14:paraId="27A8B830" w14:textId="13038C55"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Three percent of public health faculty is Latino. Five percent of NIH-funded investigators are Latino. Six percent of physicians are Latino. We make up twenty percent of the population. That is </w:t>
      </w:r>
      <w:r w:rsidRPr="20BB7786">
        <w:rPr>
          <w:rFonts w:ascii="Arial" w:eastAsia="Arial" w:hAnsi="Arial" w:cs="Arial"/>
          <w:i/>
          <w:iCs/>
          <w:color w:val="262626" w:themeColor="text1" w:themeTint="D9"/>
          <w:sz w:val="22"/>
          <w:szCs w:val="22"/>
        </w:rPr>
        <w:t xml:space="preserve">wild. </w:t>
      </w:r>
      <w:r w:rsidRPr="20BB7786">
        <w:rPr>
          <w:rFonts w:ascii="Arial" w:eastAsia="Arial" w:hAnsi="Arial" w:cs="Arial"/>
          <w:color w:val="262626" w:themeColor="text1" w:themeTint="D9"/>
          <w:sz w:val="22"/>
          <w:szCs w:val="22"/>
        </w:rPr>
        <w:t xml:space="preserve">When we're talking about healthcare, we need </w:t>
      </w:r>
      <w:proofErr w:type="gramStart"/>
      <w:r w:rsidRPr="20BB7786">
        <w:rPr>
          <w:rFonts w:ascii="Arial" w:eastAsia="Arial" w:hAnsi="Arial" w:cs="Arial"/>
          <w:color w:val="262626" w:themeColor="text1" w:themeTint="D9"/>
          <w:sz w:val="22"/>
          <w:szCs w:val="22"/>
        </w:rPr>
        <w:t>culturally-competent</w:t>
      </w:r>
      <w:proofErr w:type="gramEnd"/>
      <w:r w:rsidRPr="20BB7786">
        <w:rPr>
          <w:rFonts w:ascii="Arial" w:eastAsia="Arial" w:hAnsi="Arial" w:cs="Arial"/>
          <w:color w:val="262626" w:themeColor="text1" w:themeTint="D9"/>
          <w:sz w:val="22"/>
          <w:szCs w:val="22"/>
        </w:rPr>
        <w:t xml:space="preserve"> physicians. It can be taught. But to understand somebody so fully, not just in their language but also in their belief systems, their culture, is unique. It can't be under-emphasized. </w:t>
      </w:r>
    </w:p>
    <w:p w14:paraId="2A7C8F6E" w14:textId="2D99BE57" w:rsidR="0048365E" w:rsidRDefault="0048365E" w:rsidP="20BB7786">
      <w:pPr>
        <w:spacing w:after="0"/>
        <w:rPr>
          <w:rFonts w:ascii="Aptos" w:eastAsia="Aptos" w:hAnsi="Aptos" w:cs="Aptos"/>
          <w:color w:val="000000" w:themeColor="text1"/>
        </w:rPr>
      </w:pPr>
    </w:p>
    <w:p w14:paraId="2F4550AC" w14:textId="4F1C5547"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The Latino physicians </w:t>
      </w:r>
      <w:proofErr w:type="gramStart"/>
      <w:r w:rsidRPr="20BB7786">
        <w:rPr>
          <w:rFonts w:ascii="Arial" w:eastAsia="Arial" w:hAnsi="Arial" w:cs="Arial"/>
          <w:color w:val="262626" w:themeColor="text1" w:themeTint="D9"/>
          <w:sz w:val="22"/>
          <w:szCs w:val="22"/>
        </w:rPr>
        <w:t>definitely need</w:t>
      </w:r>
      <w:proofErr w:type="gramEnd"/>
      <w:r w:rsidRPr="20BB7786">
        <w:rPr>
          <w:rFonts w:ascii="Arial" w:eastAsia="Arial" w:hAnsi="Arial" w:cs="Arial"/>
          <w:color w:val="262626" w:themeColor="text1" w:themeTint="D9"/>
          <w:sz w:val="22"/>
          <w:szCs w:val="22"/>
        </w:rPr>
        <w:t xml:space="preserve"> support in their journey. </w:t>
      </w:r>
      <w:proofErr w:type="gramStart"/>
      <w:r w:rsidRPr="20BB7786">
        <w:rPr>
          <w:rFonts w:ascii="Arial" w:eastAsia="Arial" w:hAnsi="Arial" w:cs="Arial"/>
          <w:color w:val="262626" w:themeColor="text1" w:themeTint="D9"/>
          <w:sz w:val="22"/>
          <w:szCs w:val="22"/>
        </w:rPr>
        <w:t>The majority of</w:t>
      </w:r>
      <w:proofErr w:type="gramEnd"/>
      <w:r w:rsidRPr="20BB7786">
        <w:rPr>
          <w:rFonts w:ascii="Arial" w:eastAsia="Arial" w:hAnsi="Arial" w:cs="Arial"/>
          <w:color w:val="262626" w:themeColor="text1" w:themeTint="D9"/>
          <w:sz w:val="22"/>
          <w:szCs w:val="22"/>
        </w:rPr>
        <w:t xml:space="preserve"> first-generation students are Latino. We need help. I'm going through this, and I have no one in my family, my friend group, nothing to ask them, </w:t>
      </w:r>
      <w:r w:rsidRPr="20BB7786">
        <w:rPr>
          <w:rFonts w:ascii="Arial" w:eastAsia="Arial" w:hAnsi="Arial" w:cs="Arial"/>
          <w:i/>
          <w:iCs/>
          <w:color w:val="262626" w:themeColor="text1" w:themeTint="D9"/>
          <w:sz w:val="22"/>
          <w:szCs w:val="22"/>
        </w:rPr>
        <w:t xml:space="preserve">is this normal? Should I be negotiating for more? Am I doing </w:t>
      </w:r>
      <w:proofErr w:type="gramStart"/>
      <w:r w:rsidRPr="20BB7786">
        <w:rPr>
          <w:rFonts w:ascii="Arial" w:eastAsia="Arial" w:hAnsi="Arial" w:cs="Arial"/>
          <w:i/>
          <w:iCs/>
          <w:color w:val="262626" w:themeColor="text1" w:themeTint="D9"/>
          <w:sz w:val="22"/>
          <w:szCs w:val="22"/>
        </w:rPr>
        <w:t>things</w:t>
      </w:r>
      <w:proofErr w:type="gramEnd"/>
      <w:r w:rsidRPr="20BB7786">
        <w:rPr>
          <w:rFonts w:ascii="Arial" w:eastAsia="Arial" w:hAnsi="Arial" w:cs="Arial"/>
          <w:i/>
          <w:iCs/>
          <w:color w:val="262626" w:themeColor="text1" w:themeTint="D9"/>
          <w:sz w:val="22"/>
          <w:szCs w:val="22"/>
        </w:rPr>
        <w:t xml:space="preserve"> right? </w:t>
      </w:r>
      <w:r w:rsidRPr="20BB7786">
        <w:rPr>
          <w:rFonts w:ascii="Arial" w:eastAsia="Arial" w:hAnsi="Arial" w:cs="Arial"/>
          <w:color w:val="262626" w:themeColor="text1" w:themeTint="D9"/>
          <w:sz w:val="22"/>
          <w:szCs w:val="22"/>
        </w:rPr>
        <w:t xml:space="preserve">I don't have anyone outside of the Latino Caucus that I can ask those questions to. </w:t>
      </w:r>
      <w:proofErr w:type="gramStart"/>
      <w:r w:rsidRPr="20BB7786">
        <w:rPr>
          <w:rFonts w:ascii="Arial" w:eastAsia="Arial" w:hAnsi="Arial" w:cs="Arial"/>
          <w:color w:val="262626" w:themeColor="text1" w:themeTint="D9"/>
          <w:sz w:val="22"/>
          <w:szCs w:val="22"/>
        </w:rPr>
        <w:t>So</w:t>
      </w:r>
      <w:proofErr w:type="gramEnd"/>
      <w:r w:rsidRPr="20BB7786">
        <w:rPr>
          <w:rFonts w:ascii="Arial" w:eastAsia="Arial" w:hAnsi="Arial" w:cs="Arial"/>
          <w:color w:val="262626" w:themeColor="text1" w:themeTint="D9"/>
          <w:sz w:val="22"/>
          <w:szCs w:val="22"/>
        </w:rPr>
        <w:t xml:space="preserve"> it's so helpful to be able to go to this network of people. These people know my heart, my work. They see it. They're witness to it. </w:t>
      </w:r>
    </w:p>
    <w:p w14:paraId="5F52F609" w14:textId="09F5FB34" w:rsidR="0048365E" w:rsidRDefault="0048365E" w:rsidP="20BB7786">
      <w:pPr>
        <w:spacing w:after="0"/>
        <w:rPr>
          <w:rFonts w:ascii="Aptos" w:eastAsia="Aptos" w:hAnsi="Aptos" w:cs="Aptos"/>
          <w:color w:val="000000" w:themeColor="text1"/>
        </w:rPr>
      </w:pPr>
    </w:p>
    <w:p w14:paraId="1630F521" w14:textId="64271F74" w:rsidR="0048365E" w:rsidRDefault="5A9B9FDE" w:rsidP="369AE897">
      <w:pPr>
        <w:spacing w:after="0"/>
        <w:rPr>
          <w:rFonts w:ascii="Arial" w:eastAsia="Arial" w:hAnsi="Arial" w:cs="Arial"/>
          <w:color w:val="000000" w:themeColor="text1"/>
          <w:sz w:val="22"/>
          <w:szCs w:val="22"/>
        </w:rPr>
      </w:pPr>
      <w:r w:rsidRPr="369AE897">
        <w:rPr>
          <w:rFonts w:ascii="Arial" w:eastAsia="Arial" w:hAnsi="Arial" w:cs="Arial"/>
          <w:color w:val="000000" w:themeColor="text1"/>
          <w:sz w:val="22"/>
          <w:szCs w:val="22"/>
        </w:rPr>
        <w:t xml:space="preserve">When it comes to that NIH-funded statistic, just five percent, that's </w:t>
      </w:r>
      <w:proofErr w:type="gramStart"/>
      <w:r w:rsidRPr="369AE897">
        <w:rPr>
          <w:rFonts w:ascii="Arial" w:eastAsia="Arial" w:hAnsi="Arial" w:cs="Arial"/>
          <w:color w:val="000000" w:themeColor="text1"/>
          <w:sz w:val="22"/>
          <w:szCs w:val="22"/>
        </w:rPr>
        <w:t>really important</w:t>
      </w:r>
      <w:proofErr w:type="gramEnd"/>
      <w:r w:rsidRPr="369AE897">
        <w:rPr>
          <w:rFonts w:ascii="Arial" w:eastAsia="Arial" w:hAnsi="Arial" w:cs="Arial"/>
          <w:color w:val="000000" w:themeColor="text1"/>
          <w:sz w:val="22"/>
          <w:szCs w:val="22"/>
        </w:rPr>
        <w:t xml:space="preserve"> because we often talk about who's missed in science. And that's missed not just in terms of scientists but in terms of the populations that we're studying. </w:t>
      </w:r>
      <w:proofErr w:type="gramStart"/>
      <w:r w:rsidRPr="369AE897">
        <w:rPr>
          <w:rFonts w:ascii="Arial" w:eastAsia="Arial" w:hAnsi="Arial" w:cs="Arial"/>
          <w:color w:val="000000" w:themeColor="text1"/>
          <w:sz w:val="22"/>
          <w:szCs w:val="22"/>
        </w:rPr>
        <w:t>Unfortunately</w:t>
      </w:r>
      <w:proofErr w:type="gramEnd"/>
      <w:r w:rsidRPr="369AE897">
        <w:rPr>
          <w:rFonts w:ascii="Arial" w:eastAsia="Arial" w:hAnsi="Arial" w:cs="Arial"/>
          <w:color w:val="000000" w:themeColor="text1"/>
          <w:sz w:val="22"/>
          <w:szCs w:val="22"/>
        </w:rPr>
        <w:t xml:space="preserve"> and fortunately, research is "me-search." The people that are very passionate about the research that they're doing has to do partly with the identity that they feel with it. This doesn't just go for Latino research. You</w:t>
      </w:r>
      <w:r w:rsidR="4989E337" w:rsidRPr="369AE897">
        <w:rPr>
          <w:rFonts w:ascii="Arial" w:eastAsia="Arial" w:hAnsi="Arial" w:cs="Arial"/>
          <w:color w:val="000000" w:themeColor="text1"/>
          <w:sz w:val="22"/>
          <w:szCs w:val="22"/>
        </w:rPr>
        <w:t xml:space="preserve">r </w:t>
      </w:r>
      <w:r w:rsidRPr="369AE897">
        <w:rPr>
          <w:rFonts w:ascii="Arial" w:eastAsia="Arial" w:hAnsi="Arial" w:cs="Arial"/>
          <w:color w:val="000000" w:themeColor="text1"/>
          <w:sz w:val="22"/>
          <w:szCs w:val="22"/>
        </w:rPr>
        <w:t xml:space="preserve">identity is going to influence your passionate. It cannot be underemphasized that representation matters. </w:t>
      </w:r>
    </w:p>
    <w:p w14:paraId="6687BC87" w14:textId="2531F180" w:rsidR="0048365E" w:rsidRDefault="0048365E" w:rsidP="20BB7786">
      <w:pPr>
        <w:spacing w:after="0"/>
        <w:rPr>
          <w:rFonts w:ascii="Aptos" w:eastAsia="Aptos" w:hAnsi="Aptos" w:cs="Aptos"/>
          <w:color w:val="000000" w:themeColor="text1"/>
        </w:rPr>
      </w:pPr>
    </w:p>
    <w:p w14:paraId="1D869790" w14:textId="405C0FCD"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b/>
          <w:bCs/>
          <w:color w:val="262626" w:themeColor="text1" w:themeTint="D9"/>
          <w:sz w:val="22"/>
          <w:szCs w:val="22"/>
        </w:rPr>
        <w:t xml:space="preserve">Do you have any advice for students or professionals who are looking to address health equity in their careers? </w:t>
      </w:r>
    </w:p>
    <w:p w14:paraId="3137FAD8" w14:textId="77D1EB31" w:rsidR="0048365E" w:rsidRDefault="0048365E" w:rsidP="20BB7786">
      <w:pPr>
        <w:spacing w:after="0"/>
        <w:rPr>
          <w:rFonts w:ascii="Aptos" w:eastAsia="Aptos" w:hAnsi="Aptos" w:cs="Aptos"/>
          <w:color w:val="000000" w:themeColor="text1"/>
        </w:rPr>
      </w:pPr>
    </w:p>
    <w:p w14:paraId="4BA6CB97" w14:textId="4BB12ADF" w:rsidR="0048365E" w:rsidRDefault="5A9B9FDE" w:rsidP="369AE897">
      <w:pPr>
        <w:spacing w:after="0"/>
        <w:rPr>
          <w:rFonts w:ascii="Arial" w:eastAsia="Arial" w:hAnsi="Arial" w:cs="Arial"/>
          <w:color w:val="000000" w:themeColor="text1"/>
          <w:sz w:val="22"/>
          <w:szCs w:val="22"/>
        </w:rPr>
      </w:pPr>
      <w:r w:rsidRPr="369AE897">
        <w:rPr>
          <w:rFonts w:ascii="Arial" w:eastAsia="Arial" w:hAnsi="Arial" w:cs="Arial"/>
          <w:color w:val="000000" w:themeColor="text1"/>
          <w:sz w:val="22"/>
          <w:szCs w:val="22"/>
        </w:rPr>
        <w:lastRenderedPageBreak/>
        <w:t>This is kind of a tou</w:t>
      </w:r>
      <w:r w:rsidR="185DA61C" w:rsidRPr="369AE897">
        <w:rPr>
          <w:rFonts w:ascii="Arial" w:eastAsia="Arial" w:hAnsi="Arial" w:cs="Arial"/>
          <w:color w:val="000000" w:themeColor="text1"/>
          <w:sz w:val="22"/>
          <w:szCs w:val="22"/>
        </w:rPr>
        <w:t>g</w:t>
      </w:r>
      <w:r w:rsidRPr="369AE897">
        <w:rPr>
          <w:rFonts w:ascii="Arial" w:eastAsia="Arial" w:hAnsi="Arial" w:cs="Arial"/>
          <w:color w:val="000000" w:themeColor="text1"/>
          <w:sz w:val="22"/>
          <w:szCs w:val="22"/>
        </w:rPr>
        <w:t xml:space="preserve">h one. I want to be able to say, </w:t>
      </w:r>
      <w:r w:rsidRPr="369AE897">
        <w:rPr>
          <w:rFonts w:ascii="Arial" w:eastAsia="Arial" w:hAnsi="Arial" w:cs="Arial"/>
          <w:i/>
          <w:iCs/>
          <w:color w:val="000000" w:themeColor="text1"/>
          <w:sz w:val="22"/>
          <w:szCs w:val="22"/>
        </w:rPr>
        <w:t xml:space="preserve">Find something like the Latino Caucus. </w:t>
      </w:r>
      <w:r w:rsidRPr="369AE897">
        <w:rPr>
          <w:rFonts w:ascii="Arial" w:eastAsia="Arial" w:hAnsi="Arial" w:cs="Arial"/>
          <w:color w:val="000000" w:themeColor="text1"/>
          <w:sz w:val="22"/>
          <w:szCs w:val="22"/>
        </w:rPr>
        <w:t xml:space="preserve">But that's not always going to exist. </w:t>
      </w:r>
      <w:proofErr w:type="gramStart"/>
      <w:r w:rsidRPr="369AE897">
        <w:rPr>
          <w:rFonts w:ascii="Arial" w:eastAsia="Arial" w:hAnsi="Arial" w:cs="Arial"/>
          <w:color w:val="000000" w:themeColor="text1"/>
          <w:sz w:val="22"/>
          <w:szCs w:val="22"/>
        </w:rPr>
        <w:t>So</w:t>
      </w:r>
      <w:proofErr w:type="gramEnd"/>
      <w:r w:rsidRPr="369AE897">
        <w:rPr>
          <w:rFonts w:ascii="Arial" w:eastAsia="Arial" w:hAnsi="Arial" w:cs="Arial"/>
          <w:color w:val="000000" w:themeColor="text1"/>
          <w:sz w:val="22"/>
          <w:szCs w:val="22"/>
        </w:rPr>
        <w:t xml:space="preserve"> I would suggest looking for organizations that you feel akin to for whatever reason. Number one, people in those types of organizations mostly are going to feel like they owe the next generation something. I can say that because I've had experiences with established Latino scholars inside and outside the Latino Caucus, and the difference is stark. When we are in these types of communities, we are willing to turn around and help the next person behind you. And those are organizations that are hard to come by, but when you find a space in them, it's meaningful. </w:t>
      </w:r>
    </w:p>
    <w:p w14:paraId="6F309494" w14:textId="4E4B54CD" w:rsidR="0048365E" w:rsidRDefault="0048365E" w:rsidP="20BB7786">
      <w:pPr>
        <w:spacing w:after="0"/>
        <w:rPr>
          <w:rFonts w:ascii="Aptos" w:eastAsia="Aptos" w:hAnsi="Aptos" w:cs="Aptos"/>
          <w:color w:val="000000" w:themeColor="text1"/>
        </w:rPr>
      </w:pPr>
    </w:p>
    <w:p w14:paraId="23BDBA31" w14:textId="019F2FB9"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Why I say it's hard for me to say that is because I know that minorities are taxed disproportionately with mentoring students that look like us, talk like us, think like us. It's not always like that. I don't want to burden minority researchers more by saying that you need to help the next generation. But unfortunately, it does come down to us. </w:t>
      </w:r>
    </w:p>
    <w:p w14:paraId="19B0137F" w14:textId="61A342F0" w:rsidR="0048365E" w:rsidRDefault="0048365E" w:rsidP="20BB7786">
      <w:pPr>
        <w:spacing w:after="0"/>
        <w:rPr>
          <w:rFonts w:ascii="Aptos" w:eastAsia="Aptos" w:hAnsi="Aptos" w:cs="Aptos"/>
          <w:color w:val="000000" w:themeColor="text1"/>
        </w:rPr>
      </w:pPr>
    </w:p>
    <w:p w14:paraId="74CB315E" w14:textId="2901D268"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b/>
          <w:bCs/>
          <w:color w:val="262626" w:themeColor="text1" w:themeTint="D9"/>
          <w:sz w:val="22"/>
          <w:szCs w:val="22"/>
        </w:rPr>
        <w:t xml:space="preserve">What are you looking forward to in your upcoming work? Any future initiatives that you wanted to share? </w:t>
      </w:r>
    </w:p>
    <w:p w14:paraId="75C0C256" w14:textId="3D85A993" w:rsidR="0048365E" w:rsidRDefault="0048365E" w:rsidP="20BB7786">
      <w:pPr>
        <w:spacing w:after="0"/>
        <w:rPr>
          <w:rFonts w:ascii="Aptos" w:eastAsia="Aptos" w:hAnsi="Aptos" w:cs="Aptos"/>
          <w:color w:val="000000" w:themeColor="text1"/>
        </w:rPr>
      </w:pPr>
    </w:p>
    <w:p w14:paraId="3B82C9FD" w14:textId="64A9B93D" w:rsidR="0048365E" w:rsidRDefault="5A9B9FDE" w:rsidP="20BB7786">
      <w:pPr>
        <w:spacing w:after="0"/>
        <w:rPr>
          <w:rFonts w:ascii="Arial" w:eastAsia="Arial" w:hAnsi="Arial" w:cs="Arial"/>
          <w:color w:val="262626" w:themeColor="text1" w:themeTint="D9"/>
          <w:sz w:val="22"/>
          <w:szCs w:val="22"/>
        </w:rPr>
      </w:pPr>
      <w:r w:rsidRPr="20BB7786">
        <w:rPr>
          <w:rFonts w:ascii="Arial" w:eastAsia="Arial" w:hAnsi="Arial" w:cs="Arial"/>
          <w:color w:val="262626" w:themeColor="text1" w:themeTint="D9"/>
          <w:sz w:val="22"/>
          <w:szCs w:val="22"/>
        </w:rPr>
        <w:t xml:space="preserve">It's Hispanic Heritage Month. I've been very busy working and highlighting this work. It's fun because I get opportunities like this to really highlight the work that we're doing. It's not </w:t>
      </w:r>
      <w:proofErr w:type="spellStart"/>
      <w:r w:rsidRPr="20BB7786">
        <w:rPr>
          <w:rFonts w:ascii="Arial" w:eastAsia="Arial" w:hAnsi="Arial" w:cs="Arial"/>
          <w:color w:val="262626" w:themeColor="text1" w:themeTint="D9"/>
          <w:sz w:val="22"/>
          <w:szCs w:val="22"/>
        </w:rPr>
        <w:t>everyday</w:t>
      </w:r>
      <w:proofErr w:type="spellEnd"/>
      <w:r w:rsidRPr="20BB7786">
        <w:rPr>
          <w:rFonts w:ascii="Arial" w:eastAsia="Arial" w:hAnsi="Arial" w:cs="Arial"/>
          <w:color w:val="262626" w:themeColor="text1" w:themeTint="D9"/>
          <w:sz w:val="22"/>
          <w:szCs w:val="22"/>
        </w:rPr>
        <w:t xml:space="preserve"> that people really ask you to sit down and talk about your work. That's nice. Especially in academia, everything is so anticlimactic. By the time that you get that grant, get that article published, you've gone through the wringer. This is really a nice opportunity to sit back and congratulate </w:t>
      </w:r>
      <w:proofErr w:type="gramStart"/>
      <w:r w:rsidRPr="20BB7786">
        <w:rPr>
          <w:rFonts w:ascii="Arial" w:eastAsia="Arial" w:hAnsi="Arial" w:cs="Arial"/>
          <w:color w:val="262626" w:themeColor="text1" w:themeTint="D9"/>
          <w:sz w:val="22"/>
          <w:szCs w:val="22"/>
        </w:rPr>
        <w:t>ourselves</w:t>
      </w:r>
      <w:proofErr w:type="gramEnd"/>
      <w:r w:rsidRPr="20BB7786">
        <w:rPr>
          <w:rFonts w:ascii="Arial" w:eastAsia="Arial" w:hAnsi="Arial" w:cs="Arial"/>
          <w:color w:val="262626" w:themeColor="text1" w:themeTint="D9"/>
          <w:sz w:val="22"/>
          <w:szCs w:val="22"/>
        </w:rPr>
        <w:t xml:space="preserve"> on the work that we've done.</w:t>
      </w:r>
    </w:p>
    <w:p w14:paraId="496383FA" w14:textId="544232EB" w:rsidR="0048365E" w:rsidRDefault="0048365E" w:rsidP="20BB7786">
      <w:pPr>
        <w:spacing w:after="0"/>
        <w:rPr>
          <w:rFonts w:ascii="Arial" w:eastAsia="Arial" w:hAnsi="Arial" w:cs="Arial"/>
          <w:color w:val="262626" w:themeColor="text1" w:themeTint="D9"/>
          <w:sz w:val="22"/>
          <w:szCs w:val="22"/>
        </w:rPr>
      </w:pPr>
    </w:p>
    <w:p w14:paraId="23C6E0BC" w14:textId="40B2DE81" w:rsidR="0048365E" w:rsidRDefault="0048365E" w:rsidP="20BB7786">
      <w:pPr>
        <w:spacing w:after="0"/>
        <w:rPr>
          <w:rFonts w:ascii="Arial" w:eastAsia="Arial" w:hAnsi="Arial" w:cs="Arial"/>
          <w:color w:val="262626" w:themeColor="text1" w:themeTint="D9"/>
          <w:sz w:val="22"/>
          <w:szCs w:val="22"/>
        </w:rPr>
      </w:pPr>
    </w:p>
    <w:p w14:paraId="4E01FC8A" w14:textId="22A70BC1" w:rsidR="0048365E" w:rsidRDefault="0048365E" w:rsidP="20BB7786">
      <w:pPr>
        <w:spacing w:after="0"/>
        <w:rPr>
          <w:rFonts w:ascii="Arial" w:eastAsia="Arial" w:hAnsi="Arial" w:cs="Arial"/>
          <w:color w:val="262626" w:themeColor="text1" w:themeTint="D9"/>
          <w:sz w:val="22"/>
          <w:szCs w:val="22"/>
        </w:rPr>
      </w:pPr>
    </w:p>
    <w:p w14:paraId="273FD533" w14:textId="716E2D59" w:rsidR="0048365E" w:rsidRDefault="0048365E" w:rsidP="20BB7786">
      <w:pPr>
        <w:spacing w:after="0"/>
        <w:rPr>
          <w:rFonts w:ascii="Arial" w:eastAsia="Arial" w:hAnsi="Arial" w:cs="Arial"/>
          <w:color w:val="262626" w:themeColor="text1" w:themeTint="D9"/>
          <w:sz w:val="22"/>
          <w:szCs w:val="22"/>
        </w:rPr>
      </w:pPr>
    </w:p>
    <w:p w14:paraId="0655E1E6" w14:textId="7DB1A948" w:rsidR="0048365E" w:rsidRDefault="0048365E" w:rsidP="20BB7786">
      <w:pPr>
        <w:spacing w:after="0"/>
        <w:rPr>
          <w:rFonts w:ascii="Arial" w:eastAsia="Arial" w:hAnsi="Arial" w:cs="Arial"/>
          <w:color w:val="262626" w:themeColor="text1" w:themeTint="D9"/>
          <w:sz w:val="22"/>
          <w:szCs w:val="22"/>
        </w:rPr>
      </w:pPr>
    </w:p>
    <w:p w14:paraId="6968035E" w14:textId="314390E8" w:rsidR="0048365E" w:rsidRDefault="0048365E" w:rsidP="20BB7786">
      <w:pPr>
        <w:spacing w:after="0"/>
        <w:rPr>
          <w:rFonts w:ascii="Arial" w:eastAsia="Arial" w:hAnsi="Arial" w:cs="Arial"/>
          <w:color w:val="262626" w:themeColor="text1" w:themeTint="D9"/>
          <w:sz w:val="22"/>
          <w:szCs w:val="22"/>
        </w:rPr>
      </w:pPr>
    </w:p>
    <w:p w14:paraId="0B29A8CC" w14:textId="1E509CDA" w:rsidR="0048365E" w:rsidRDefault="0048365E" w:rsidP="20BB7786">
      <w:pPr>
        <w:spacing w:after="0"/>
        <w:rPr>
          <w:rFonts w:ascii="Arial" w:eastAsia="Arial" w:hAnsi="Arial" w:cs="Arial"/>
          <w:color w:val="262626" w:themeColor="text1" w:themeTint="D9"/>
          <w:sz w:val="22"/>
          <w:szCs w:val="22"/>
        </w:rPr>
      </w:pPr>
    </w:p>
    <w:p w14:paraId="626DD617" w14:textId="37258803" w:rsidR="0048365E" w:rsidRDefault="0048365E" w:rsidP="20BB7786">
      <w:pPr>
        <w:spacing w:after="0"/>
        <w:rPr>
          <w:rFonts w:ascii="Arial" w:eastAsia="Arial" w:hAnsi="Arial" w:cs="Arial"/>
          <w:color w:val="262626" w:themeColor="text1" w:themeTint="D9"/>
          <w:sz w:val="22"/>
          <w:szCs w:val="22"/>
        </w:rPr>
      </w:pPr>
    </w:p>
    <w:p w14:paraId="49179CA8" w14:textId="5951D83F" w:rsidR="0048365E" w:rsidRDefault="0048365E" w:rsidP="20BB7786">
      <w:pPr>
        <w:spacing w:after="0"/>
        <w:rPr>
          <w:rFonts w:ascii="Arial" w:eastAsia="Arial" w:hAnsi="Arial" w:cs="Arial"/>
          <w:color w:val="262626" w:themeColor="text1" w:themeTint="D9"/>
          <w:sz w:val="22"/>
          <w:szCs w:val="22"/>
        </w:rPr>
      </w:pPr>
    </w:p>
    <w:p w14:paraId="3E8DE1D0" w14:textId="2AE92B1B" w:rsidR="0048365E" w:rsidRDefault="0048365E" w:rsidP="20BB7786">
      <w:pPr>
        <w:spacing w:after="0"/>
        <w:rPr>
          <w:rFonts w:ascii="Arial" w:eastAsia="Arial" w:hAnsi="Arial" w:cs="Arial"/>
          <w:color w:val="262626" w:themeColor="text1" w:themeTint="D9"/>
          <w:sz w:val="22"/>
          <w:szCs w:val="22"/>
        </w:rPr>
      </w:pPr>
    </w:p>
    <w:p w14:paraId="41C873F3" w14:textId="0DBDB3C7" w:rsidR="0048365E" w:rsidRDefault="0048365E" w:rsidP="20BB7786">
      <w:pPr>
        <w:spacing w:after="0"/>
        <w:rPr>
          <w:rFonts w:ascii="Arial" w:eastAsia="Arial" w:hAnsi="Arial" w:cs="Arial"/>
          <w:color w:val="262626" w:themeColor="text1" w:themeTint="D9"/>
          <w:sz w:val="22"/>
          <w:szCs w:val="22"/>
        </w:rPr>
      </w:pPr>
    </w:p>
    <w:p w14:paraId="44084056" w14:textId="5DDB9EDF" w:rsidR="0048365E" w:rsidRDefault="0048365E" w:rsidP="20BB7786">
      <w:pPr>
        <w:spacing w:after="0"/>
        <w:rPr>
          <w:rFonts w:ascii="Arial" w:eastAsia="Arial" w:hAnsi="Arial" w:cs="Arial"/>
          <w:color w:val="262626" w:themeColor="text1" w:themeTint="D9"/>
          <w:sz w:val="22"/>
          <w:szCs w:val="22"/>
        </w:rPr>
      </w:pPr>
    </w:p>
    <w:p w14:paraId="0E55D20D" w14:textId="0A38A18A" w:rsidR="0048365E" w:rsidRDefault="0048365E" w:rsidP="20BB7786">
      <w:pPr>
        <w:spacing w:after="0"/>
        <w:rPr>
          <w:rFonts w:ascii="Arial" w:eastAsia="Arial" w:hAnsi="Arial" w:cs="Arial"/>
          <w:color w:val="262626" w:themeColor="text1" w:themeTint="D9"/>
          <w:sz w:val="22"/>
          <w:szCs w:val="22"/>
        </w:rPr>
      </w:pPr>
    </w:p>
    <w:p w14:paraId="4A714D9D" w14:textId="3223EC34" w:rsidR="0048365E" w:rsidRDefault="0048365E" w:rsidP="20BB7786">
      <w:pPr>
        <w:spacing w:after="0"/>
        <w:rPr>
          <w:rFonts w:ascii="Arial" w:eastAsia="Arial" w:hAnsi="Arial" w:cs="Arial"/>
          <w:color w:val="262626" w:themeColor="text1" w:themeTint="D9"/>
          <w:sz w:val="22"/>
          <w:szCs w:val="22"/>
        </w:rPr>
      </w:pPr>
    </w:p>
    <w:p w14:paraId="76E2DF6D" w14:textId="2660CB55" w:rsidR="0048365E" w:rsidRDefault="0048365E" w:rsidP="20BB7786">
      <w:pPr>
        <w:spacing w:after="0"/>
        <w:rPr>
          <w:rFonts w:ascii="Arial" w:eastAsia="Arial" w:hAnsi="Arial" w:cs="Arial"/>
          <w:color w:val="262626" w:themeColor="text1" w:themeTint="D9"/>
          <w:sz w:val="22"/>
          <w:szCs w:val="22"/>
        </w:rPr>
      </w:pPr>
    </w:p>
    <w:p w14:paraId="2173466F" w14:textId="6A694229" w:rsidR="0048365E" w:rsidRDefault="0048365E" w:rsidP="20BB7786">
      <w:pPr>
        <w:spacing w:after="0"/>
        <w:rPr>
          <w:rFonts w:ascii="Arial" w:eastAsia="Arial" w:hAnsi="Arial" w:cs="Arial"/>
          <w:color w:val="262626" w:themeColor="text1" w:themeTint="D9"/>
          <w:sz w:val="22"/>
          <w:szCs w:val="22"/>
        </w:rPr>
      </w:pPr>
    </w:p>
    <w:p w14:paraId="01D7A7C7" w14:textId="47C87CD5" w:rsidR="0048365E" w:rsidRDefault="0048365E" w:rsidP="20BB7786">
      <w:pPr>
        <w:spacing w:after="0"/>
        <w:rPr>
          <w:rFonts w:ascii="Arial" w:eastAsia="Arial" w:hAnsi="Arial" w:cs="Arial"/>
          <w:color w:val="262626" w:themeColor="text1" w:themeTint="D9"/>
          <w:sz w:val="22"/>
          <w:szCs w:val="22"/>
        </w:rPr>
      </w:pPr>
    </w:p>
    <w:p w14:paraId="1E8F9E58" w14:textId="29DE9D98" w:rsidR="20BB7786" w:rsidRDefault="20BB7786" w:rsidP="369AE897">
      <w:pPr>
        <w:spacing w:after="0"/>
        <w:rPr>
          <w:rFonts w:ascii="Arial" w:eastAsia="Arial" w:hAnsi="Arial" w:cs="Arial"/>
          <w:color w:val="000000" w:themeColor="text1"/>
          <w:sz w:val="22"/>
          <w:szCs w:val="22"/>
        </w:rPr>
      </w:pPr>
    </w:p>
    <w:p w14:paraId="1DE5A2D3" w14:textId="2C2C5C1F" w:rsidR="20BB7786" w:rsidRDefault="20BB7786" w:rsidP="369AE897">
      <w:pPr>
        <w:spacing w:after="0"/>
        <w:rPr>
          <w:rFonts w:ascii="Arial" w:eastAsia="Arial" w:hAnsi="Arial" w:cs="Arial"/>
          <w:color w:val="000000" w:themeColor="text1"/>
          <w:sz w:val="22"/>
          <w:szCs w:val="22"/>
        </w:rPr>
      </w:pPr>
    </w:p>
    <w:p w14:paraId="04F18A46" w14:textId="1002EAD7" w:rsidR="20BB7786" w:rsidRDefault="1A27773D" w:rsidP="369AE897">
      <w:pPr>
        <w:spacing w:after="0"/>
        <w:rPr>
          <w:rFonts w:ascii="Arial" w:eastAsia="Arial" w:hAnsi="Arial" w:cs="Arial"/>
          <w:color w:val="000000" w:themeColor="text1"/>
          <w:sz w:val="22"/>
          <w:szCs w:val="22"/>
        </w:rPr>
      </w:pPr>
      <w:r w:rsidRPr="369AE897">
        <w:rPr>
          <w:rFonts w:ascii="Arial" w:eastAsia="Arial" w:hAnsi="Arial" w:cs="Arial"/>
          <w:color w:val="000000" w:themeColor="text1"/>
          <w:sz w:val="22"/>
          <w:szCs w:val="22"/>
        </w:rPr>
        <w:t>DR. JOSE DIAZ</w:t>
      </w:r>
    </w:p>
    <w:p w14:paraId="11FAE3DF" w14:textId="26FF1D81" w:rsidR="20BB7786" w:rsidRDefault="20BB7786" w:rsidP="369AE897">
      <w:pPr>
        <w:spacing w:after="0"/>
        <w:rPr>
          <w:rFonts w:ascii="Arial" w:eastAsia="Arial" w:hAnsi="Arial" w:cs="Arial"/>
          <w:color w:val="000000" w:themeColor="text1"/>
          <w:sz w:val="22"/>
          <w:szCs w:val="22"/>
        </w:rPr>
      </w:pPr>
    </w:p>
    <w:p w14:paraId="16AD9B78" w14:textId="7EEEC0FA" w:rsidR="20BB7786" w:rsidRDefault="765ACD3A" w:rsidP="369AE897">
      <w:pPr>
        <w:rPr>
          <w:rFonts w:ascii="Aptos" w:eastAsia="Aptos" w:hAnsi="Aptos" w:cs="Aptos"/>
          <w:b/>
          <w:bCs/>
          <w:color w:val="262626" w:themeColor="text1" w:themeTint="D9"/>
        </w:rPr>
      </w:pPr>
      <w:r w:rsidRPr="369AE897">
        <w:rPr>
          <w:rFonts w:ascii="Aptos" w:eastAsia="Aptos" w:hAnsi="Aptos" w:cs="Aptos"/>
          <w:b/>
          <w:bCs/>
          <w:color w:val="262626" w:themeColor="text1" w:themeTint="D9"/>
        </w:rPr>
        <w:t xml:space="preserve">Can you explain your research focus? </w:t>
      </w:r>
    </w:p>
    <w:p w14:paraId="1ECB46F4" w14:textId="4110E0E9" w:rsidR="20BB7786" w:rsidRDefault="765ACD3A" w:rsidP="369AE897">
      <w:pPr>
        <w:rPr>
          <w:rFonts w:ascii="Aptos" w:eastAsia="Aptos" w:hAnsi="Aptos" w:cs="Aptos"/>
          <w:color w:val="000000" w:themeColor="text1"/>
        </w:rPr>
      </w:pPr>
      <w:r w:rsidRPr="369AE897">
        <w:rPr>
          <w:rFonts w:ascii="Aptos" w:eastAsia="Aptos" w:hAnsi="Aptos" w:cs="Aptos"/>
          <w:color w:val="000000" w:themeColor="text1"/>
        </w:rPr>
        <w:t xml:space="preserve">My research generally focuses on the idea of health equity, particularly the idea of uplifting folks who are often overlooked by </w:t>
      </w:r>
      <w:proofErr w:type="gramStart"/>
      <w:r w:rsidRPr="369AE897">
        <w:rPr>
          <w:rFonts w:ascii="Aptos" w:eastAsia="Aptos" w:hAnsi="Aptos" w:cs="Aptos"/>
          <w:color w:val="000000" w:themeColor="text1"/>
        </w:rPr>
        <w:t>other</w:t>
      </w:r>
      <w:proofErr w:type="gramEnd"/>
      <w:r w:rsidRPr="369AE897">
        <w:rPr>
          <w:rFonts w:ascii="Aptos" w:eastAsia="Aptos" w:hAnsi="Aptos" w:cs="Aptos"/>
          <w:color w:val="000000" w:themeColor="text1"/>
        </w:rPr>
        <w:t xml:space="preserve"> research. For example, if you think about clinical trials, people who use substances are typically excluded from those clinical trials because of the perceived and potentially real difficulties of maintaining their participation in studies. </w:t>
      </w:r>
    </w:p>
    <w:p w14:paraId="6327A664" w14:textId="3F78629A" w:rsidR="20BB7786" w:rsidRDefault="765ACD3A" w:rsidP="369AE897">
      <w:pPr>
        <w:rPr>
          <w:rFonts w:ascii="Aptos" w:eastAsia="Aptos" w:hAnsi="Aptos" w:cs="Aptos"/>
          <w:color w:val="000000" w:themeColor="text1"/>
        </w:rPr>
      </w:pPr>
      <w:r w:rsidRPr="369AE897">
        <w:rPr>
          <w:rFonts w:ascii="Aptos" w:eastAsia="Aptos" w:hAnsi="Aptos" w:cs="Aptos"/>
          <w:color w:val="000000" w:themeColor="text1"/>
        </w:rPr>
        <w:t xml:space="preserve">What that means is that we sort of lack appropriate knowledge to tailor public health interventions to people who use substances and how we can help, whether it’s to reduce their substance use or promote some other health behavior, like taking HIV medication. </w:t>
      </w:r>
    </w:p>
    <w:p w14:paraId="0F74354B" w14:textId="05A7CF2E" w:rsidR="20BB7786" w:rsidRDefault="765ACD3A" w:rsidP="369AE897">
      <w:pPr>
        <w:rPr>
          <w:rFonts w:ascii="Aptos" w:eastAsia="Aptos" w:hAnsi="Aptos" w:cs="Aptos"/>
          <w:color w:val="000000" w:themeColor="text1"/>
        </w:rPr>
      </w:pPr>
      <w:r w:rsidRPr="369AE897">
        <w:rPr>
          <w:rFonts w:ascii="Aptos" w:eastAsia="Aptos" w:hAnsi="Aptos" w:cs="Aptos"/>
          <w:color w:val="000000" w:themeColor="text1"/>
        </w:rPr>
        <w:t xml:space="preserve">And </w:t>
      </w:r>
      <w:proofErr w:type="gramStart"/>
      <w:r w:rsidRPr="369AE897">
        <w:rPr>
          <w:rFonts w:ascii="Aptos" w:eastAsia="Aptos" w:hAnsi="Aptos" w:cs="Aptos"/>
          <w:color w:val="000000" w:themeColor="text1"/>
        </w:rPr>
        <w:t>so</w:t>
      </w:r>
      <w:proofErr w:type="gramEnd"/>
      <w:r w:rsidRPr="369AE897">
        <w:rPr>
          <w:rFonts w:ascii="Aptos" w:eastAsia="Aptos" w:hAnsi="Aptos" w:cs="Aptos"/>
          <w:color w:val="000000" w:themeColor="text1"/>
        </w:rPr>
        <w:t xml:space="preserve"> the study that actually brought me to SUNY Downstate, working with Dr. Sabina </w:t>
      </w:r>
      <w:proofErr w:type="spellStart"/>
      <w:r w:rsidRPr="369AE897">
        <w:rPr>
          <w:rFonts w:ascii="Aptos" w:eastAsia="Aptos" w:hAnsi="Aptos" w:cs="Aptos"/>
          <w:color w:val="000000" w:themeColor="text1"/>
        </w:rPr>
        <w:t>Hirshfield</w:t>
      </w:r>
      <w:proofErr w:type="spellEnd"/>
      <w:r w:rsidRPr="369AE897">
        <w:rPr>
          <w:rFonts w:ascii="Aptos" w:eastAsia="Aptos" w:hAnsi="Aptos" w:cs="Aptos"/>
          <w:color w:val="000000" w:themeColor="text1"/>
        </w:rPr>
        <w:t xml:space="preserve">, was a mobile health intervention study seeking to improve HIV medication adherence among </w:t>
      </w:r>
      <w:r w:rsidR="6E4CC326" w:rsidRPr="369AE897">
        <w:rPr>
          <w:rFonts w:ascii="Aptos" w:eastAsia="Aptos" w:hAnsi="Aptos" w:cs="Aptos"/>
          <w:color w:val="000000" w:themeColor="text1"/>
        </w:rPr>
        <w:t>sexual</w:t>
      </w:r>
      <w:r w:rsidRPr="369AE897">
        <w:rPr>
          <w:rFonts w:ascii="Aptos" w:eastAsia="Aptos" w:hAnsi="Aptos" w:cs="Aptos"/>
          <w:color w:val="000000" w:themeColor="text1"/>
        </w:rPr>
        <w:t xml:space="preserve"> minoritized men living with HIV who use stimulants like cocaine and methamphetamine. </w:t>
      </w:r>
      <w:proofErr w:type="gramStart"/>
      <w:r w:rsidRPr="369AE897">
        <w:rPr>
          <w:rFonts w:ascii="Aptos" w:eastAsia="Aptos" w:hAnsi="Aptos" w:cs="Aptos"/>
          <w:color w:val="000000" w:themeColor="text1"/>
        </w:rPr>
        <w:t>So</w:t>
      </w:r>
      <w:proofErr w:type="gramEnd"/>
      <w:r w:rsidRPr="369AE897">
        <w:rPr>
          <w:rFonts w:ascii="Aptos" w:eastAsia="Aptos" w:hAnsi="Aptos" w:cs="Aptos"/>
          <w:color w:val="000000" w:themeColor="text1"/>
        </w:rPr>
        <w:t xml:space="preserve"> it’s specifically seeking to work to prevent some of the barriers to medication adherence among that population. </w:t>
      </w:r>
    </w:p>
    <w:p w14:paraId="7255A006" w14:textId="70172B05" w:rsidR="20BB7786" w:rsidRDefault="765ACD3A" w:rsidP="369AE897">
      <w:pPr>
        <w:rPr>
          <w:rFonts w:ascii="Aptos" w:eastAsia="Aptos" w:hAnsi="Aptos" w:cs="Aptos"/>
          <w:color w:val="000000" w:themeColor="text1"/>
        </w:rPr>
      </w:pPr>
      <w:r w:rsidRPr="369AE897">
        <w:rPr>
          <w:rFonts w:ascii="Aptos" w:eastAsia="Aptos" w:hAnsi="Aptos" w:cs="Aptos"/>
          <w:color w:val="000000" w:themeColor="text1"/>
        </w:rPr>
        <w:t xml:space="preserve">My ongoing work had really built </w:t>
      </w:r>
      <w:proofErr w:type="gramStart"/>
      <w:r w:rsidRPr="369AE897">
        <w:rPr>
          <w:rFonts w:ascii="Aptos" w:eastAsia="Aptos" w:hAnsi="Aptos" w:cs="Aptos"/>
          <w:color w:val="000000" w:themeColor="text1"/>
        </w:rPr>
        <w:t>off of</w:t>
      </w:r>
      <w:proofErr w:type="gramEnd"/>
      <w:r w:rsidRPr="369AE897">
        <w:rPr>
          <w:rFonts w:ascii="Aptos" w:eastAsia="Aptos" w:hAnsi="Aptos" w:cs="Aptos"/>
          <w:color w:val="000000" w:themeColor="text1"/>
        </w:rPr>
        <w:t xml:space="preserve"> that. For example, I had a small pilot study that was funded by the Center for Drug Research and HIV/HCV Research at NYU specifically looking at substance use treatment utilization among Hispanic and Latinx </w:t>
      </w:r>
      <w:r w:rsidR="6E4CC326" w:rsidRPr="369AE897">
        <w:rPr>
          <w:rFonts w:ascii="Aptos" w:eastAsia="Aptos" w:hAnsi="Aptos" w:cs="Aptos"/>
          <w:color w:val="000000" w:themeColor="text1"/>
        </w:rPr>
        <w:t>sexual</w:t>
      </w:r>
      <w:r w:rsidRPr="369AE897">
        <w:rPr>
          <w:rFonts w:ascii="Aptos" w:eastAsia="Aptos" w:hAnsi="Aptos" w:cs="Aptos"/>
          <w:color w:val="000000" w:themeColor="text1"/>
        </w:rPr>
        <w:t xml:space="preserve"> minoritized men who use </w:t>
      </w:r>
      <w:proofErr w:type="gramStart"/>
      <w:r w:rsidRPr="369AE897">
        <w:rPr>
          <w:rFonts w:ascii="Aptos" w:eastAsia="Aptos" w:hAnsi="Aptos" w:cs="Aptos"/>
          <w:color w:val="000000" w:themeColor="text1"/>
        </w:rPr>
        <w:t>methamphetamine in particular</w:t>
      </w:r>
      <w:proofErr w:type="gramEnd"/>
      <w:r w:rsidRPr="369AE897">
        <w:rPr>
          <w:rFonts w:ascii="Aptos" w:eastAsia="Aptos" w:hAnsi="Aptos" w:cs="Aptos"/>
          <w:color w:val="000000" w:themeColor="text1"/>
        </w:rPr>
        <w:t xml:space="preserve">. But I'm also really moving forward in the direction of HIV prevention as well among that same population. </w:t>
      </w:r>
      <w:proofErr w:type="gramStart"/>
      <w:r w:rsidRPr="369AE897">
        <w:rPr>
          <w:rFonts w:ascii="Aptos" w:eastAsia="Aptos" w:hAnsi="Aptos" w:cs="Aptos"/>
          <w:color w:val="000000" w:themeColor="text1"/>
        </w:rPr>
        <w:t>So</w:t>
      </w:r>
      <w:proofErr w:type="gramEnd"/>
      <w:r w:rsidRPr="369AE897">
        <w:rPr>
          <w:rFonts w:ascii="Aptos" w:eastAsia="Aptos" w:hAnsi="Aptos" w:cs="Aptos"/>
          <w:color w:val="000000" w:themeColor="text1"/>
        </w:rPr>
        <w:t xml:space="preserve"> it's really trying to take what has brought me here at Downstate and sort of bloom that in different directions to really build a comprehensive research portfolio that taps into some of those pieces that I was learning here as an early postdoctoral associate back in the day. </w:t>
      </w:r>
    </w:p>
    <w:p w14:paraId="23B7127D" w14:textId="0AA7CC20" w:rsidR="20BB7786" w:rsidRDefault="20BB7786" w:rsidP="369AE897"/>
    <w:p w14:paraId="5432D12E" w14:textId="0C58F29C" w:rsidR="20BB7786" w:rsidRDefault="765ACD3A" w:rsidP="369AE897">
      <w:r w:rsidRPr="369AE897">
        <w:rPr>
          <w:rFonts w:ascii="Aptos" w:eastAsia="Aptos" w:hAnsi="Aptos" w:cs="Aptos"/>
          <w:b/>
          <w:bCs/>
          <w:color w:val="000000" w:themeColor="text1"/>
        </w:rPr>
        <w:t xml:space="preserve">What else does studying substance use and HIV-related risk behavior tell us when it comes to health equity amongst sexual and ethnic minorities? </w:t>
      </w:r>
    </w:p>
    <w:p w14:paraId="4C5CD380" w14:textId="546B8944" w:rsidR="20BB7786" w:rsidRDefault="765ACD3A" w:rsidP="369AE897">
      <w:pPr>
        <w:rPr>
          <w:rFonts w:ascii="Aptos" w:eastAsia="Aptos" w:hAnsi="Aptos" w:cs="Aptos"/>
          <w:color w:val="000000" w:themeColor="text1"/>
        </w:rPr>
      </w:pPr>
      <w:r w:rsidRPr="369AE897">
        <w:rPr>
          <w:rFonts w:ascii="Aptos" w:eastAsia="Aptos" w:hAnsi="Aptos" w:cs="Aptos"/>
          <w:color w:val="000000" w:themeColor="text1"/>
        </w:rPr>
        <w:t xml:space="preserve">There's a lot of work that has shown that disparities exist. A lot of between heterosexual and </w:t>
      </w:r>
      <w:r w:rsidR="6E4CC326" w:rsidRPr="369AE897">
        <w:rPr>
          <w:rFonts w:ascii="Aptos" w:eastAsia="Aptos" w:hAnsi="Aptos" w:cs="Aptos"/>
          <w:color w:val="000000" w:themeColor="text1"/>
        </w:rPr>
        <w:t>sexual</w:t>
      </w:r>
      <w:r w:rsidRPr="369AE897">
        <w:rPr>
          <w:rFonts w:ascii="Aptos" w:eastAsia="Aptos" w:hAnsi="Aptos" w:cs="Aptos"/>
          <w:color w:val="000000" w:themeColor="text1"/>
        </w:rPr>
        <w:t xml:space="preserve"> minoritized populations, there are disparities in various substances that are being used, and there are differences within that--differences in sex and gender, differences in race and ethnicity. But generally </w:t>
      </w:r>
      <w:proofErr w:type="gramStart"/>
      <w:r w:rsidRPr="369AE897">
        <w:rPr>
          <w:rFonts w:ascii="Aptos" w:eastAsia="Aptos" w:hAnsi="Aptos" w:cs="Aptos"/>
          <w:color w:val="000000" w:themeColor="text1"/>
        </w:rPr>
        <w:t>speaking</w:t>
      </w:r>
      <w:proofErr w:type="gramEnd"/>
      <w:r w:rsidRPr="369AE897">
        <w:rPr>
          <w:rFonts w:ascii="Aptos" w:eastAsia="Aptos" w:hAnsi="Aptos" w:cs="Aptos"/>
          <w:color w:val="000000" w:themeColor="text1"/>
        </w:rPr>
        <w:t xml:space="preserve"> there are quite a number of those disparities that exist. </w:t>
      </w:r>
    </w:p>
    <w:p w14:paraId="24460248" w14:textId="4F58B4E6" w:rsidR="20BB7786" w:rsidRDefault="765ACD3A" w:rsidP="369AE897">
      <w:pPr>
        <w:rPr>
          <w:rFonts w:ascii="Aptos" w:eastAsia="Aptos" w:hAnsi="Aptos" w:cs="Aptos"/>
          <w:color w:val="000000" w:themeColor="text1"/>
        </w:rPr>
      </w:pPr>
      <w:r w:rsidRPr="369AE897">
        <w:rPr>
          <w:rFonts w:ascii="Aptos" w:eastAsia="Aptos" w:hAnsi="Aptos" w:cs="Aptos"/>
          <w:color w:val="000000" w:themeColor="text1"/>
        </w:rPr>
        <w:t xml:space="preserve">What I have found historically and still to some extent to this day is that we sort of leave that conversation where it is. We don't really dive as much into what is underscoring those disparities, how can we help to reduce them, what programs might work to really break </w:t>
      </w:r>
      <w:r w:rsidRPr="369AE897">
        <w:rPr>
          <w:rFonts w:ascii="Aptos" w:eastAsia="Aptos" w:hAnsi="Aptos" w:cs="Aptos"/>
          <w:color w:val="000000" w:themeColor="text1"/>
        </w:rPr>
        <w:lastRenderedPageBreak/>
        <w:t xml:space="preserve">down the differences that exist within these populations. And do it in a way that respects those populations. You know, is a health intervention that is built among primarily white queer men going to be efficacious among other populations if we don't tailor it in </w:t>
      </w:r>
      <w:proofErr w:type="gramStart"/>
      <w:r w:rsidRPr="369AE897">
        <w:rPr>
          <w:rFonts w:ascii="Aptos" w:eastAsia="Aptos" w:hAnsi="Aptos" w:cs="Aptos"/>
          <w:color w:val="000000" w:themeColor="text1"/>
        </w:rPr>
        <w:t>a really appropriate</w:t>
      </w:r>
      <w:proofErr w:type="gramEnd"/>
      <w:r w:rsidRPr="369AE897">
        <w:rPr>
          <w:rFonts w:ascii="Aptos" w:eastAsia="Aptos" w:hAnsi="Aptos" w:cs="Aptos"/>
          <w:color w:val="000000" w:themeColor="text1"/>
        </w:rPr>
        <w:t xml:space="preserve"> way? The answer to that is probably no.</w:t>
      </w:r>
      <w:r w:rsidR="20BB7786">
        <w:br/>
      </w:r>
    </w:p>
    <w:p w14:paraId="0DE5FBA4" w14:textId="4EF5F7CE" w:rsidR="20BB7786" w:rsidRDefault="765ACD3A" w:rsidP="369AE897">
      <w:pPr>
        <w:spacing w:after="0"/>
        <w:rPr>
          <w:rFonts w:ascii="Arial" w:eastAsia="Arial" w:hAnsi="Arial" w:cs="Arial"/>
          <w:color w:val="262626" w:themeColor="text1" w:themeTint="D9"/>
          <w:sz w:val="22"/>
          <w:szCs w:val="22"/>
        </w:rPr>
      </w:pP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my recognition of this actually started when I was a doctoral student. One of the reasons that I am where I am today was because I noticed that so few studies in New York City even had </w:t>
      </w:r>
      <w:proofErr w:type="gramStart"/>
      <w:r w:rsidRPr="369AE897">
        <w:rPr>
          <w:rFonts w:ascii="Arial" w:eastAsia="Arial" w:hAnsi="Arial" w:cs="Arial"/>
          <w:color w:val="262626" w:themeColor="text1" w:themeTint="D9"/>
          <w:sz w:val="22"/>
          <w:szCs w:val="22"/>
        </w:rPr>
        <w:t>really robust</w:t>
      </w:r>
      <w:proofErr w:type="gramEnd"/>
      <w:r w:rsidRPr="369AE897">
        <w:rPr>
          <w:rFonts w:ascii="Arial" w:eastAsia="Arial" w:hAnsi="Arial" w:cs="Arial"/>
          <w:color w:val="262626" w:themeColor="text1" w:themeTint="D9"/>
          <w:sz w:val="22"/>
          <w:szCs w:val="22"/>
        </w:rPr>
        <w:t xml:space="preserve"> data among Hispanic and Latinx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I happened to find a study that had just completed roughly around that time from a friend of my mentor, who has since become one of my mentors. It was really like </w:t>
      </w:r>
      <w:r w:rsidRPr="369AE897">
        <w:rPr>
          <w:rFonts w:ascii="Arial" w:eastAsia="Arial" w:hAnsi="Arial" w:cs="Arial"/>
          <w:i/>
          <w:iCs/>
          <w:color w:val="262626" w:themeColor="text1" w:themeTint="D9"/>
          <w:sz w:val="22"/>
          <w:szCs w:val="22"/>
        </w:rPr>
        <w:t xml:space="preserve">hey, they've </w:t>
      </w:r>
      <w:proofErr w:type="gramStart"/>
      <w:r w:rsidRPr="369AE897">
        <w:rPr>
          <w:rFonts w:ascii="Arial" w:eastAsia="Arial" w:hAnsi="Arial" w:cs="Arial"/>
          <w:i/>
          <w:iCs/>
          <w:color w:val="262626" w:themeColor="text1" w:themeTint="D9"/>
          <w:sz w:val="22"/>
          <w:szCs w:val="22"/>
        </w:rPr>
        <w:t>actually done</w:t>
      </w:r>
      <w:proofErr w:type="gramEnd"/>
      <w:r w:rsidRPr="369AE897">
        <w:rPr>
          <w:rFonts w:ascii="Arial" w:eastAsia="Arial" w:hAnsi="Arial" w:cs="Arial"/>
          <w:i/>
          <w:iCs/>
          <w:color w:val="262626" w:themeColor="text1" w:themeTint="D9"/>
          <w:sz w:val="22"/>
          <w:szCs w:val="22"/>
        </w:rPr>
        <w:t xml:space="preserve"> some of this work. They're looking specifically at HIV acquisition risk. They have data on Hispanic and Latinx </w:t>
      </w:r>
      <w:r w:rsidR="6E4CC326" w:rsidRPr="369AE897">
        <w:rPr>
          <w:rFonts w:ascii="Arial" w:eastAsia="Arial" w:hAnsi="Arial" w:cs="Arial"/>
          <w:i/>
          <w:iCs/>
          <w:color w:val="262626" w:themeColor="text1" w:themeTint="D9"/>
          <w:sz w:val="22"/>
          <w:szCs w:val="22"/>
        </w:rPr>
        <w:t>sexual</w:t>
      </w:r>
      <w:r w:rsidRPr="369AE897">
        <w:rPr>
          <w:rFonts w:ascii="Arial" w:eastAsia="Arial" w:hAnsi="Arial" w:cs="Arial"/>
          <w:i/>
          <w:iCs/>
          <w:color w:val="262626" w:themeColor="text1" w:themeTint="D9"/>
          <w:sz w:val="22"/>
          <w:szCs w:val="22"/>
        </w:rPr>
        <w:t xml:space="preserve"> minoritized men. </w:t>
      </w:r>
      <w:r w:rsidRPr="369AE897">
        <w:rPr>
          <w:rFonts w:ascii="Arial" w:eastAsia="Arial" w:hAnsi="Arial" w:cs="Arial"/>
          <w:color w:val="262626" w:themeColor="text1" w:themeTint="D9"/>
          <w:sz w:val="22"/>
          <w:szCs w:val="22"/>
        </w:rPr>
        <w:t xml:space="preserve">The thought was then, help me get this data. Help me work with them. Help me figure out a way to start to build those conversations more using this data. I know that's not their area of expertise. </w:t>
      </w:r>
      <w:proofErr w:type="gramStart"/>
      <w:r w:rsidRPr="369AE897">
        <w:rPr>
          <w:rFonts w:ascii="Arial" w:eastAsia="Arial" w:hAnsi="Arial" w:cs="Arial"/>
          <w:color w:val="262626" w:themeColor="text1" w:themeTint="D9"/>
          <w:sz w:val="22"/>
          <w:szCs w:val="22"/>
        </w:rPr>
        <w:t>Certainly</w:t>
      </w:r>
      <w:proofErr w:type="gramEnd"/>
      <w:r w:rsidRPr="369AE897">
        <w:rPr>
          <w:rFonts w:ascii="Arial" w:eastAsia="Arial" w:hAnsi="Arial" w:cs="Arial"/>
          <w:color w:val="262626" w:themeColor="text1" w:themeTint="D9"/>
          <w:sz w:val="22"/>
          <w:szCs w:val="22"/>
        </w:rPr>
        <w:t xml:space="preserve"> they're going to look at that across their large study sample, but are they really going to hone in on what we can do to understand this among this population?</w:t>
      </w:r>
    </w:p>
    <w:p w14:paraId="53998293" w14:textId="0C940204" w:rsidR="20BB7786" w:rsidRDefault="20BB7786" w:rsidP="369AE897">
      <w:pPr>
        <w:spacing w:after="0"/>
      </w:pPr>
    </w:p>
    <w:p w14:paraId="7DD9EECF" w14:textId="7A085691" w:rsidR="20BB7786" w:rsidRDefault="765ACD3A" w:rsidP="369AE897">
      <w:pPr>
        <w:spacing w:after="0"/>
        <w:rPr>
          <w:rFonts w:ascii="Arial" w:eastAsia="Arial" w:hAnsi="Arial" w:cs="Arial"/>
          <w:color w:val="262626" w:themeColor="text1" w:themeTint="D9"/>
          <w:sz w:val="22"/>
          <w:szCs w:val="22"/>
        </w:rPr>
      </w:pPr>
      <w:r w:rsidRPr="369AE897">
        <w:rPr>
          <w:rFonts w:ascii="Arial" w:eastAsia="Arial" w:hAnsi="Arial" w:cs="Arial"/>
          <w:color w:val="262626" w:themeColor="text1" w:themeTint="D9"/>
          <w:sz w:val="22"/>
          <w:szCs w:val="22"/>
        </w:rPr>
        <w:t xml:space="preserve">And the answer was thankfully: no. That built my dissertation, that has built papers, that has built now two R21 applications, and a potential RO1 application with one of them. It's really fostered a relationship. Really, the underlying question for me has always been, "How can we actually tackle these health disparities that specifically impact racially and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groups?" And </w:t>
      </w:r>
      <w:proofErr w:type="gramStart"/>
      <w:r w:rsidRPr="369AE897">
        <w:rPr>
          <w:rFonts w:ascii="Arial" w:eastAsia="Arial" w:hAnsi="Arial" w:cs="Arial"/>
          <w:color w:val="262626" w:themeColor="text1" w:themeTint="D9"/>
          <w:sz w:val="22"/>
          <w:szCs w:val="22"/>
        </w:rPr>
        <w:t>specifically</w:t>
      </w:r>
      <w:proofErr w:type="gramEnd"/>
      <w:r w:rsidRPr="369AE897">
        <w:rPr>
          <w:rFonts w:ascii="Arial" w:eastAsia="Arial" w:hAnsi="Arial" w:cs="Arial"/>
          <w:color w:val="262626" w:themeColor="text1" w:themeTint="D9"/>
          <w:sz w:val="22"/>
          <w:szCs w:val="22"/>
        </w:rPr>
        <w:t xml:space="preserve"> if we don't understand what's driving those disparities. </w:t>
      </w:r>
    </w:p>
    <w:p w14:paraId="7968899B" w14:textId="7B961CEA" w:rsidR="20BB7786" w:rsidRDefault="20BB7786" w:rsidP="369AE897">
      <w:pPr>
        <w:spacing w:after="0"/>
      </w:pPr>
    </w:p>
    <w:p w14:paraId="210B9658" w14:textId="264E88FD" w:rsidR="20BB7786" w:rsidRDefault="765ACD3A" w:rsidP="369AE897">
      <w:pPr>
        <w:spacing w:after="0"/>
        <w:rPr>
          <w:rFonts w:ascii="Arial" w:eastAsia="Arial" w:hAnsi="Arial" w:cs="Arial"/>
          <w:color w:val="262626" w:themeColor="text1" w:themeTint="D9"/>
          <w:sz w:val="22"/>
          <w:szCs w:val="22"/>
        </w:rPr>
      </w:pPr>
      <w:r w:rsidRPr="369AE897">
        <w:rPr>
          <w:rFonts w:ascii="Arial" w:eastAsia="Arial" w:hAnsi="Arial" w:cs="Arial"/>
          <w:color w:val="262626" w:themeColor="text1" w:themeTint="D9"/>
          <w:sz w:val="22"/>
          <w:szCs w:val="22"/>
        </w:rPr>
        <w:t xml:space="preserve">A lot of the work that has been done has been sort of pan race and ethnicity. It's been sixty percent White, seventy percent White. But there's also been a </w:t>
      </w:r>
      <w:proofErr w:type="gramStart"/>
      <w:r w:rsidRPr="369AE897">
        <w:rPr>
          <w:rFonts w:ascii="Arial" w:eastAsia="Arial" w:hAnsi="Arial" w:cs="Arial"/>
          <w:color w:val="262626" w:themeColor="text1" w:themeTint="D9"/>
          <w:sz w:val="22"/>
          <w:szCs w:val="22"/>
        </w:rPr>
        <w:t>pretty big</w:t>
      </w:r>
      <w:proofErr w:type="gramEnd"/>
      <w:r w:rsidRPr="369AE897">
        <w:rPr>
          <w:rFonts w:ascii="Arial" w:eastAsia="Arial" w:hAnsi="Arial" w:cs="Arial"/>
          <w:color w:val="262626" w:themeColor="text1" w:themeTint="D9"/>
          <w:sz w:val="22"/>
          <w:szCs w:val="22"/>
        </w:rPr>
        <w:t xml:space="preserve"> growth in research that looks at Black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thankfully. Because they were the most impacted population annually by new HIV diagnoses. What we've seen in the last five to ten years is wonderfully a decrease in the new HIV diagnoses among White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and among Black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But what we're not seeing is a reduction among Hispanic and Latinx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It's </w:t>
      </w:r>
      <w:proofErr w:type="gramStart"/>
      <w:r w:rsidRPr="369AE897">
        <w:rPr>
          <w:rFonts w:ascii="Arial" w:eastAsia="Arial" w:hAnsi="Arial" w:cs="Arial"/>
          <w:color w:val="262626" w:themeColor="text1" w:themeTint="D9"/>
          <w:sz w:val="22"/>
          <w:szCs w:val="22"/>
        </w:rPr>
        <w:t>actually remained</w:t>
      </w:r>
      <w:proofErr w:type="gramEnd"/>
      <w:r w:rsidRPr="369AE897">
        <w:rPr>
          <w:rFonts w:ascii="Arial" w:eastAsia="Arial" w:hAnsi="Arial" w:cs="Arial"/>
          <w:color w:val="262626" w:themeColor="text1" w:themeTint="D9"/>
          <w:sz w:val="22"/>
          <w:szCs w:val="22"/>
        </w:rPr>
        <w:t xml:space="preserve"> stable. The CDC does </w:t>
      </w:r>
      <w:proofErr w:type="gramStart"/>
      <w:r w:rsidRPr="369AE897">
        <w:rPr>
          <w:rFonts w:ascii="Arial" w:eastAsia="Arial" w:hAnsi="Arial" w:cs="Arial"/>
          <w:color w:val="262626" w:themeColor="text1" w:themeTint="D9"/>
          <w:sz w:val="22"/>
          <w:szCs w:val="22"/>
        </w:rPr>
        <w:t>five year</w:t>
      </w:r>
      <w:proofErr w:type="gramEnd"/>
      <w:r w:rsidRPr="369AE897">
        <w:rPr>
          <w:rFonts w:ascii="Arial" w:eastAsia="Arial" w:hAnsi="Arial" w:cs="Arial"/>
          <w:color w:val="262626" w:themeColor="text1" w:themeTint="D9"/>
          <w:sz w:val="22"/>
          <w:szCs w:val="22"/>
        </w:rPr>
        <w:t xml:space="preserve"> reports, and I check in pretty much </w:t>
      </w:r>
      <w:proofErr w:type="spellStart"/>
      <w:r w:rsidRPr="369AE897">
        <w:rPr>
          <w:rFonts w:ascii="Arial" w:eastAsia="Arial" w:hAnsi="Arial" w:cs="Arial"/>
          <w:color w:val="262626" w:themeColor="text1" w:themeTint="D9"/>
          <w:sz w:val="22"/>
          <w:szCs w:val="22"/>
        </w:rPr>
        <w:t>ever</w:t>
      </w:r>
      <w:proofErr w:type="spellEnd"/>
      <w:r w:rsidRPr="369AE897">
        <w:rPr>
          <w:rFonts w:ascii="Arial" w:eastAsia="Arial" w:hAnsi="Arial" w:cs="Arial"/>
          <w:color w:val="262626" w:themeColor="text1" w:themeTint="D9"/>
          <w:sz w:val="22"/>
          <w:szCs w:val="22"/>
        </w:rPr>
        <w:t xml:space="preserve"> year, and what I see is a little arrow going down for other populations and a little arrow not existing for Hispanic and Latinx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w:t>
      </w:r>
      <w:r w:rsidR="20BB7786">
        <w:br/>
      </w:r>
    </w:p>
    <w:p w14:paraId="14460C1F" w14:textId="7079E0A2" w:rsidR="20BB7786" w:rsidRDefault="20BB7786" w:rsidP="369AE897">
      <w:pPr>
        <w:spacing w:after="0"/>
      </w:pPr>
    </w:p>
    <w:p w14:paraId="68D135BA" w14:textId="232B8FF8" w:rsidR="20BB7786" w:rsidRDefault="765ACD3A" w:rsidP="369AE897">
      <w:pPr>
        <w:spacing w:after="0"/>
        <w:rPr>
          <w:rFonts w:ascii="Arial" w:eastAsia="Arial" w:hAnsi="Arial" w:cs="Arial"/>
          <w:color w:val="262626" w:themeColor="text1" w:themeTint="D9"/>
          <w:sz w:val="22"/>
          <w:szCs w:val="22"/>
        </w:rPr>
      </w:pP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we're sort of leaving this population on the table while we're making such wonderful advances among other populations. But do we really understand what is preventing them from reaching that same level of reduction in new diagnoses? I don't think we do just yet. </w:t>
      </w: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I think it's fundamentally important that if you care about health equity, that you understand that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populations, particularly those of color, particularly Hispanic and Latinx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really need to be at the forefront of our conversation. </w:t>
      </w:r>
    </w:p>
    <w:p w14:paraId="7EA945A8" w14:textId="4D6FA5E8" w:rsidR="20BB7786" w:rsidRDefault="20BB7786" w:rsidP="369AE897">
      <w:pPr>
        <w:spacing w:after="0"/>
      </w:pPr>
    </w:p>
    <w:p w14:paraId="68803F6F" w14:textId="58B80C24" w:rsidR="20BB7786" w:rsidRDefault="765ACD3A" w:rsidP="369AE897">
      <w:pPr>
        <w:spacing w:after="0"/>
      </w:pPr>
      <w:r w:rsidRPr="369AE897">
        <w:rPr>
          <w:rFonts w:ascii="Arial" w:eastAsia="Arial" w:hAnsi="Arial" w:cs="Arial"/>
          <w:b/>
          <w:bCs/>
          <w:color w:val="262626" w:themeColor="text1" w:themeTint="D9"/>
          <w:sz w:val="22"/>
          <w:szCs w:val="22"/>
        </w:rPr>
        <w:t xml:space="preserve">How has being a PRIDE scholar influenced your research? </w:t>
      </w:r>
    </w:p>
    <w:p w14:paraId="621FF6BC" w14:textId="6383D6D6" w:rsidR="20BB7786" w:rsidRDefault="765ACD3A" w:rsidP="369AE897">
      <w:pPr>
        <w:spacing w:after="0"/>
      </w:pPr>
      <w:r w:rsidRPr="369AE897">
        <w:rPr>
          <w:rFonts w:ascii="Arial" w:eastAsia="Arial" w:hAnsi="Arial" w:cs="Arial"/>
          <w:color w:val="262626" w:themeColor="text1" w:themeTint="D9"/>
          <w:sz w:val="22"/>
          <w:szCs w:val="22"/>
        </w:rPr>
        <w:lastRenderedPageBreak/>
        <w:t xml:space="preserve">I'm incredibly thankful for the support I have received through TRANSPORT and more recently through PRIDE. Without TRANSPORT, I wouldn't be here. I wouldn't be at SUNY Downstate anymore. It's because of TRANSPORT that I was able to push, to apply for an R21, to get an R21, to work on the resubmission for that R21. TRANSPORT itself as a sort of all-encompassing program has really been fundamental to my successes here at Downstate. </w:t>
      </w:r>
    </w:p>
    <w:p w14:paraId="110ACC12" w14:textId="0B8A8FF2" w:rsidR="20BB7786" w:rsidRDefault="20BB7786" w:rsidP="369AE897">
      <w:pPr>
        <w:spacing w:after="0"/>
      </w:pPr>
    </w:p>
    <w:p w14:paraId="1416ECA0" w14:textId="633242A1" w:rsidR="20BB7786" w:rsidRDefault="765ACD3A" w:rsidP="369AE897">
      <w:pPr>
        <w:spacing w:after="0"/>
      </w:pPr>
      <w:r w:rsidRPr="369AE897">
        <w:rPr>
          <w:rFonts w:ascii="Arial" w:eastAsia="Arial" w:hAnsi="Arial" w:cs="Arial"/>
          <w:color w:val="262626" w:themeColor="text1" w:themeTint="D9"/>
          <w:sz w:val="22"/>
          <w:szCs w:val="22"/>
        </w:rPr>
        <w:t xml:space="preserve">PRIDE itself, moving into PRIDE as a junior faculty member, it's sort of the same story. I don't think I'd have the title that I have right now if it were not for PRIDE supporting me. Even just getting the chance to sit in on the PRIDE seminars during the summer was really eye-opening and a really great way to engage with other junior researchers and feel like I could mentor somebody who was in a similar stage in my career--because I had </w:t>
      </w:r>
      <w:proofErr w:type="spellStart"/>
      <w:proofErr w:type="gramStart"/>
      <w:r w:rsidRPr="369AE897">
        <w:rPr>
          <w:rFonts w:ascii="Arial" w:eastAsia="Arial" w:hAnsi="Arial" w:cs="Arial"/>
          <w:color w:val="262626" w:themeColor="text1" w:themeTint="D9"/>
          <w:sz w:val="22"/>
          <w:szCs w:val="22"/>
        </w:rPr>
        <w:t>seem</w:t>
      </w:r>
      <w:proofErr w:type="spellEnd"/>
      <w:proofErr w:type="gramEnd"/>
      <w:r w:rsidRPr="369AE897">
        <w:rPr>
          <w:rFonts w:ascii="Arial" w:eastAsia="Arial" w:hAnsi="Arial" w:cs="Arial"/>
          <w:color w:val="262626" w:themeColor="text1" w:themeTint="D9"/>
          <w:sz w:val="22"/>
          <w:szCs w:val="22"/>
        </w:rPr>
        <w:t xml:space="preserve"> some of the hurdles they were encountering. It felt like I could give back in some way and it was a really nice experience to build a little bit of that self-efficacy as a junior researcher. It's so funny to call myself a junior researcher because I feel like I've been doing this on and off for quite a long time, but I'm still junior in terms of my career stage. </w:t>
      </w:r>
    </w:p>
    <w:p w14:paraId="1D2E9C48" w14:textId="0D6D1FE7" w:rsidR="20BB7786" w:rsidRDefault="20BB7786" w:rsidP="369AE897">
      <w:pPr>
        <w:spacing w:after="0"/>
      </w:pPr>
    </w:p>
    <w:p w14:paraId="3D60911F" w14:textId="66290115" w:rsidR="20BB7786" w:rsidRDefault="765ACD3A" w:rsidP="369AE897">
      <w:pPr>
        <w:spacing w:after="0"/>
        <w:rPr>
          <w:rFonts w:ascii="Arial" w:eastAsia="Arial" w:hAnsi="Arial" w:cs="Arial"/>
          <w:color w:val="262626" w:themeColor="text1" w:themeTint="D9"/>
          <w:sz w:val="22"/>
          <w:szCs w:val="22"/>
        </w:rPr>
      </w:pPr>
      <w:r w:rsidRPr="369AE897">
        <w:rPr>
          <w:rFonts w:ascii="Arial" w:eastAsia="Arial" w:hAnsi="Arial" w:cs="Arial"/>
          <w:color w:val="262626" w:themeColor="text1" w:themeTint="D9"/>
          <w:sz w:val="22"/>
          <w:szCs w:val="22"/>
        </w:rPr>
        <w:t xml:space="preserve">To be able to build that self-efficacy and push back against that longstanding imposter syndrome that I think impacts so many scholars of color that can often come with being the only person in your family that has a graduate degree, or who has graduated from college or even went to college. I didn't have that network to rely on that a lot of my peers do and find a lot of success in. So having support from PRIDE and TRANSPORT has helped to build some of that. I feel more comfortable in my own researcher "skin" so to speak. It's really allowed me to build that ability to take on, for example, mentees. That mentorship ranges from life mentorship to applying to doctoral programs to being on a dissertation committee to helping someone build analysis skills like R and SPSS. </w:t>
      </w:r>
      <w:proofErr w:type="gramStart"/>
      <w:r w:rsidRPr="369AE897">
        <w:rPr>
          <w:rFonts w:ascii="Arial" w:eastAsia="Arial" w:hAnsi="Arial" w:cs="Arial"/>
          <w:color w:val="262626" w:themeColor="text1" w:themeTint="D9"/>
          <w:sz w:val="22"/>
          <w:szCs w:val="22"/>
        </w:rPr>
        <w:t>All of</w:t>
      </w:r>
      <w:proofErr w:type="gramEnd"/>
      <w:r w:rsidRPr="369AE897">
        <w:rPr>
          <w:rFonts w:ascii="Arial" w:eastAsia="Arial" w:hAnsi="Arial" w:cs="Arial"/>
          <w:color w:val="262626" w:themeColor="text1" w:themeTint="D9"/>
          <w:sz w:val="22"/>
          <w:szCs w:val="22"/>
        </w:rPr>
        <w:t xml:space="preserve"> this knowledge that I have amassed, being able to share this with other people would not have happened without PRIDE and without TRANSPORT. I would have moved on to another type of career at this point, whether I wanted to or not.</w:t>
      </w:r>
    </w:p>
    <w:p w14:paraId="25856878" w14:textId="0F93CCBD" w:rsidR="20BB7786" w:rsidRDefault="20BB7786" w:rsidP="369AE897">
      <w:pPr>
        <w:spacing w:after="0"/>
      </w:pPr>
    </w:p>
    <w:p w14:paraId="7D8B6A70" w14:textId="22642AA7" w:rsidR="20BB7786" w:rsidRDefault="765ACD3A" w:rsidP="369AE897">
      <w:pPr>
        <w:spacing w:after="0"/>
        <w:rPr>
          <w:rFonts w:ascii="Arial" w:eastAsia="Arial" w:hAnsi="Arial" w:cs="Arial"/>
          <w:b/>
          <w:bCs/>
          <w:color w:val="262626" w:themeColor="text1" w:themeTint="D9"/>
          <w:sz w:val="22"/>
          <w:szCs w:val="22"/>
        </w:rPr>
      </w:pPr>
      <w:r w:rsidRPr="369AE897">
        <w:rPr>
          <w:rFonts w:ascii="Arial" w:eastAsia="Arial" w:hAnsi="Arial" w:cs="Arial"/>
          <w:b/>
          <w:bCs/>
          <w:color w:val="262626" w:themeColor="text1" w:themeTint="D9"/>
          <w:sz w:val="22"/>
          <w:szCs w:val="22"/>
        </w:rPr>
        <w:t>What advice do you have for either students or professional</w:t>
      </w:r>
      <w:r w:rsidR="1364AE9E" w:rsidRPr="369AE897">
        <w:rPr>
          <w:rFonts w:ascii="Arial" w:eastAsia="Arial" w:hAnsi="Arial" w:cs="Arial"/>
          <w:b/>
          <w:bCs/>
          <w:color w:val="262626" w:themeColor="text1" w:themeTint="D9"/>
          <w:sz w:val="22"/>
          <w:szCs w:val="22"/>
        </w:rPr>
        <w:t xml:space="preserve">s </w:t>
      </w:r>
      <w:r w:rsidRPr="369AE897">
        <w:rPr>
          <w:rFonts w:ascii="Arial" w:eastAsia="Arial" w:hAnsi="Arial" w:cs="Arial"/>
          <w:b/>
          <w:bCs/>
          <w:color w:val="262626" w:themeColor="text1" w:themeTint="D9"/>
          <w:sz w:val="22"/>
          <w:szCs w:val="22"/>
        </w:rPr>
        <w:t xml:space="preserve">who are seeking to address health equity in this work? </w:t>
      </w:r>
    </w:p>
    <w:p w14:paraId="647FFDD4" w14:textId="552D65A6" w:rsidR="20BB7786" w:rsidRDefault="20BB7786" w:rsidP="369AE897">
      <w:pPr>
        <w:spacing w:after="0"/>
      </w:pPr>
    </w:p>
    <w:p w14:paraId="4EB98650" w14:textId="248FB799" w:rsidR="20BB7786" w:rsidRDefault="765ACD3A" w:rsidP="369AE897">
      <w:pPr>
        <w:spacing w:after="0"/>
      </w:pPr>
      <w:r w:rsidRPr="369AE897">
        <w:rPr>
          <w:rFonts w:ascii="Arial" w:eastAsia="Arial" w:hAnsi="Arial" w:cs="Arial"/>
          <w:color w:val="262626" w:themeColor="text1" w:themeTint="D9"/>
          <w:sz w:val="22"/>
          <w:szCs w:val="22"/>
        </w:rPr>
        <w:t xml:space="preserve">When I think about my interest in health equity and finding a way to do something about health equity--understand it, find ways to pursue it, find ways to break down some disparities that exist--what I always come back to is finding your niche and finding your passion. We all have different skills. Some of those might be data analysis skills, they might be reading and writing and understanding the research that exists and is out there in the world and helping to synthesize that, it may be engaging with people in the community, it may be being an </w:t>
      </w:r>
      <w:proofErr w:type="spellStart"/>
      <w:r w:rsidRPr="369AE897">
        <w:rPr>
          <w:rFonts w:ascii="Arial" w:eastAsia="Arial" w:hAnsi="Arial" w:cs="Arial"/>
          <w:color w:val="262626" w:themeColor="text1" w:themeTint="D9"/>
          <w:sz w:val="22"/>
          <w:szCs w:val="22"/>
        </w:rPr>
        <w:t>ideas</w:t>
      </w:r>
      <w:proofErr w:type="spellEnd"/>
      <w:r w:rsidRPr="369AE897">
        <w:rPr>
          <w:rFonts w:ascii="Arial" w:eastAsia="Arial" w:hAnsi="Arial" w:cs="Arial"/>
          <w:color w:val="262626" w:themeColor="text1" w:themeTint="D9"/>
          <w:sz w:val="22"/>
          <w:szCs w:val="22"/>
        </w:rPr>
        <w:t xml:space="preserve"> person. </w:t>
      </w:r>
    </w:p>
    <w:p w14:paraId="58E9E9B3" w14:textId="31D2B39C" w:rsidR="20BB7786" w:rsidRDefault="20BB7786" w:rsidP="369AE897">
      <w:pPr>
        <w:spacing w:after="0"/>
      </w:pPr>
    </w:p>
    <w:p w14:paraId="153B0575" w14:textId="2B5412A3" w:rsidR="20BB7786" w:rsidRDefault="765ACD3A" w:rsidP="369AE897">
      <w:pPr>
        <w:spacing w:after="0"/>
      </w:pPr>
      <w:r w:rsidRPr="369AE897">
        <w:rPr>
          <w:rFonts w:ascii="Arial" w:eastAsia="Arial" w:hAnsi="Arial" w:cs="Arial"/>
          <w:color w:val="262626" w:themeColor="text1" w:themeTint="D9"/>
          <w:sz w:val="22"/>
          <w:szCs w:val="22"/>
        </w:rPr>
        <w:t xml:space="preserve">I've seen all of those among students that I work with so far. A number of students that I mentor are building statistical skills because they know that without some kind of analysis </w:t>
      </w:r>
      <w:proofErr w:type="gramStart"/>
      <w:r w:rsidRPr="369AE897">
        <w:rPr>
          <w:rFonts w:ascii="Arial" w:eastAsia="Arial" w:hAnsi="Arial" w:cs="Arial"/>
          <w:color w:val="262626" w:themeColor="text1" w:themeTint="D9"/>
          <w:sz w:val="22"/>
          <w:szCs w:val="22"/>
        </w:rPr>
        <w:t>skill</w:t>
      </w:r>
      <w:proofErr w:type="gramEnd"/>
      <w:r w:rsidRPr="369AE897">
        <w:rPr>
          <w:rFonts w:ascii="Arial" w:eastAsia="Arial" w:hAnsi="Arial" w:cs="Arial"/>
          <w:color w:val="262626" w:themeColor="text1" w:themeTint="D9"/>
          <w:sz w:val="22"/>
          <w:szCs w:val="22"/>
        </w:rPr>
        <w:t xml:space="preserve"> they can't really push that needle forward in what they're interested in pursuing. But </w:t>
      </w:r>
      <w:proofErr w:type="gramStart"/>
      <w:r w:rsidRPr="369AE897">
        <w:rPr>
          <w:rFonts w:ascii="Arial" w:eastAsia="Arial" w:hAnsi="Arial" w:cs="Arial"/>
          <w:color w:val="262626" w:themeColor="text1" w:themeTint="D9"/>
          <w:sz w:val="22"/>
          <w:szCs w:val="22"/>
        </w:rPr>
        <w:t>also</w:t>
      </w:r>
      <w:proofErr w:type="gramEnd"/>
      <w:r w:rsidRPr="369AE897">
        <w:rPr>
          <w:rFonts w:ascii="Arial" w:eastAsia="Arial" w:hAnsi="Arial" w:cs="Arial"/>
          <w:color w:val="262626" w:themeColor="text1" w:themeTint="D9"/>
          <w:sz w:val="22"/>
          <w:szCs w:val="22"/>
        </w:rPr>
        <w:t xml:space="preserve"> it's really, </w:t>
      </w:r>
      <w:r w:rsidRPr="369AE897">
        <w:rPr>
          <w:rFonts w:ascii="Arial" w:eastAsia="Arial" w:hAnsi="Arial" w:cs="Arial"/>
          <w:i/>
          <w:iCs/>
          <w:color w:val="262626" w:themeColor="text1" w:themeTint="D9"/>
          <w:sz w:val="22"/>
          <w:szCs w:val="22"/>
        </w:rPr>
        <w:t xml:space="preserve">What can you bring to a team? </w:t>
      </w:r>
      <w:r w:rsidRPr="369AE897">
        <w:rPr>
          <w:rFonts w:ascii="Arial" w:eastAsia="Arial" w:hAnsi="Arial" w:cs="Arial"/>
          <w:color w:val="262626" w:themeColor="text1" w:themeTint="D9"/>
          <w:sz w:val="22"/>
          <w:szCs w:val="22"/>
        </w:rPr>
        <w:t xml:space="preserve">We very rarely do research alone. So how can we help to build a comprehensive team? </w:t>
      </w:r>
    </w:p>
    <w:p w14:paraId="0087D209" w14:textId="12E8E473" w:rsidR="20BB7786" w:rsidRDefault="20BB7786" w:rsidP="369AE897">
      <w:pPr>
        <w:spacing w:after="0"/>
      </w:pPr>
    </w:p>
    <w:p w14:paraId="26A6CFBD" w14:textId="633EEA9C" w:rsidR="20BB7786" w:rsidRDefault="765ACD3A" w:rsidP="369AE897">
      <w:pPr>
        <w:spacing w:after="0"/>
      </w:pPr>
      <w:r w:rsidRPr="369AE897">
        <w:rPr>
          <w:rFonts w:ascii="Arial" w:eastAsia="Arial" w:hAnsi="Arial" w:cs="Arial"/>
          <w:color w:val="262626" w:themeColor="text1" w:themeTint="D9"/>
          <w:sz w:val="22"/>
          <w:szCs w:val="22"/>
        </w:rPr>
        <w:t xml:space="preserve">One of the ways we can do that is fill a gap in the research team. I for example, as a part of the first study I was working on here at SUNY Downstate, I saw a gap in the statistical/coding/programming piece. </w:t>
      </w: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I learned how to code in R, which I had zero knowledge of. Thankfully there was a member of the research team who invested some of his time in helping me to learn how to do that kind of data wrangling to help with tracking study flow. </w:t>
      </w:r>
    </w:p>
    <w:p w14:paraId="2DC9CD6B" w14:textId="54977835" w:rsidR="20BB7786" w:rsidRDefault="20BB7786" w:rsidP="369AE897">
      <w:pPr>
        <w:spacing w:after="0"/>
      </w:pPr>
    </w:p>
    <w:p w14:paraId="7A29D34B" w14:textId="6E4F70FB" w:rsidR="20BB7786" w:rsidRDefault="765ACD3A" w:rsidP="369AE897">
      <w:pPr>
        <w:spacing w:after="0"/>
      </w:pPr>
      <w:r w:rsidRPr="369AE897">
        <w:rPr>
          <w:rFonts w:ascii="Arial" w:eastAsia="Arial" w:hAnsi="Arial" w:cs="Arial"/>
          <w:color w:val="262626" w:themeColor="text1" w:themeTint="D9"/>
          <w:sz w:val="22"/>
          <w:szCs w:val="22"/>
        </w:rPr>
        <w:t xml:space="preserve">It's finding that little gap or that little niche that really helped me set the stage for me to take on more responsibility first for that study and then for other studies. It's really finding that niche that you can bring to any given research team. I think the easiest or the most fundamentally important aspects are things like data analysis skills. If you can find mentors that can help to bring those skills into your sphere, or if it's part of an educational program that you're in. Really gravitate toward understanding how to look at numbers, how to talk to people, how to synthesize those two, which is much more complex. This will carry people so far in their pursuit of understanding health equity. </w:t>
      </w:r>
    </w:p>
    <w:p w14:paraId="7DEEB1AD" w14:textId="2A193074" w:rsidR="20BB7786" w:rsidRDefault="20BB7786" w:rsidP="369AE897">
      <w:pPr>
        <w:spacing w:after="0"/>
      </w:pPr>
    </w:p>
    <w:p w14:paraId="6419E019" w14:textId="0F56968F" w:rsidR="20BB7786" w:rsidRDefault="765ACD3A" w:rsidP="369AE897">
      <w:pPr>
        <w:spacing w:after="0"/>
      </w:pPr>
      <w:r w:rsidRPr="369AE897">
        <w:rPr>
          <w:rFonts w:ascii="Arial" w:eastAsia="Arial" w:hAnsi="Arial" w:cs="Arial"/>
          <w:color w:val="262626" w:themeColor="text1" w:themeTint="D9"/>
          <w:sz w:val="22"/>
          <w:szCs w:val="22"/>
        </w:rPr>
        <w:t xml:space="preserve">And just to note, I do love really working with students to build those skills with them, particularly SPSS and R. I really like helping students to build those skills because I think it's so fundamental in setting up the next generation in helping to do this kind of work whenever it is that I'm able to retire. </w:t>
      </w:r>
    </w:p>
    <w:p w14:paraId="368EA5CB" w14:textId="2A788927" w:rsidR="20BB7786" w:rsidRDefault="20BB7786" w:rsidP="369AE897">
      <w:pPr>
        <w:spacing w:after="0"/>
      </w:pPr>
    </w:p>
    <w:p w14:paraId="0DEDEAA8" w14:textId="20ADA5B1" w:rsidR="20BB7786" w:rsidRDefault="765ACD3A" w:rsidP="369AE897">
      <w:pPr>
        <w:spacing w:after="0"/>
      </w:pPr>
      <w:r w:rsidRPr="369AE897">
        <w:rPr>
          <w:rFonts w:ascii="Arial" w:eastAsia="Arial" w:hAnsi="Arial" w:cs="Arial"/>
          <w:b/>
          <w:bCs/>
          <w:color w:val="262626" w:themeColor="text1" w:themeTint="D9"/>
          <w:sz w:val="22"/>
          <w:szCs w:val="22"/>
        </w:rPr>
        <w:t xml:space="preserve">Can you tell us about your upcoming work, any future initiatives? </w:t>
      </w:r>
    </w:p>
    <w:p w14:paraId="5463DDCD" w14:textId="2802A0BA" w:rsidR="20BB7786" w:rsidRDefault="20BB7786" w:rsidP="369AE897">
      <w:pPr>
        <w:spacing w:after="0"/>
      </w:pPr>
    </w:p>
    <w:p w14:paraId="49B3B32B" w14:textId="17FF9F95" w:rsidR="20BB7786" w:rsidRDefault="765ACD3A" w:rsidP="369AE897">
      <w:pPr>
        <w:spacing w:after="0"/>
        <w:rPr>
          <w:rFonts w:ascii="Arial" w:eastAsia="Arial" w:hAnsi="Arial" w:cs="Arial"/>
          <w:color w:val="262626" w:themeColor="text1" w:themeTint="D9"/>
          <w:sz w:val="22"/>
          <w:szCs w:val="22"/>
        </w:rPr>
      </w:pPr>
      <w:r w:rsidRPr="369AE897">
        <w:rPr>
          <w:rFonts w:ascii="Arial" w:eastAsia="Arial" w:hAnsi="Arial" w:cs="Arial"/>
          <w:color w:val="262626" w:themeColor="text1" w:themeTint="D9"/>
          <w:sz w:val="22"/>
          <w:szCs w:val="22"/>
        </w:rPr>
        <w:t xml:space="preserve">Yeah, so I have two studies that were recently funded that have not started yet. One of which is an NIH R21 grant that's looking at how movement, specifically things like short-term travel, impacts things like HIV prevention and treatment among immigrant and migrant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w:t>
      </w:r>
    </w:p>
    <w:p w14:paraId="5C53AF56" w14:textId="19EE0D7B" w:rsidR="20BB7786" w:rsidRDefault="20BB7786" w:rsidP="369AE897">
      <w:pPr>
        <w:spacing w:after="0"/>
      </w:pPr>
    </w:p>
    <w:p w14:paraId="54E4C88A" w14:textId="3E52EF15" w:rsidR="20BB7786" w:rsidRDefault="765ACD3A" w:rsidP="369AE897">
      <w:pPr>
        <w:spacing w:after="0"/>
        <w:rPr>
          <w:rFonts w:ascii="Arial" w:eastAsia="Arial" w:hAnsi="Arial" w:cs="Arial"/>
          <w:color w:val="262626" w:themeColor="text1" w:themeTint="D9"/>
          <w:sz w:val="22"/>
          <w:szCs w:val="22"/>
        </w:rPr>
      </w:pPr>
      <w:r w:rsidRPr="369AE897">
        <w:rPr>
          <w:rFonts w:ascii="Arial" w:eastAsia="Arial" w:hAnsi="Arial" w:cs="Arial"/>
          <w:color w:val="262626" w:themeColor="text1" w:themeTint="D9"/>
          <w:sz w:val="22"/>
          <w:szCs w:val="22"/>
        </w:rPr>
        <w:t xml:space="preserve">I was particularly interested in this because research among Hispanic and Latinx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often--not always, but often--excludes monolingual Spanish-speaking folks or immigrant and migrant folks. Or if it doesn't ignore them or overlook them, it doesn't really capture the fact that they were born outside of the United States. </w:t>
      </w: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it sort of homogenizes a very, very diverse population in ways that doesn't do justice to that population and to help us understand that population. </w:t>
      </w:r>
    </w:p>
    <w:p w14:paraId="083D54BD" w14:textId="1821553F" w:rsidR="20BB7786" w:rsidRDefault="20BB7786" w:rsidP="369AE897">
      <w:pPr>
        <w:spacing w:after="0"/>
      </w:pPr>
    </w:p>
    <w:p w14:paraId="11000BBD" w14:textId="5D27FE7E" w:rsidR="20BB7786" w:rsidRDefault="765ACD3A" w:rsidP="369AE897">
      <w:pPr>
        <w:spacing w:after="0"/>
      </w:pPr>
      <w:r w:rsidRPr="369AE897">
        <w:rPr>
          <w:rFonts w:ascii="Arial" w:eastAsia="Arial" w:hAnsi="Arial" w:cs="Arial"/>
          <w:color w:val="262626" w:themeColor="text1" w:themeTint="D9"/>
          <w:sz w:val="22"/>
          <w:szCs w:val="22"/>
        </w:rPr>
        <w:t xml:space="preserve">So that study we're going to be looking at where folks have travelled to understand what that process means for them in terms of HIV prevention or HIV treatment mean to them depending on their HIV status. Does going home to visit your family in a country that may not be that welcoming to your sexual orientation or to a family that may not be welcoming to your sexual orientation--how does that impact, for example, your HIV medication adherence? So that's a study that we are starting, we're hoping to start recruitment in the next month or so. </w:t>
      </w:r>
    </w:p>
    <w:p w14:paraId="1938371B" w14:textId="511E6B2A" w:rsidR="20BB7786" w:rsidRDefault="20BB7786" w:rsidP="369AE897">
      <w:pPr>
        <w:spacing w:after="0"/>
      </w:pPr>
    </w:p>
    <w:p w14:paraId="0C9D926A" w14:textId="794AF0A1" w:rsidR="20BB7786" w:rsidRDefault="765ACD3A" w:rsidP="369AE897">
      <w:pPr>
        <w:spacing w:after="0"/>
        <w:rPr>
          <w:rFonts w:ascii="Arial" w:eastAsia="Arial" w:hAnsi="Arial" w:cs="Arial"/>
          <w:color w:val="262626" w:themeColor="text1" w:themeTint="D9"/>
          <w:sz w:val="22"/>
          <w:szCs w:val="22"/>
        </w:rPr>
      </w:pPr>
      <w:r w:rsidRPr="369AE897">
        <w:rPr>
          <w:rFonts w:ascii="Arial" w:eastAsia="Arial" w:hAnsi="Arial" w:cs="Arial"/>
          <w:color w:val="262626" w:themeColor="text1" w:themeTint="D9"/>
          <w:sz w:val="22"/>
          <w:szCs w:val="22"/>
        </w:rPr>
        <w:lastRenderedPageBreak/>
        <w:t xml:space="preserve">The other study was the one that I got funded through the Office of SVPR, through SUNY Downstate, which is looking at barriers to HIV prevention among Hispanic and Latinx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both nationwide in a survey and then in New York City using qualitative in-depth interview. We understand that stigma is a fundamental driver for health inequities and mistreatment, whether at a societal or social or personal level, can really impact how our health manifests and how our health behaviors look. </w:t>
      </w:r>
    </w:p>
    <w:p w14:paraId="56134DAB" w14:textId="6685CF23" w:rsidR="20BB7786" w:rsidRDefault="20BB7786" w:rsidP="369AE897">
      <w:pPr>
        <w:spacing w:after="0"/>
      </w:pPr>
    </w:p>
    <w:p w14:paraId="13D90C6B" w14:textId="7FAA9A71" w:rsidR="20BB7786" w:rsidRDefault="765ACD3A" w:rsidP="369AE897">
      <w:pPr>
        <w:spacing w:after="0"/>
        <w:rPr>
          <w:rFonts w:ascii="Arial" w:eastAsia="Arial" w:hAnsi="Arial" w:cs="Arial"/>
          <w:color w:val="262626" w:themeColor="text1" w:themeTint="D9"/>
          <w:sz w:val="22"/>
          <w:szCs w:val="22"/>
        </w:rPr>
      </w:pP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I wanted to understand what that looks like among this specific population and whether there are aspects for things like self-empowerment or resilience or other sort of potentially positive spins on the way that we handle and cope with stigma--if those can sort of break down those barriers. This is with the goal of potentially pursuing something like an empowerment-based or a strength-based intervention to really help with HIV prevention among Hispanic or Latinx </w:t>
      </w:r>
      <w:r w:rsidR="6E4CC326" w:rsidRPr="369AE897">
        <w:rPr>
          <w:rFonts w:ascii="Arial" w:eastAsia="Arial" w:hAnsi="Arial" w:cs="Arial"/>
          <w:color w:val="262626" w:themeColor="text1" w:themeTint="D9"/>
          <w:sz w:val="22"/>
          <w:szCs w:val="22"/>
        </w:rPr>
        <w:t>sexual</w:t>
      </w:r>
      <w:r w:rsidRPr="369AE897">
        <w:rPr>
          <w:rFonts w:ascii="Arial" w:eastAsia="Arial" w:hAnsi="Arial" w:cs="Arial"/>
          <w:color w:val="262626" w:themeColor="text1" w:themeTint="D9"/>
          <w:sz w:val="22"/>
          <w:szCs w:val="22"/>
        </w:rPr>
        <w:t xml:space="preserve"> minoritized men, specifically here in New York City. That's the </w:t>
      </w:r>
      <w:proofErr w:type="gramStart"/>
      <w:r w:rsidRPr="369AE897">
        <w:rPr>
          <w:rFonts w:ascii="Arial" w:eastAsia="Arial" w:hAnsi="Arial" w:cs="Arial"/>
          <w:color w:val="262626" w:themeColor="text1" w:themeTint="D9"/>
          <w:sz w:val="22"/>
          <w:szCs w:val="22"/>
        </w:rPr>
        <w:t>ultimate goal</w:t>
      </w:r>
      <w:proofErr w:type="gramEnd"/>
      <w:r w:rsidRPr="369AE897">
        <w:rPr>
          <w:rFonts w:ascii="Arial" w:eastAsia="Arial" w:hAnsi="Arial" w:cs="Arial"/>
          <w:color w:val="262626" w:themeColor="text1" w:themeTint="D9"/>
          <w:sz w:val="22"/>
          <w:szCs w:val="22"/>
        </w:rPr>
        <w:t xml:space="preserve">. I'll be </w:t>
      </w:r>
      <w:proofErr w:type="gramStart"/>
      <w:r w:rsidRPr="369AE897">
        <w:rPr>
          <w:rFonts w:ascii="Arial" w:eastAsia="Arial" w:hAnsi="Arial" w:cs="Arial"/>
          <w:color w:val="262626" w:themeColor="text1" w:themeTint="D9"/>
          <w:sz w:val="22"/>
          <w:szCs w:val="22"/>
        </w:rPr>
        <w:t>actually hiring</w:t>
      </w:r>
      <w:proofErr w:type="gramEnd"/>
      <w:r w:rsidRPr="369AE897">
        <w:rPr>
          <w:rFonts w:ascii="Arial" w:eastAsia="Arial" w:hAnsi="Arial" w:cs="Arial"/>
          <w:color w:val="262626" w:themeColor="text1" w:themeTint="D9"/>
          <w:sz w:val="22"/>
          <w:szCs w:val="22"/>
        </w:rPr>
        <w:t xml:space="preserve"> a couple of students to be working on that project with me, which I'm really excited about, because I always love uplifting the students that we have. </w:t>
      </w:r>
    </w:p>
    <w:p w14:paraId="43E0E9EE" w14:textId="50DECD38" w:rsidR="20BB7786" w:rsidRDefault="20BB7786" w:rsidP="369AE897">
      <w:pPr>
        <w:spacing w:after="0"/>
      </w:pPr>
    </w:p>
    <w:p w14:paraId="7E559AC2" w14:textId="3C7B7EE6" w:rsidR="20BB7786" w:rsidRDefault="765ACD3A" w:rsidP="369AE897">
      <w:pPr>
        <w:spacing w:after="0"/>
      </w:pPr>
      <w:r w:rsidRPr="369AE897">
        <w:rPr>
          <w:rFonts w:ascii="Arial" w:eastAsia="Arial" w:hAnsi="Arial" w:cs="Arial"/>
          <w:b/>
          <w:bCs/>
          <w:color w:val="262626" w:themeColor="text1" w:themeTint="D9"/>
          <w:sz w:val="22"/>
          <w:szCs w:val="22"/>
        </w:rPr>
        <w:t xml:space="preserve">Anything that we haven't covered that you want to talk about? </w:t>
      </w:r>
    </w:p>
    <w:p w14:paraId="0B148969" w14:textId="0F30D171" w:rsidR="20BB7786" w:rsidRDefault="20BB7786" w:rsidP="369AE897">
      <w:pPr>
        <w:spacing w:after="0"/>
      </w:pPr>
    </w:p>
    <w:p w14:paraId="630FED80" w14:textId="49989CB6" w:rsidR="20BB7786" w:rsidRDefault="765ACD3A" w:rsidP="369AE897">
      <w:pPr>
        <w:spacing w:after="0"/>
        <w:rPr>
          <w:rFonts w:ascii="Arial" w:eastAsia="Arial" w:hAnsi="Arial" w:cs="Arial"/>
          <w:color w:val="262626" w:themeColor="text1" w:themeTint="D9"/>
          <w:sz w:val="22"/>
          <w:szCs w:val="22"/>
        </w:rPr>
      </w:pPr>
      <w:r w:rsidRPr="369AE897">
        <w:rPr>
          <w:rFonts w:ascii="Arial" w:eastAsia="Arial" w:hAnsi="Arial" w:cs="Arial"/>
          <w:color w:val="262626" w:themeColor="text1" w:themeTint="D9"/>
          <w:sz w:val="22"/>
          <w:szCs w:val="22"/>
        </w:rPr>
        <w:t xml:space="preserve">I think there's a few things that are swimming in my brain. One of the most important things that programs like TRANSPORT and PRIDE bring is this underlying important value of mentorship. It's </w:t>
      </w:r>
      <w:proofErr w:type="gramStart"/>
      <w:r w:rsidRPr="369AE897">
        <w:rPr>
          <w:rFonts w:ascii="Arial" w:eastAsia="Arial" w:hAnsi="Arial" w:cs="Arial"/>
          <w:color w:val="262626" w:themeColor="text1" w:themeTint="D9"/>
          <w:sz w:val="22"/>
          <w:szCs w:val="22"/>
        </w:rPr>
        <w:t>actually one</w:t>
      </w:r>
      <w:proofErr w:type="gramEnd"/>
      <w:r w:rsidRPr="369AE897">
        <w:rPr>
          <w:rFonts w:ascii="Arial" w:eastAsia="Arial" w:hAnsi="Arial" w:cs="Arial"/>
          <w:color w:val="262626" w:themeColor="text1" w:themeTint="D9"/>
          <w:sz w:val="22"/>
          <w:szCs w:val="22"/>
        </w:rPr>
        <w:t xml:space="preserve"> of the things that I'm interested in--not only helping mentees thrive but also finding the ways to build that capacities within mentors to then help those mentees thrive. And I think there's a real important gap in how we mentor. The only way I learned how to mentor was by watching my mentors and learning what not to do and what to do. </w:t>
      </w: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I think that's a fundamentally important piece. </w:t>
      </w:r>
    </w:p>
    <w:p w14:paraId="2CDEB5AE" w14:textId="220023C3" w:rsidR="20BB7786" w:rsidRDefault="20BB7786" w:rsidP="369AE897">
      <w:pPr>
        <w:spacing w:after="0"/>
      </w:pPr>
    </w:p>
    <w:p w14:paraId="01F27FCE" w14:textId="45E3C46A" w:rsidR="20BB7786" w:rsidRDefault="765ACD3A" w:rsidP="369AE897">
      <w:pPr>
        <w:spacing w:after="0"/>
      </w:pPr>
      <w:r w:rsidRPr="369AE897">
        <w:rPr>
          <w:rFonts w:ascii="Arial" w:eastAsia="Arial" w:hAnsi="Arial" w:cs="Arial"/>
          <w:color w:val="262626" w:themeColor="text1" w:themeTint="D9"/>
          <w:sz w:val="22"/>
          <w:szCs w:val="22"/>
        </w:rPr>
        <w:t xml:space="preserve">Another piece of advice for mentees, for example, is to find ways to "mentor up." The more that you can communicate your needs to a mentor and identify if a mentor is good for you, the better it is for you in the long run. It's okay to change mentors. It's okay to pursue new lines of research. It's okay to be a quantitative analyst for most of your career and then say, "I want to do qualitative research." </w:t>
      </w:r>
      <w:proofErr w:type="gramStart"/>
      <w:r w:rsidRPr="369AE897">
        <w:rPr>
          <w:rFonts w:ascii="Arial" w:eastAsia="Arial" w:hAnsi="Arial" w:cs="Arial"/>
          <w:color w:val="262626" w:themeColor="text1" w:themeTint="D9"/>
          <w:sz w:val="22"/>
          <w:szCs w:val="22"/>
        </w:rPr>
        <w:t>So</w:t>
      </w:r>
      <w:proofErr w:type="gramEnd"/>
      <w:r w:rsidRPr="369AE897">
        <w:rPr>
          <w:rFonts w:ascii="Arial" w:eastAsia="Arial" w:hAnsi="Arial" w:cs="Arial"/>
          <w:color w:val="262626" w:themeColor="text1" w:themeTint="D9"/>
          <w:sz w:val="22"/>
          <w:szCs w:val="22"/>
        </w:rPr>
        <w:t xml:space="preserve"> it's okay to make those changes as part of your education. </w:t>
      </w:r>
    </w:p>
    <w:p w14:paraId="30B366E8" w14:textId="1EAA0DD8" w:rsidR="20BB7786" w:rsidRDefault="20BB7786" w:rsidP="369AE897">
      <w:pPr>
        <w:spacing w:after="0"/>
      </w:pPr>
    </w:p>
    <w:p w14:paraId="43199E95" w14:textId="1CEECF51" w:rsidR="20BB7786" w:rsidRDefault="765ACD3A" w:rsidP="369AE897">
      <w:pPr>
        <w:spacing w:after="0"/>
      </w:pPr>
      <w:r w:rsidRPr="369AE897">
        <w:rPr>
          <w:rFonts w:ascii="Arial" w:eastAsia="Arial" w:hAnsi="Arial" w:cs="Arial"/>
          <w:color w:val="262626" w:themeColor="text1" w:themeTint="D9"/>
          <w:sz w:val="22"/>
          <w:szCs w:val="22"/>
        </w:rPr>
        <w:t xml:space="preserve">But it's important to find ways to develop that self-efficacy to push for what it is that you need as a junior researcher, as an early-career student. And </w:t>
      </w:r>
      <w:proofErr w:type="gramStart"/>
      <w:r w:rsidRPr="369AE897">
        <w:rPr>
          <w:rFonts w:ascii="Arial" w:eastAsia="Arial" w:hAnsi="Arial" w:cs="Arial"/>
          <w:color w:val="262626" w:themeColor="text1" w:themeTint="D9"/>
          <w:sz w:val="22"/>
          <w:szCs w:val="22"/>
        </w:rPr>
        <w:t>of course</w:t>
      </w:r>
      <w:proofErr w:type="gramEnd"/>
      <w:r w:rsidRPr="369AE897">
        <w:rPr>
          <w:rFonts w:ascii="Arial" w:eastAsia="Arial" w:hAnsi="Arial" w:cs="Arial"/>
          <w:color w:val="262626" w:themeColor="text1" w:themeTint="D9"/>
          <w:sz w:val="22"/>
          <w:szCs w:val="22"/>
        </w:rPr>
        <w:t xml:space="preserve"> programs like PRIDE and TRANSPORT and phenomenal ways to pursue that as a researcher. It's important to talk to folks who have been doing this to get a sense of how you can find your path forward in ways that do justice to you and what it is that your goals are.</w:t>
      </w:r>
    </w:p>
    <w:sectPr w:rsidR="20BB7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B5928C"/>
    <w:multiLevelType w:val="hybridMultilevel"/>
    <w:tmpl w:val="9EA48F92"/>
    <w:lvl w:ilvl="0" w:tplc="5980DCF8">
      <w:start w:val="1"/>
      <w:numFmt w:val="bullet"/>
      <w:lvlText w:val=""/>
      <w:lvlJc w:val="left"/>
      <w:pPr>
        <w:ind w:left="720" w:hanging="360"/>
      </w:pPr>
      <w:rPr>
        <w:rFonts w:ascii="Symbol" w:hAnsi="Symbol" w:hint="default"/>
      </w:rPr>
    </w:lvl>
    <w:lvl w:ilvl="1" w:tplc="AE86D2DE">
      <w:start w:val="1"/>
      <w:numFmt w:val="bullet"/>
      <w:lvlText w:val="o"/>
      <w:lvlJc w:val="left"/>
      <w:pPr>
        <w:ind w:left="1440" w:hanging="360"/>
      </w:pPr>
      <w:rPr>
        <w:rFonts w:ascii="Courier New" w:hAnsi="Courier New" w:hint="default"/>
      </w:rPr>
    </w:lvl>
    <w:lvl w:ilvl="2" w:tplc="25BCF1F4">
      <w:start w:val="1"/>
      <w:numFmt w:val="bullet"/>
      <w:lvlText w:val=""/>
      <w:lvlJc w:val="left"/>
      <w:pPr>
        <w:ind w:left="2160" w:hanging="360"/>
      </w:pPr>
      <w:rPr>
        <w:rFonts w:ascii="Wingdings" w:hAnsi="Wingdings" w:hint="default"/>
      </w:rPr>
    </w:lvl>
    <w:lvl w:ilvl="3" w:tplc="A3E059F6">
      <w:start w:val="1"/>
      <w:numFmt w:val="bullet"/>
      <w:lvlText w:val=""/>
      <w:lvlJc w:val="left"/>
      <w:pPr>
        <w:ind w:left="2880" w:hanging="360"/>
      </w:pPr>
      <w:rPr>
        <w:rFonts w:ascii="Symbol" w:hAnsi="Symbol" w:hint="default"/>
      </w:rPr>
    </w:lvl>
    <w:lvl w:ilvl="4" w:tplc="86D64470">
      <w:start w:val="1"/>
      <w:numFmt w:val="bullet"/>
      <w:lvlText w:val="o"/>
      <w:lvlJc w:val="left"/>
      <w:pPr>
        <w:ind w:left="3600" w:hanging="360"/>
      </w:pPr>
      <w:rPr>
        <w:rFonts w:ascii="Courier New" w:hAnsi="Courier New" w:hint="default"/>
      </w:rPr>
    </w:lvl>
    <w:lvl w:ilvl="5" w:tplc="0180EE0A">
      <w:start w:val="1"/>
      <w:numFmt w:val="bullet"/>
      <w:lvlText w:val=""/>
      <w:lvlJc w:val="left"/>
      <w:pPr>
        <w:ind w:left="4320" w:hanging="360"/>
      </w:pPr>
      <w:rPr>
        <w:rFonts w:ascii="Wingdings" w:hAnsi="Wingdings" w:hint="default"/>
      </w:rPr>
    </w:lvl>
    <w:lvl w:ilvl="6" w:tplc="7EFE6E74">
      <w:start w:val="1"/>
      <w:numFmt w:val="bullet"/>
      <w:lvlText w:val=""/>
      <w:lvlJc w:val="left"/>
      <w:pPr>
        <w:ind w:left="5040" w:hanging="360"/>
      </w:pPr>
      <w:rPr>
        <w:rFonts w:ascii="Symbol" w:hAnsi="Symbol" w:hint="default"/>
      </w:rPr>
    </w:lvl>
    <w:lvl w:ilvl="7" w:tplc="E60A8FE0">
      <w:start w:val="1"/>
      <w:numFmt w:val="bullet"/>
      <w:lvlText w:val="o"/>
      <w:lvlJc w:val="left"/>
      <w:pPr>
        <w:ind w:left="5760" w:hanging="360"/>
      </w:pPr>
      <w:rPr>
        <w:rFonts w:ascii="Courier New" w:hAnsi="Courier New" w:hint="default"/>
      </w:rPr>
    </w:lvl>
    <w:lvl w:ilvl="8" w:tplc="1D68A84A">
      <w:start w:val="1"/>
      <w:numFmt w:val="bullet"/>
      <w:lvlText w:val=""/>
      <w:lvlJc w:val="left"/>
      <w:pPr>
        <w:ind w:left="6480" w:hanging="360"/>
      </w:pPr>
      <w:rPr>
        <w:rFonts w:ascii="Wingdings" w:hAnsi="Wingdings" w:hint="default"/>
      </w:rPr>
    </w:lvl>
  </w:abstractNum>
  <w:num w:numId="1" w16cid:durableId="170610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F0F57B"/>
    <w:rsid w:val="0048365E"/>
    <w:rsid w:val="006D06F4"/>
    <w:rsid w:val="00B41DC4"/>
    <w:rsid w:val="08E468B6"/>
    <w:rsid w:val="1364AE9E"/>
    <w:rsid w:val="185DA61C"/>
    <w:rsid w:val="1A27773D"/>
    <w:rsid w:val="1FF0F57B"/>
    <w:rsid w:val="20BB7786"/>
    <w:rsid w:val="219E4F25"/>
    <w:rsid w:val="369AE897"/>
    <w:rsid w:val="3F216058"/>
    <w:rsid w:val="43739B08"/>
    <w:rsid w:val="4989E337"/>
    <w:rsid w:val="5A9B9FDE"/>
    <w:rsid w:val="5BE484C3"/>
    <w:rsid w:val="6D802608"/>
    <w:rsid w:val="6E4CC326"/>
    <w:rsid w:val="75C8D9E9"/>
    <w:rsid w:val="765ACD3A"/>
    <w:rsid w:val="7BA09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F57B"/>
  <w15:chartTrackingRefBased/>
  <w15:docId w15:val="{89EF2E97-1486-43C8-844C-2A4BD19B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4283</Words>
  <Characters>24416</Characters>
  <Application>Microsoft Office Word</Application>
  <DocSecurity>0</DocSecurity>
  <Lines>203</Lines>
  <Paragraphs>57</Paragraphs>
  <ScaleCrop>false</ScaleCrop>
  <Company/>
  <LinksUpToDate>false</LinksUpToDate>
  <CharactersWithSpaces>28642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Anya Razmi</dc:creator>
  <cp:keywords/>
  <dc:description/>
  <cp:lastModifiedBy>Razmi, Anya</cp:lastModifiedBy>
  <cp:revision>2</cp:revision>
  <dcterms:created xsi:type="dcterms:W3CDTF">2024-10-09T17:53:00Z</dcterms:created>
  <dcterms:modified xsi:type="dcterms:W3CDTF">2024-10-09T17:53:00Z</dcterms:modified>
</cp:coreProperties>
</file>