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5A" w:rsidRPr="00FD325A" w:rsidRDefault="00FD325A" w:rsidP="00FD325A">
      <w:pPr>
        <w:spacing w:after="0" w:line="240" w:lineRule="auto"/>
        <w:rPr>
          <w:rFonts w:ascii="Arial" w:hAnsi="Arial" w:cs="Arial"/>
          <w:sz w:val="24"/>
          <w:szCs w:val="24"/>
        </w:rPr>
      </w:pPr>
      <w:bookmarkStart w:id="0" w:name="_GoBack"/>
      <w:bookmarkEnd w:id="0"/>
      <w:r w:rsidRPr="00FD325A">
        <w:rPr>
          <w:rFonts w:ascii="Arial" w:hAnsi="Arial" w:cs="Arial"/>
          <w:sz w:val="24"/>
          <w:szCs w:val="24"/>
        </w:rPr>
        <w:t xml:space="preserve">The MPU’s various recommendations do not adequately address the impact of development on Jekyll’s character. The 2018 Carrying Capacity and Infrastructure Study warned the JIA that the island will reach its functional capacity by 2021 – which is NOW.  Yet, the MPU’s public survey, which was conducted to provide input for the MPU from Jekyll’s visitors and residents, </w:t>
      </w:r>
      <w:r w:rsidRPr="00FD325A">
        <w:rPr>
          <w:rFonts w:ascii="Arial" w:hAnsi="Arial" w:cs="Arial"/>
          <w:b/>
          <w:sz w:val="24"/>
          <w:szCs w:val="24"/>
        </w:rPr>
        <w:t>failed to include even one question on the all-important development issue.</w:t>
      </w:r>
      <w:r w:rsidRPr="00FD325A">
        <w:rPr>
          <w:rFonts w:ascii="Arial" w:hAnsi="Arial" w:cs="Arial"/>
          <w:sz w:val="24"/>
          <w:szCs w:val="24"/>
        </w:rPr>
        <w:t xml:space="preserve">   In the absence of this obvious and much needed topic, the vast majority of the people who chose to answer the survey’s final question, “What else do you want the Jekyll Island Authority to know,” took advantage of it to express concern about the increase in development over the past decade as well as the need to halt additional development in order to prevent further degradation of the Jekyll experience and the island’s unique character.  Despite public concern regarding overdevelopment and warnings from the state park’s Carrying Capacity and Infrastructure Study about the impact of further development of the state park, the MPU glossed over this key issue.</w:t>
      </w:r>
    </w:p>
    <w:p w:rsidR="001E3C82" w:rsidRPr="00FD325A" w:rsidRDefault="001E3C82" w:rsidP="00FD325A">
      <w:pPr>
        <w:spacing w:after="0" w:line="240" w:lineRule="auto"/>
        <w:rPr>
          <w:rFonts w:ascii="Arial" w:hAnsi="Arial" w:cs="Arial"/>
          <w:sz w:val="24"/>
          <w:szCs w:val="24"/>
        </w:rPr>
      </w:pPr>
    </w:p>
    <w:sectPr w:rsidR="001E3C82" w:rsidRPr="00FD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5A"/>
    <w:rsid w:val="001E3C82"/>
    <w:rsid w:val="00500790"/>
    <w:rsid w:val="00717BB8"/>
    <w:rsid w:val="00DF0281"/>
    <w:rsid w:val="00FD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dc:creator>
  <cp:lastModifiedBy>Egan</cp:lastModifiedBy>
  <cp:revision>4</cp:revision>
  <cp:lastPrinted>2021-10-10T16:53:00Z</cp:lastPrinted>
  <dcterms:created xsi:type="dcterms:W3CDTF">2021-10-10T16:32:00Z</dcterms:created>
  <dcterms:modified xsi:type="dcterms:W3CDTF">2021-10-10T16:53:00Z</dcterms:modified>
</cp:coreProperties>
</file>