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00" w:rsidRDefault="00924800" w:rsidP="00F1285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1272F"/>
          <w:sz w:val="28"/>
          <w:szCs w:val="28"/>
          <w:bdr w:val="none" w:sz="0" w:space="0" w:color="auto" w:frame="1"/>
          <w:shd w:val="clear" w:color="auto" w:fill="FFFFFF"/>
        </w:rPr>
      </w:pPr>
      <w:r w:rsidRPr="00F12850">
        <w:rPr>
          <w:rFonts w:ascii="Helvetica" w:eastAsia="Times New Roman" w:hAnsi="Helvetica" w:cs="Helvetica"/>
          <w:b/>
          <w:bCs/>
          <w:color w:val="31272F"/>
          <w:sz w:val="28"/>
          <w:szCs w:val="28"/>
          <w:bdr w:val="none" w:sz="0" w:space="0" w:color="auto" w:frame="1"/>
          <w:shd w:val="clear" w:color="auto" w:fill="FFFFFF"/>
        </w:rPr>
        <w:t>Understanding Birmingham Bonus Bucks (BBB)</w:t>
      </w:r>
    </w:p>
    <w:p w:rsidR="00222ABD" w:rsidRDefault="00222ABD" w:rsidP="00F1285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1272F"/>
          <w:sz w:val="28"/>
          <w:szCs w:val="28"/>
          <w:bdr w:val="none" w:sz="0" w:space="0" w:color="auto" w:frame="1"/>
          <w:shd w:val="clear" w:color="auto" w:fill="FFFFFF"/>
        </w:rPr>
      </w:pPr>
    </w:p>
    <w:p w:rsidR="00222ABD" w:rsidRPr="00F12850" w:rsidRDefault="00222ABD" w:rsidP="00F1285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1272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noProof/>
          <w:color w:val="31272F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476625" cy="17699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withWater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6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00" w:rsidRPr="00924800" w:rsidRDefault="00924800" w:rsidP="00924800">
      <w:pPr>
        <w:spacing w:after="0" w:line="240" w:lineRule="auto"/>
        <w:rPr>
          <w:rFonts w:ascii="Helvetica" w:eastAsia="Times New Roman" w:hAnsi="Helvetica" w:cs="Helvetica"/>
          <w:szCs w:val="24"/>
        </w:rPr>
      </w:pPr>
    </w:p>
    <w:p w:rsidR="00924800" w:rsidRPr="00203051" w:rsidRDefault="00924800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</w:p>
    <w:p w:rsidR="00924800" w:rsidRPr="00F12850" w:rsidRDefault="00F12850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31272F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i/>
          <w:color w:val="31272F"/>
          <w:sz w:val="24"/>
          <w:szCs w:val="24"/>
          <w:u w:val="single"/>
        </w:rPr>
        <w:t>Information for M</w:t>
      </w:r>
      <w:r w:rsidR="00924800" w:rsidRPr="00F12850">
        <w:rPr>
          <w:rFonts w:ascii="Helvetica" w:eastAsia="Times New Roman" w:hAnsi="Helvetica" w:cs="Helvetica"/>
          <w:b/>
          <w:i/>
          <w:color w:val="31272F"/>
          <w:sz w:val="24"/>
          <w:szCs w:val="24"/>
          <w:u w:val="single"/>
        </w:rPr>
        <w:t>erchants</w:t>
      </w:r>
      <w:r w:rsidRPr="00F12850">
        <w:rPr>
          <w:rFonts w:ascii="Helvetica" w:eastAsia="Times New Roman" w:hAnsi="Helvetica" w:cs="Helvetica"/>
          <w:b/>
          <w:i/>
          <w:color w:val="31272F"/>
          <w:sz w:val="24"/>
          <w:szCs w:val="24"/>
          <w:u w:val="single"/>
        </w:rPr>
        <w:t>:</w:t>
      </w:r>
    </w:p>
    <w:p w:rsidR="00924800" w:rsidRPr="00924800" w:rsidRDefault="00924800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</w:p>
    <w:p w:rsidR="00F12850" w:rsidRDefault="00F12850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</w:p>
    <w:p w:rsidR="00F12850" w:rsidRDefault="00F12850" w:rsidP="00F1285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color w:val="31272F"/>
          <w:szCs w:val="24"/>
          <w:highlight w:val="yellow"/>
        </w:rPr>
      </w:pPr>
      <w:r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Follow these three steps when a shopper hands you Birmingham Bonus Bucks:</w:t>
      </w:r>
    </w:p>
    <w:p w:rsidR="00F12850" w:rsidRDefault="00F12850" w:rsidP="00F1285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color w:val="31272F"/>
          <w:szCs w:val="24"/>
          <w:highlight w:val="yellow"/>
        </w:rPr>
      </w:pPr>
    </w:p>
    <w:p w:rsidR="00F12850" w:rsidRPr="00203051" w:rsidRDefault="00F12850" w:rsidP="00F1285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1272F"/>
          <w:szCs w:val="24"/>
        </w:rPr>
      </w:pPr>
      <w:r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1) </w:t>
      </w:r>
      <w:r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</w:t>
      </w:r>
      <w:r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All 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valid </w:t>
      </w:r>
      <w:r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Birmingham Bonus Bucks </w:t>
      </w:r>
      <w:r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are</w:t>
      </w:r>
      <w:r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numbered and embossed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with the BSD logo in the lower left corner</w:t>
      </w:r>
      <w:r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. Only accept them</w:t>
      </w:r>
      <w:r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if they have proper markings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.</w:t>
      </w:r>
    </w:p>
    <w:p w:rsidR="00F12850" w:rsidRPr="00F12850" w:rsidRDefault="00924800" w:rsidP="00F1285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color w:val="31272F"/>
          <w:szCs w:val="24"/>
          <w:highlight w:val="yellow"/>
        </w:rPr>
      </w:pPr>
      <w:r w:rsidRPr="00924800">
        <w:rPr>
          <w:rFonts w:ascii="Helvetica" w:eastAsia="Times New Roman" w:hAnsi="Helvetica" w:cs="Helvetica"/>
          <w:color w:val="31272F"/>
          <w:szCs w:val="24"/>
        </w:rPr>
        <w:br/>
      </w:r>
      <w:r w:rsid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2) 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When you receive</w:t>
      </w:r>
      <w:r w:rsidR="00F12850"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Birmingham Bonus Bucks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,</w:t>
      </w:r>
      <w:r w:rsidR="00F12850"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immediately write 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your</w:t>
      </w:r>
      <w:r w:rsidR="00F12850"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store name and date 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on each BBB</w:t>
      </w:r>
      <w:r w:rsidR="00F12850"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.</w:t>
      </w:r>
    </w:p>
    <w:p w:rsidR="00F12850" w:rsidRPr="00F12850" w:rsidRDefault="00F12850" w:rsidP="00F1285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color w:val="31272F"/>
          <w:szCs w:val="24"/>
          <w:highlight w:val="yellow"/>
        </w:rPr>
      </w:pPr>
    </w:p>
    <w:p w:rsidR="00F12850" w:rsidRPr="00F12850" w:rsidRDefault="00F12850" w:rsidP="00F1285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color w:val="31272F"/>
          <w:szCs w:val="24"/>
        </w:rPr>
      </w:pPr>
      <w:r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3)</w:t>
      </w:r>
      <w:r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 xml:space="preserve"> </w:t>
      </w:r>
      <w:r w:rsidR="00222ABD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B</w:t>
      </w:r>
      <w:r w:rsidRPr="00F12850">
        <w:rPr>
          <w:rFonts w:ascii="Helvetica" w:eastAsia="Times New Roman" w:hAnsi="Helvetica" w:cs="Helvetica"/>
          <w:b/>
          <w:color w:val="31272F"/>
          <w:szCs w:val="24"/>
          <w:highlight w:val="yellow"/>
        </w:rPr>
        <w:t>ring collected BBBs to the BSD office. The BSD will record the number of BBBs redeemed at each store and process reimbursement checks monthly.</w:t>
      </w:r>
    </w:p>
    <w:p w:rsidR="00222ABD" w:rsidRPr="00F12850" w:rsidRDefault="00F12850" w:rsidP="00222A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1272F"/>
          <w:szCs w:val="24"/>
        </w:rPr>
      </w:pPr>
      <w:r w:rsidRPr="00924800">
        <w:rPr>
          <w:rFonts w:ascii="Helvetica" w:eastAsia="Times New Roman" w:hAnsi="Helvetica" w:cs="Helvetica"/>
          <w:color w:val="31272F"/>
          <w:szCs w:val="24"/>
        </w:rPr>
        <w:br/>
      </w:r>
      <w:r w:rsidR="00222ABD" w:rsidRPr="00F12850">
        <w:rPr>
          <w:rFonts w:ascii="Helvetica" w:eastAsia="Times New Roman" w:hAnsi="Helvetica" w:cs="Helvetica"/>
          <w:b/>
          <w:color w:val="31272F"/>
          <w:szCs w:val="24"/>
        </w:rPr>
        <w:t>Program Overview</w:t>
      </w:r>
    </w:p>
    <w:p w:rsidR="00222ABD" w:rsidRDefault="00222ABD" w:rsidP="00222AB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  <w:r w:rsidRPr="00924800">
        <w:rPr>
          <w:rFonts w:ascii="Helvetica" w:eastAsia="Times New Roman" w:hAnsi="Helvetica" w:cs="Helvetica"/>
          <w:color w:val="31272F"/>
          <w:szCs w:val="24"/>
        </w:rPr>
        <w:t>$20 in Birmingham Bonus Bucks will be awarded to shoppers for every $100 spent at BSD retailers, and for every $200 spent at BSD restaurants between April 9 and July 15, or until the promotion maximum has been reached. A restaurant is defined as any BSD business that serves food and beverages.</w:t>
      </w:r>
      <w:r w:rsidR="00CC21FC" w:rsidRPr="00CC21FC">
        <w:rPr>
          <w:rFonts w:ascii="Helvetica" w:hAnsi="Helvetica" w:cs="Helvetica"/>
          <w:color w:val="31272F"/>
        </w:rPr>
        <w:t xml:space="preserve"> </w:t>
      </w:r>
      <w:r w:rsidR="00CC21FC" w:rsidRPr="00203051">
        <w:rPr>
          <w:rFonts w:ascii="Helvetica" w:hAnsi="Helvetica" w:cs="Helvetica"/>
          <w:color w:val="31272F"/>
        </w:rPr>
        <w:t>Individuals are eligible to earn a maximum of $100 in Birmingham Bonus Bucks each month during the promotional period.</w:t>
      </w:r>
    </w:p>
    <w:p w:rsidR="00222ABD" w:rsidRDefault="00222ABD" w:rsidP="00F128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1272F"/>
          <w:szCs w:val="24"/>
        </w:rPr>
      </w:pPr>
    </w:p>
    <w:p w:rsidR="00F12850" w:rsidRPr="00F12850" w:rsidRDefault="00F12850" w:rsidP="00F128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1272F"/>
          <w:szCs w:val="24"/>
        </w:rPr>
      </w:pPr>
      <w:r w:rsidRPr="00F12850">
        <w:rPr>
          <w:rFonts w:ascii="Helvetica" w:eastAsia="Times New Roman" w:hAnsi="Helvetica" w:cs="Helvetica"/>
          <w:b/>
          <w:color w:val="31272F"/>
          <w:szCs w:val="24"/>
        </w:rPr>
        <w:t xml:space="preserve">Other helpful </w:t>
      </w:r>
      <w:r w:rsidR="00CC21FC">
        <w:rPr>
          <w:rFonts w:ascii="Helvetica" w:eastAsia="Times New Roman" w:hAnsi="Helvetica" w:cs="Helvetica"/>
          <w:b/>
          <w:color w:val="31272F"/>
          <w:szCs w:val="24"/>
        </w:rPr>
        <w:t>information</w:t>
      </w:r>
      <w:r w:rsidRPr="00F12850">
        <w:rPr>
          <w:rFonts w:ascii="Helvetica" w:eastAsia="Times New Roman" w:hAnsi="Helvetica" w:cs="Helvetica"/>
          <w:b/>
          <w:color w:val="31272F"/>
          <w:szCs w:val="24"/>
        </w:rPr>
        <w:t>:</w:t>
      </w:r>
    </w:p>
    <w:p w:rsidR="00F12850" w:rsidRPr="00203051" w:rsidRDefault="00F12850" w:rsidP="00F128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  <w:r w:rsidRPr="00924800">
        <w:rPr>
          <w:rFonts w:ascii="Helvetica" w:eastAsia="Times New Roman" w:hAnsi="Helvetica" w:cs="Helvetica"/>
          <w:color w:val="31272F"/>
          <w:szCs w:val="24"/>
        </w:rPr>
        <w:t xml:space="preserve">- </w:t>
      </w:r>
      <w:r w:rsidR="00CC21FC">
        <w:rPr>
          <w:rFonts w:ascii="Helvetica" w:eastAsia="Times New Roman" w:hAnsi="Helvetica" w:cs="Helvetica"/>
          <w:color w:val="31272F"/>
          <w:szCs w:val="24"/>
        </w:rPr>
        <w:t xml:space="preserve">Merchants must turn in </w:t>
      </w:r>
      <w:r w:rsidRPr="00924800">
        <w:rPr>
          <w:rFonts w:ascii="Helvetica" w:eastAsia="Times New Roman" w:hAnsi="Helvetica" w:cs="Helvetica"/>
          <w:color w:val="31272F"/>
          <w:szCs w:val="24"/>
        </w:rPr>
        <w:t>Birmingham Bonus Bucks to the BSD office by August 15</w:t>
      </w:r>
      <w:r w:rsidRPr="00924800">
        <w:rPr>
          <w:rFonts w:ascii="Helvetica" w:eastAsia="Times New Roman" w:hAnsi="Helvetica" w:cs="Helvetica"/>
          <w:color w:val="31272F"/>
          <w:szCs w:val="24"/>
          <w:bdr w:val="none" w:sz="0" w:space="0" w:color="auto" w:frame="1"/>
          <w:vertAlign w:val="superscript"/>
        </w:rPr>
        <w:t>th</w:t>
      </w:r>
      <w:r w:rsidRPr="00924800">
        <w:rPr>
          <w:rFonts w:ascii="Helvetica" w:eastAsia="Times New Roman" w:hAnsi="Helvetica" w:cs="Helvetica"/>
          <w:color w:val="31272F"/>
          <w:szCs w:val="24"/>
        </w:rPr>
        <w:t> for reimbursement – NO EXCEPTIONS.</w:t>
      </w:r>
    </w:p>
    <w:p w:rsidR="00F12850" w:rsidRDefault="00F12850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</w:p>
    <w:p w:rsidR="00F12850" w:rsidRDefault="00863783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  <w:r w:rsidRPr="00203051">
        <w:rPr>
          <w:rFonts w:ascii="Helvetica" w:eastAsia="Times New Roman" w:hAnsi="Helvetica" w:cs="Helvetica"/>
          <w:color w:val="31272F"/>
          <w:szCs w:val="24"/>
        </w:rPr>
        <w:t xml:space="preserve">- </w:t>
      </w:r>
      <w:r w:rsidR="00F12850">
        <w:rPr>
          <w:rFonts w:ascii="Helvetica" w:eastAsia="Times New Roman" w:hAnsi="Helvetica" w:cs="Helvetica"/>
          <w:color w:val="31272F"/>
          <w:szCs w:val="24"/>
        </w:rPr>
        <w:t xml:space="preserve">Shoppers must redeem </w:t>
      </w:r>
      <w:r w:rsidR="00203051" w:rsidRPr="00203051">
        <w:rPr>
          <w:rFonts w:ascii="Helvetica" w:eastAsia="Times New Roman" w:hAnsi="Helvetica" w:cs="Helvetica"/>
          <w:color w:val="31272F"/>
          <w:szCs w:val="24"/>
        </w:rPr>
        <w:t>Birmingham Bonus Bucks</w:t>
      </w:r>
      <w:r w:rsidRPr="00203051">
        <w:rPr>
          <w:rFonts w:ascii="Helvetica" w:eastAsia="Times New Roman" w:hAnsi="Helvetica" w:cs="Helvetica"/>
          <w:color w:val="31272F"/>
          <w:szCs w:val="24"/>
        </w:rPr>
        <w:t xml:space="preserve"> in p</w:t>
      </w:r>
      <w:r w:rsidR="00203051" w:rsidRPr="00203051">
        <w:rPr>
          <w:rFonts w:ascii="Helvetica" w:eastAsia="Times New Roman" w:hAnsi="Helvetica" w:cs="Helvetica"/>
          <w:color w:val="31272F"/>
          <w:szCs w:val="24"/>
        </w:rPr>
        <w:t>erson for their full $20 value</w:t>
      </w:r>
      <w:r w:rsidR="00F12850">
        <w:rPr>
          <w:rFonts w:ascii="Helvetica" w:eastAsia="Times New Roman" w:hAnsi="Helvetica" w:cs="Helvetica"/>
          <w:color w:val="31272F"/>
          <w:szCs w:val="24"/>
        </w:rPr>
        <w:t>. N</w:t>
      </w:r>
      <w:r w:rsidRPr="00203051">
        <w:rPr>
          <w:rFonts w:ascii="Helvetica" w:eastAsia="Times New Roman" w:hAnsi="Helvetica" w:cs="Helvetica"/>
          <w:color w:val="31272F"/>
          <w:szCs w:val="24"/>
        </w:rPr>
        <w:t>o change will be given</w:t>
      </w:r>
      <w:r w:rsidR="00203051" w:rsidRPr="00203051">
        <w:rPr>
          <w:rFonts w:ascii="Helvetica" w:eastAsia="Times New Roman" w:hAnsi="Helvetica" w:cs="Helvetica"/>
          <w:color w:val="31272F"/>
          <w:szCs w:val="24"/>
        </w:rPr>
        <w:t>.</w:t>
      </w:r>
    </w:p>
    <w:p w:rsidR="00CD38DD" w:rsidRPr="00203051" w:rsidRDefault="00CD38DD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</w:p>
    <w:p w:rsidR="00924800" w:rsidRPr="00203051" w:rsidRDefault="00CD38DD" w:rsidP="00CD38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</w:rPr>
      </w:pPr>
      <w:r w:rsidRPr="00203051">
        <w:rPr>
          <w:rFonts w:ascii="Helvetica" w:eastAsia="Times New Roman" w:hAnsi="Helvetica" w:cs="Helvetica"/>
          <w:color w:val="31272F"/>
          <w:szCs w:val="24"/>
        </w:rPr>
        <w:t>- A</w:t>
      </w:r>
      <w:r w:rsidR="00924800" w:rsidRPr="00203051">
        <w:rPr>
          <w:rFonts w:ascii="Helvetica" w:eastAsia="Times New Roman" w:hAnsi="Helvetica" w:cs="Helvetica"/>
          <w:color w:val="31272F"/>
          <w:szCs w:val="24"/>
        </w:rPr>
        <w:t>ll Birmingham Bonus Bucks expire on July 25, 2018.</w:t>
      </w:r>
    </w:p>
    <w:p w:rsidR="00924800" w:rsidRDefault="00924800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  <w:bdr w:val="none" w:sz="0" w:space="0" w:color="auto" w:frame="1"/>
        </w:rPr>
      </w:pPr>
      <w:r w:rsidRPr="00924800">
        <w:rPr>
          <w:rFonts w:ascii="Helvetica" w:eastAsia="Times New Roman" w:hAnsi="Helvetica" w:cs="Helvetica"/>
          <w:color w:val="31272F"/>
          <w:szCs w:val="24"/>
        </w:rPr>
        <w:br/>
        <w:t>- </w:t>
      </w:r>
      <w:r w:rsidRPr="00924800">
        <w:rPr>
          <w:rFonts w:ascii="Helvetica" w:eastAsia="Times New Roman" w:hAnsi="Helvetica" w:cs="Helvetica"/>
          <w:color w:val="31272F"/>
          <w:szCs w:val="24"/>
          <w:bdr w:val="none" w:sz="0" w:space="0" w:color="auto" w:frame="1"/>
        </w:rPr>
        <w:t>Merchants should direct shoppers to </w:t>
      </w:r>
      <w:hyperlink r:id="rId7" w:history="1">
        <w:r w:rsidRPr="00203051">
          <w:rPr>
            <w:rFonts w:ascii="Helvetica" w:eastAsia="Times New Roman" w:hAnsi="Helvetica" w:cs="Helvetica"/>
            <w:color w:val="8B169C"/>
            <w:szCs w:val="24"/>
            <w:u w:val="single"/>
            <w:bdr w:val="none" w:sz="0" w:space="0" w:color="auto" w:frame="1"/>
          </w:rPr>
          <w:t>www.ALLINBirmingham.com/BBB</w:t>
        </w:r>
      </w:hyperlink>
      <w:r w:rsidRPr="00924800">
        <w:rPr>
          <w:rFonts w:ascii="Helvetica" w:eastAsia="Times New Roman" w:hAnsi="Helvetica" w:cs="Helvetica"/>
          <w:color w:val="31272F"/>
          <w:szCs w:val="24"/>
          <w:bdr w:val="none" w:sz="0" w:space="0" w:color="auto" w:frame="1"/>
        </w:rPr>
        <w:t> for details about how to receive their BBBs.</w:t>
      </w:r>
    </w:p>
    <w:p w:rsidR="00CC21FC" w:rsidRDefault="00CC21FC" w:rsidP="009248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272F"/>
          <w:szCs w:val="24"/>
          <w:bdr w:val="none" w:sz="0" w:space="0" w:color="auto" w:frame="1"/>
        </w:rPr>
      </w:pPr>
    </w:p>
    <w:p w:rsidR="00203051" w:rsidRPr="00203051" w:rsidRDefault="00CC21FC" w:rsidP="0092480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1272F"/>
        </w:rPr>
      </w:pPr>
      <w:r>
        <w:rPr>
          <w:rFonts w:ascii="Helvetica" w:eastAsia="Times New Roman" w:hAnsi="Helvetica" w:cs="Helvetica"/>
          <w:color w:val="31272F"/>
        </w:rPr>
        <w:t>For more information contact the</w:t>
      </w:r>
      <w:r w:rsidRPr="00924800">
        <w:rPr>
          <w:rFonts w:ascii="Helvetica" w:eastAsia="Times New Roman" w:hAnsi="Helvetica" w:cs="Helvetica"/>
          <w:color w:val="31272F"/>
        </w:rPr>
        <w:t xml:space="preserve"> BSD </w:t>
      </w:r>
      <w:r>
        <w:rPr>
          <w:rFonts w:ascii="Helvetica" w:eastAsia="Times New Roman" w:hAnsi="Helvetica" w:cs="Helvetica"/>
          <w:color w:val="31272F"/>
        </w:rPr>
        <w:t xml:space="preserve">office </w:t>
      </w:r>
      <w:r w:rsidRPr="00924800">
        <w:rPr>
          <w:rFonts w:ascii="Helvetica" w:eastAsia="Times New Roman" w:hAnsi="Helvetica" w:cs="Helvetica"/>
          <w:color w:val="31272F"/>
        </w:rPr>
        <w:t>at 248-530-1200.</w:t>
      </w:r>
      <w:bookmarkStart w:id="0" w:name="_GoBack"/>
      <w:bookmarkEnd w:id="0"/>
    </w:p>
    <w:sectPr w:rsidR="00203051" w:rsidRPr="0020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E59"/>
    <w:multiLevelType w:val="hybridMultilevel"/>
    <w:tmpl w:val="B0F2DBD0"/>
    <w:lvl w:ilvl="0" w:tplc="BC849272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43006"/>
    <w:multiLevelType w:val="hybridMultilevel"/>
    <w:tmpl w:val="3D9C0386"/>
    <w:lvl w:ilvl="0" w:tplc="9EA6D71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00"/>
    <w:rsid w:val="00035B12"/>
    <w:rsid w:val="0009538E"/>
    <w:rsid w:val="00096907"/>
    <w:rsid w:val="000D5FEE"/>
    <w:rsid w:val="000D703F"/>
    <w:rsid w:val="000E5FFB"/>
    <w:rsid w:val="00100322"/>
    <w:rsid w:val="00156BB1"/>
    <w:rsid w:val="00181FCB"/>
    <w:rsid w:val="001D1344"/>
    <w:rsid w:val="001D4B32"/>
    <w:rsid w:val="001D642A"/>
    <w:rsid w:val="00203051"/>
    <w:rsid w:val="002205FC"/>
    <w:rsid w:val="00222ABD"/>
    <w:rsid w:val="00223C11"/>
    <w:rsid w:val="00275489"/>
    <w:rsid w:val="0028789C"/>
    <w:rsid w:val="002B3801"/>
    <w:rsid w:val="002B3B21"/>
    <w:rsid w:val="002E6D22"/>
    <w:rsid w:val="002F4E10"/>
    <w:rsid w:val="00310CC6"/>
    <w:rsid w:val="0031412A"/>
    <w:rsid w:val="003145F7"/>
    <w:rsid w:val="00333685"/>
    <w:rsid w:val="003E5387"/>
    <w:rsid w:val="003F03EA"/>
    <w:rsid w:val="00400883"/>
    <w:rsid w:val="004801E2"/>
    <w:rsid w:val="0049269D"/>
    <w:rsid w:val="00496B9F"/>
    <w:rsid w:val="004A5F45"/>
    <w:rsid w:val="004E0A78"/>
    <w:rsid w:val="00504C21"/>
    <w:rsid w:val="00517EF1"/>
    <w:rsid w:val="00522C74"/>
    <w:rsid w:val="005B53C4"/>
    <w:rsid w:val="005C5567"/>
    <w:rsid w:val="005E638B"/>
    <w:rsid w:val="006114E6"/>
    <w:rsid w:val="0064431D"/>
    <w:rsid w:val="00660DAB"/>
    <w:rsid w:val="006A2FF4"/>
    <w:rsid w:val="006A341E"/>
    <w:rsid w:val="006A47A4"/>
    <w:rsid w:val="006D0FF3"/>
    <w:rsid w:val="006E213B"/>
    <w:rsid w:val="00726E7D"/>
    <w:rsid w:val="00727F69"/>
    <w:rsid w:val="00740F72"/>
    <w:rsid w:val="00757683"/>
    <w:rsid w:val="00763174"/>
    <w:rsid w:val="0076409A"/>
    <w:rsid w:val="00766B2E"/>
    <w:rsid w:val="007751FF"/>
    <w:rsid w:val="0078379A"/>
    <w:rsid w:val="007B1AAC"/>
    <w:rsid w:val="00817ED1"/>
    <w:rsid w:val="00843C1D"/>
    <w:rsid w:val="00855ED4"/>
    <w:rsid w:val="00863783"/>
    <w:rsid w:val="00873849"/>
    <w:rsid w:val="00884890"/>
    <w:rsid w:val="008915A9"/>
    <w:rsid w:val="008B5926"/>
    <w:rsid w:val="008C44C9"/>
    <w:rsid w:val="008E57A1"/>
    <w:rsid w:val="00902F28"/>
    <w:rsid w:val="00911E2C"/>
    <w:rsid w:val="00924800"/>
    <w:rsid w:val="00941AB0"/>
    <w:rsid w:val="00975500"/>
    <w:rsid w:val="00986591"/>
    <w:rsid w:val="009B16DE"/>
    <w:rsid w:val="009C2AD7"/>
    <w:rsid w:val="00A000CA"/>
    <w:rsid w:val="00A07507"/>
    <w:rsid w:val="00A0753E"/>
    <w:rsid w:val="00A3455B"/>
    <w:rsid w:val="00A43EA9"/>
    <w:rsid w:val="00A47323"/>
    <w:rsid w:val="00A5206F"/>
    <w:rsid w:val="00A53BEC"/>
    <w:rsid w:val="00A71CB7"/>
    <w:rsid w:val="00A743FD"/>
    <w:rsid w:val="00AA0E4D"/>
    <w:rsid w:val="00AC3BCF"/>
    <w:rsid w:val="00AD2FEB"/>
    <w:rsid w:val="00B34F12"/>
    <w:rsid w:val="00B50C03"/>
    <w:rsid w:val="00C64D04"/>
    <w:rsid w:val="00C65592"/>
    <w:rsid w:val="00C746FC"/>
    <w:rsid w:val="00CB3370"/>
    <w:rsid w:val="00CC21FC"/>
    <w:rsid w:val="00CC629E"/>
    <w:rsid w:val="00CD38DD"/>
    <w:rsid w:val="00CE3283"/>
    <w:rsid w:val="00CE6FFD"/>
    <w:rsid w:val="00CF77CE"/>
    <w:rsid w:val="00D2406A"/>
    <w:rsid w:val="00D43120"/>
    <w:rsid w:val="00D671BA"/>
    <w:rsid w:val="00DD43A4"/>
    <w:rsid w:val="00DE0710"/>
    <w:rsid w:val="00DF03CA"/>
    <w:rsid w:val="00E100C6"/>
    <w:rsid w:val="00E13300"/>
    <w:rsid w:val="00E44A91"/>
    <w:rsid w:val="00E67374"/>
    <w:rsid w:val="00EE4B83"/>
    <w:rsid w:val="00F12850"/>
    <w:rsid w:val="00F22FF9"/>
    <w:rsid w:val="00F3385A"/>
    <w:rsid w:val="00FC261F"/>
    <w:rsid w:val="00FC681D"/>
    <w:rsid w:val="00FD215F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8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8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37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8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8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37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inbirmingham.com/B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 Brook</dc:creator>
  <cp:lastModifiedBy>Marianne Gamboa</cp:lastModifiedBy>
  <cp:revision>2</cp:revision>
  <dcterms:created xsi:type="dcterms:W3CDTF">2018-04-05T17:04:00Z</dcterms:created>
  <dcterms:modified xsi:type="dcterms:W3CDTF">2018-04-06T13:17:00Z</dcterms:modified>
</cp:coreProperties>
</file>