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CA438" w14:textId="77777777" w:rsidR="00BF6C8B" w:rsidRPr="00BF6C8B" w:rsidRDefault="00BF6C8B" w:rsidP="00BF6C8B">
      <w:pPr>
        <w:rPr>
          <w:rFonts w:ascii="Garamond MT" w:hAnsi="Garamond MT"/>
          <w:sz w:val="40"/>
        </w:rPr>
      </w:pPr>
      <w:bookmarkStart w:id="0" w:name="_GoBack"/>
      <w:bookmarkEnd w:id="0"/>
      <w:r>
        <w:rPr>
          <w:rFonts w:ascii="Garamond MT" w:hAnsi="Garamond MT"/>
          <w:noProof/>
          <w:sz w:val="40"/>
        </w:rPr>
        <w:drawing>
          <wp:anchor distT="0" distB="0" distL="114300" distR="114300" simplePos="0" relativeHeight="251658240" behindDoc="0" locked="0" layoutInCell="1" allowOverlap="1" wp14:anchorId="385A251B" wp14:editId="754E51ED">
            <wp:simplePos x="0" y="0"/>
            <wp:positionH relativeFrom="column">
              <wp:posOffset>-133350</wp:posOffset>
            </wp:positionH>
            <wp:positionV relativeFrom="paragraph">
              <wp:posOffset>-287655</wp:posOffset>
            </wp:positionV>
            <wp:extent cx="1390650" cy="990600"/>
            <wp:effectExtent l="0" t="0" r="0" b="0"/>
            <wp:wrapNone/>
            <wp:docPr id="1" name="Picture 1" descr="Arc_DaneCo_Color_P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_DaneCo_Color_Pos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990600"/>
                    </a:xfrm>
                    <a:prstGeom prst="rect">
                      <a:avLst/>
                    </a:prstGeom>
                    <a:noFill/>
                    <a:ln>
                      <a:noFill/>
                    </a:ln>
                  </pic:spPr>
                </pic:pic>
              </a:graphicData>
            </a:graphic>
          </wp:anchor>
        </w:drawing>
      </w:r>
    </w:p>
    <w:p w14:paraId="4644FA92" w14:textId="77777777" w:rsidR="00BF6C8B" w:rsidRDefault="00BF6C8B" w:rsidP="00BF6C8B">
      <w:pPr>
        <w:jc w:val="center"/>
        <w:rPr>
          <w:rFonts w:ascii="Garamond MT" w:hAnsi="Garamond MT"/>
          <w:i/>
          <w:sz w:val="40"/>
        </w:rPr>
      </w:pPr>
    </w:p>
    <w:p w14:paraId="5F4D981E" w14:textId="77777777" w:rsidR="00BF6C8B" w:rsidRDefault="00BF6C8B" w:rsidP="00BF6C8B">
      <w:pPr>
        <w:jc w:val="center"/>
        <w:rPr>
          <w:rFonts w:ascii="Garamond MT" w:hAnsi="Garamond MT"/>
          <w:i/>
          <w:sz w:val="40"/>
        </w:rPr>
      </w:pPr>
    </w:p>
    <w:p w14:paraId="3ED19203" w14:textId="77777777" w:rsidR="00BF6C8B" w:rsidRDefault="00BF6C8B" w:rsidP="00BF6C8B">
      <w:pPr>
        <w:jc w:val="center"/>
        <w:rPr>
          <w:rFonts w:ascii="Garamond MT" w:hAnsi="Garamond MT"/>
          <w:i/>
          <w:sz w:val="40"/>
        </w:rPr>
      </w:pPr>
      <w:r>
        <w:rPr>
          <w:rFonts w:ascii="Garamond MT" w:hAnsi="Garamond MT"/>
          <w:i/>
          <w:sz w:val="40"/>
        </w:rPr>
        <w:t>The Arc-Dane County</w:t>
      </w:r>
    </w:p>
    <w:p w14:paraId="08DB5223" w14:textId="77777777" w:rsidR="00BF6C8B" w:rsidRDefault="00F01359" w:rsidP="00BF6C8B">
      <w:pPr>
        <w:jc w:val="center"/>
        <w:rPr>
          <w:rFonts w:ascii="Garamond MT" w:hAnsi="Garamond MT"/>
          <w:i/>
          <w:sz w:val="40"/>
        </w:rPr>
      </w:pPr>
      <w:r>
        <w:rPr>
          <w:rFonts w:ascii="Garamond MT" w:hAnsi="Garamond MT"/>
          <w:i/>
          <w:sz w:val="40"/>
        </w:rPr>
        <w:t>2017</w:t>
      </w:r>
      <w:r w:rsidR="00BF6C8B">
        <w:rPr>
          <w:rFonts w:ascii="Garamond MT" w:hAnsi="Garamond MT"/>
          <w:i/>
          <w:sz w:val="40"/>
        </w:rPr>
        <w:t xml:space="preserve"> Awards Nomination Form</w:t>
      </w:r>
    </w:p>
    <w:p w14:paraId="60EAC268" w14:textId="77777777" w:rsidR="00BF6C8B" w:rsidRDefault="00BF6C8B" w:rsidP="00BF6C8B">
      <w:pPr>
        <w:jc w:val="center"/>
        <w:rPr>
          <w:sz w:val="22"/>
          <w:szCs w:val="22"/>
        </w:rPr>
      </w:pPr>
      <w:r>
        <w:rPr>
          <w:sz w:val="22"/>
          <w:szCs w:val="22"/>
        </w:rPr>
        <w:t xml:space="preserve">(Awards to be presented at the </w:t>
      </w:r>
      <w:r w:rsidR="00F01359">
        <w:rPr>
          <w:sz w:val="22"/>
          <w:szCs w:val="22"/>
        </w:rPr>
        <w:t>67</w:t>
      </w:r>
      <w:r>
        <w:rPr>
          <w:sz w:val="22"/>
          <w:szCs w:val="22"/>
        </w:rPr>
        <w:t xml:space="preserve">th Annual Meeting and Community Awards Banquet on April </w:t>
      </w:r>
      <w:r w:rsidR="00F01359">
        <w:rPr>
          <w:sz w:val="22"/>
          <w:szCs w:val="22"/>
        </w:rPr>
        <w:t>20, 2017</w:t>
      </w:r>
      <w:r w:rsidRPr="00BF6C8B">
        <w:rPr>
          <w:sz w:val="22"/>
          <w:szCs w:val="22"/>
        </w:rPr>
        <w:t xml:space="preserve"> </w:t>
      </w:r>
      <w:r>
        <w:rPr>
          <w:sz w:val="22"/>
          <w:szCs w:val="22"/>
        </w:rPr>
        <w:t>at The Madison Concourse Hotel &amp; Governor’s Club)</w:t>
      </w:r>
    </w:p>
    <w:p w14:paraId="29310ABE" w14:textId="77777777" w:rsidR="00BF6C8B" w:rsidRDefault="00BF6C8B" w:rsidP="00BF6C8B">
      <w:pPr>
        <w:jc w:val="center"/>
        <w:rPr>
          <w:sz w:val="22"/>
          <w:szCs w:val="22"/>
        </w:rPr>
      </w:pPr>
    </w:p>
    <w:p w14:paraId="5975D145" w14:textId="77777777" w:rsidR="00BF6C8B" w:rsidRPr="00BF6C8B" w:rsidRDefault="00BF6C8B" w:rsidP="00BF6C8B">
      <w:pPr>
        <w:rPr>
          <w:b/>
          <w:sz w:val="22"/>
          <w:szCs w:val="22"/>
          <w:u w:val="single"/>
        </w:rPr>
      </w:pPr>
      <w:r>
        <w:rPr>
          <w:b/>
          <w:sz w:val="22"/>
          <w:szCs w:val="22"/>
        </w:rPr>
        <w:t xml:space="preserve">Complete and return this form on/before </w:t>
      </w:r>
      <w:r w:rsidR="00F01359">
        <w:rPr>
          <w:b/>
          <w:sz w:val="22"/>
          <w:szCs w:val="22"/>
          <w:u w:val="single"/>
        </w:rPr>
        <w:t>February 22</w:t>
      </w:r>
      <w:r w:rsidRPr="00BF6C8B">
        <w:rPr>
          <w:b/>
          <w:sz w:val="22"/>
          <w:szCs w:val="22"/>
          <w:u w:val="single"/>
        </w:rPr>
        <w:t>, 201</w:t>
      </w:r>
      <w:r w:rsidR="00F01359">
        <w:rPr>
          <w:b/>
          <w:sz w:val="22"/>
          <w:szCs w:val="22"/>
          <w:u w:val="single"/>
        </w:rPr>
        <w:t>7</w:t>
      </w:r>
      <w:r>
        <w:rPr>
          <w:b/>
          <w:sz w:val="22"/>
          <w:szCs w:val="22"/>
        </w:rPr>
        <w:t xml:space="preserve">--Prefer e-mail to </w:t>
      </w:r>
      <w:hyperlink r:id="rId8" w:history="1">
        <w:r>
          <w:rPr>
            <w:rStyle w:val="Hyperlink"/>
            <w:b/>
            <w:sz w:val="22"/>
            <w:szCs w:val="22"/>
          </w:rPr>
          <w:t>arcdane@chorus.net</w:t>
        </w:r>
      </w:hyperlink>
      <w:r>
        <w:rPr>
          <w:b/>
          <w:sz w:val="22"/>
          <w:szCs w:val="22"/>
          <w:u w:val="single"/>
        </w:rPr>
        <w:t xml:space="preserve"> </w:t>
      </w:r>
      <w:r>
        <w:rPr>
          <w:b/>
          <w:sz w:val="22"/>
          <w:szCs w:val="22"/>
        </w:rPr>
        <w:t xml:space="preserve"> or Fax: 833-1307  You may also print this nomination form (</w:t>
      </w:r>
      <w:r w:rsidRPr="00BF6C8B">
        <w:rPr>
          <w:b/>
          <w:sz w:val="22"/>
          <w:szCs w:val="22"/>
        </w:rPr>
        <w:t xml:space="preserve">photo copies accepted) </w:t>
      </w:r>
      <w:r>
        <w:rPr>
          <w:b/>
          <w:sz w:val="22"/>
          <w:szCs w:val="22"/>
        </w:rPr>
        <w:t xml:space="preserve">at our web site at </w:t>
      </w:r>
      <w:hyperlink r:id="rId9" w:history="1">
        <w:r>
          <w:rPr>
            <w:rStyle w:val="Hyperlink"/>
            <w:b/>
            <w:sz w:val="22"/>
            <w:szCs w:val="22"/>
          </w:rPr>
          <w:t>www.arcdanecounty.org</w:t>
        </w:r>
      </w:hyperlink>
      <w:r>
        <w:rPr>
          <w:b/>
          <w:sz w:val="22"/>
          <w:szCs w:val="22"/>
        </w:rPr>
        <w:t xml:space="preserve"> and send to:</w:t>
      </w:r>
      <w:r>
        <w:rPr>
          <w:b/>
          <w:color w:val="FF0000"/>
          <w:sz w:val="22"/>
          <w:szCs w:val="22"/>
        </w:rPr>
        <w:t xml:space="preserve"> </w:t>
      </w:r>
      <w:r>
        <w:rPr>
          <w:b/>
          <w:sz w:val="22"/>
          <w:szCs w:val="22"/>
        </w:rPr>
        <w:t>The Arc-Dane County-6602 Grand Teton Plaza-Madison, WI  53719</w:t>
      </w:r>
    </w:p>
    <w:p w14:paraId="17EA3164" w14:textId="77777777" w:rsidR="00BF6C8B" w:rsidRDefault="00BF6C8B" w:rsidP="00BF6C8B">
      <w:pPr>
        <w:rPr>
          <w:b/>
          <w:sz w:val="22"/>
          <w:szCs w:val="22"/>
        </w:rPr>
      </w:pPr>
    </w:p>
    <w:p w14:paraId="0E757D55" w14:textId="77777777" w:rsidR="00BF6C8B" w:rsidRDefault="00BF6C8B" w:rsidP="00BF6C8B">
      <w:pPr>
        <w:rPr>
          <w:b/>
          <w:sz w:val="22"/>
          <w:szCs w:val="22"/>
        </w:rPr>
      </w:pPr>
      <w:r>
        <w:rPr>
          <w:b/>
          <w:sz w:val="22"/>
          <w:szCs w:val="22"/>
        </w:rPr>
        <w:t>I nominate: (please, we are unable to process any nomination without the complete information below)</w:t>
      </w:r>
    </w:p>
    <w:p w14:paraId="4C55DB9A" w14:textId="77777777" w:rsidR="00BF6C8B" w:rsidRDefault="00BF6C8B" w:rsidP="00BF6C8B">
      <w:pPr>
        <w:rPr>
          <w:sz w:val="22"/>
          <w:szCs w:val="22"/>
        </w:rPr>
      </w:pPr>
    </w:p>
    <w:p w14:paraId="14D685DB" w14:textId="77777777" w:rsidR="00BF6C8B" w:rsidRDefault="00BF6C8B" w:rsidP="00BF6C8B">
      <w:pPr>
        <w:rPr>
          <w:sz w:val="22"/>
          <w:szCs w:val="22"/>
        </w:rPr>
      </w:pPr>
      <w:r>
        <w:rPr>
          <w:sz w:val="22"/>
          <w:szCs w:val="22"/>
        </w:rPr>
        <w:t xml:space="preserve">Name </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_________</w:t>
      </w:r>
    </w:p>
    <w:p w14:paraId="04D9CD0C" w14:textId="77777777" w:rsidR="00BF6C8B" w:rsidRDefault="00BF6C8B" w:rsidP="00BF6C8B">
      <w:pPr>
        <w:rPr>
          <w:sz w:val="22"/>
          <w:szCs w:val="22"/>
        </w:rPr>
      </w:pPr>
    </w:p>
    <w:p w14:paraId="329BF876" w14:textId="77777777" w:rsidR="00BF6C8B" w:rsidRDefault="00BF6C8B" w:rsidP="00BF6C8B">
      <w:pPr>
        <w:rPr>
          <w:sz w:val="22"/>
          <w:szCs w:val="22"/>
        </w:rPr>
      </w:pPr>
      <w:r>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_________</w:t>
      </w:r>
    </w:p>
    <w:p w14:paraId="24979C10" w14:textId="77777777" w:rsidR="00BF6C8B" w:rsidRDefault="00BF6C8B" w:rsidP="00BF6C8B">
      <w:pPr>
        <w:rPr>
          <w:sz w:val="22"/>
          <w:szCs w:val="22"/>
        </w:rPr>
      </w:pPr>
    </w:p>
    <w:p w14:paraId="674AD971" w14:textId="77777777" w:rsidR="00BF6C8B" w:rsidRDefault="00BF6C8B" w:rsidP="00BF6C8B">
      <w:pPr>
        <w:rPr>
          <w:sz w:val="22"/>
          <w:szCs w:val="22"/>
        </w:rPr>
      </w:pPr>
      <w:r>
        <w:rPr>
          <w:sz w:val="22"/>
          <w:szCs w:val="22"/>
        </w:rPr>
        <w:t xml:space="preserve">Telephone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sidRPr="00BF6C8B">
        <w:rPr>
          <w:sz w:val="22"/>
          <w:szCs w:val="22"/>
        </w:rPr>
        <w:t xml:space="preserve">E-mail address </w:t>
      </w:r>
      <w:r>
        <w:rPr>
          <w:sz w:val="22"/>
          <w:szCs w:val="22"/>
        </w:rPr>
        <w:t>___________________________________</w:t>
      </w:r>
    </w:p>
    <w:p w14:paraId="3D84B6C4" w14:textId="77777777" w:rsidR="00BF6C8B" w:rsidRDefault="00BF6C8B" w:rsidP="00BF6C8B">
      <w:pPr>
        <w:rPr>
          <w:sz w:val="22"/>
          <w:szCs w:val="22"/>
        </w:rPr>
      </w:pPr>
    </w:p>
    <w:p w14:paraId="27645A91" w14:textId="77777777" w:rsidR="00BF6C8B" w:rsidRDefault="00BF6C8B" w:rsidP="00BF6C8B">
      <w:pPr>
        <w:rPr>
          <w:sz w:val="22"/>
          <w:szCs w:val="22"/>
        </w:rPr>
      </w:pPr>
      <w:r>
        <w:rPr>
          <w:sz w:val="22"/>
          <w:szCs w:val="22"/>
        </w:rPr>
        <w:t xml:space="preserve">Category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_________</w:t>
      </w:r>
    </w:p>
    <w:p w14:paraId="4FF32C97" w14:textId="77777777" w:rsidR="00BF6C8B" w:rsidRDefault="00BF6C8B" w:rsidP="00BF6C8B">
      <w:pPr>
        <w:rPr>
          <w:sz w:val="22"/>
          <w:szCs w:val="22"/>
        </w:rPr>
      </w:pPr>
    </w:p>
    <w:p w14:paraId="3F02745F" w14:textId="77777777" w:rsidR="00BF6C8B" w:rsidRDefault="00BF6C8B" w:rsidP="00BF6C8B">
      <w:pPr>
        <w:rPr>
          <w:sz w:val="22"/>
          <w:szCs w:val="22"/>
        </w:rPr>
      </w:pPr>
      <w:r>
        <w:rPr>
          <w:sz w:val="22"/>
          <w:szCs w:val="22"/>
        </w:rPr>
        <w:t xml:space="preserve">The Categories are: Adult Family Home Sponsor, Community Support (persons in the Dane County area who are with agencies or provide support), Corporate Support (companies or businesses who support The Arc-Dane County), Direct Care Giver, Educator (special education or general education teacher or other school staff), Elected Official, Employer (of people with disabilities), Landlord, Life time Achievement (Long time service members of The Arc-Dane County who have been active for many years in advocating), Media, Parent Advocate, Self-Advocate,  and Volunteer,  See separate listing of Nominations Categories on reverse side.  </w:t>
      </w:r>
    </w:p>
    <w:p w14:paraId="5C374058" w14:textId="77777777" w:rsidR="00BF6C8B" w:rsidRDefault="00BF6C8B" w:rsidP="00BF6C8B">
      <w:pPr>
        <w:rPr>
          <w:sz w:val="22"/>
          <w:szCs w:val="22"/>
        </w:rPr>
      </w:pPr>
    </w:p>
    <w:p w14:paraId="4EAC5605" w14:textId="77777777" w:rsidR="00BF6C8B" w:rsidRDefault="00BF6C8B" w:rsidP="00BF6C8B">
      <w:pPr>
        <w:rPr>
          <w:sz w:val="22"/>
          <w:szCs w:val="22"/>
        </w:rPr>
      </w:pPr>
      <w:r>
        <w:rPr>
          <w:sz w:val="22"/>
          <w:szCs w:val="22"/>
        </w:rPr>
        <w:t xml:space="preserve">Please describe his or her </w:t>
      </w:r>
      <w:r w:rsidRPr="00BF6C8B">
        <w:rPr>
          <w:sz w:val="22"/>
          <w:szCs w:val="22"/>
          <w:u w:val="single"/>
        </w:rPr>
        <w:t xml:space="preserve">accomplishments and why you are nominating </w:t>
      </w:r>
      <w:r>
        <w:rPr>
          <w:sz w:val="22"/>
          <w:szCs w:val="22"/>
        </w:rPr>
        <w:t>this person (Note: attach additional page(s) if necessary):</w:t>
      </w:r>
    </w:p>
    <w:p w14:paraId="446CE6CA" w14:textId="77777777" w:rsidR="00BF6C8B" w:rsidRDefault="00BF6C8B" w:rsidP="00BF6C8B">
      <w:pPr>
        <w:rPr>
          <w:sz w:val="22"/>
          <w:szCs w:val="22"/>
        </w:rPr>
      </w:pPr>
    </w:p>
    <w:p w14:paraId="20DEBF95" w14:textId="77777777" w:rsidR="00BF6C8B" w:rsidRDefault="00BF6C8B" w:rsidP="00BF6C8B">
      <w:pPr>
        <w:rPr>
          <w:sz w:val="22"/>
          <w:szCs w:val="22"/>
        </w:rPr>
      </w:pPr>
    </w:p>
    <w:p w14:paraId="1C6875B2" w14:textId="77777777" w:rsidR="00BF6C8B" w:rsidRDefault="00BF6C8B" w:rsidP="00BF6C8B">
      <w:pPr>
        <w:rPr>
          <w:sz w:val="22"/>
          <w:szCs w:val="22"/>
        </w:rPr>
      </w:pPr>
    </w:p>
    <w:p w14:paraId="6E77FAD6" w14:textId="77777777" w:rsidR="00BF6C8B" w:rsidRDefault="00BF6C8B" w:rsidP="00BF6C8B">
      <w:pPr>
        <w:rPr>
          <w:sz w:val="22"/>
          <w:szCs w:val="22"/>
        </w:rPr>
      </w:pPr>
    </w:p>
    <w:p w14:paraId="0BDEE765" w14:textId="77777777" w:rsidR="00BF6C8B" w:rsidRDefault="00BF6C8B" w:rsidP="00BF6C8B">
      <w:pPr>
        <w:rPr>
          <w:sz w:val="22"/>
          <w:szCs w:val="22"/>
        </w:rPr>
      </w:pPr>
    </w:p>
    <w:p w14:paraId="015FC6B7" w14:textId="77777777" w:rsidR="00BF6C8B" w:rsidRDefault="00BF6C8B" w:rsidP="00BF6C8B">
      <w:pPr>
        <w:rPr>
          <w:sz w:val="22"/>
          <w:szCs w:val="22"/>
        </w:rPr>
      </w:pPr>
    </w:p>
    <w:p w14:paraId="525716B9" w14:textId="77777777" w:rsidR="00BF6C8B" w:rsidRDefault="00BF6C8B" w:rsidP="00BF6C8B">
      <w:pPr>
        <w:rPr>
          <w:sz w:val="22"/>
          <w:szCs w:val="22"/>
        </w:rPr>
      </w:pPr>
    </w:p>
    <w:p w14:paraId="720F928B" w14:textId="77777777" w:rsidR="00BF6C8B" w:rsidRDefault="00BF6C8B" w:rsidP="00BF6C8B">
      <w:pPr>
        <w:rPr>
          <w:sz w:val="22"/>
          <w:szCs w:val="22"/>
        </w:rPr>
      </w:pPr>
    </w:p>
    <w:p w14:paraId="5A75D3E8" w14:textId="77777777" w:rsidR="00BF6C8B" w:rsidRDefault="00BF6C8B" w:rsidP="00BF6C8B">
      <w:pPr>
        <w:rPr>
          <w:sz w:val="22"/>
          <w:szCs w:val="22"/>
        </w:rPr>
      </w:pPr>
    </w:p>
    <w:p w14:paraId="754F5D65" w14:textId="77777777" w:rsidR="00BF6C8B" w:rsidRDefault="00BF6C8B" w:rsidP="00BF6C8B">
      <w:pPr>
        <w:rPr>
          <w:sz w:val="22"/>
          <w:szCs w:val="22"/>
        </w:rPr>
      </w:pPr>
    </w:p>
    <w:p w14:paraId="00BEDE09" w14:textId="77777777" w:rsidR="00BF6C8B" w:rsidRDefault="00BF6C8B" w:rsidP="00BF6C8B">
      <w:pPr>
        <w:rPr>
          <w:sz w:val="22"/>
          <w:szCs w:val="22"/>
        </w:rPr>
      </w:pPr>
    </w:p>
    <w:p w14:paraId="3558B9F0" w14:textId="77777777" w:rsidR="00BF6C8B" w:rsidRDefault="00BF6C8B" w:rsidP="00BF6C8B">
      <w:pPr>
        <w:rPr>
          <w:sz w:val="22"/>
          <w:szCs w:val="22"/>
          <w:u w:val="single"/>
        </w:rPr>
      </w:pPr>
      <w:r>
        <w:rPr>
          <w:sz w:val="22"/>
          <w:szCs w:val="22"/>
        </w:rPr>
        <w:t>Your Name: _____________________________________</w:t>
      </w:r>
      <w:r>
        <w:rPr>
          <w:sz w:val="22"/>
          <w:szCs w:val="22"/>
        </w:rPr>
        <w:tab/>
        <w:t>Telephone: _____________________________</w:t>
      </w:r>
    </w:p>
    <w:p w14:paraId="27E20EA5" w14:textId="77777777" w:rsidR="00BF6C8B" w:rsidRDefault="00BF6C8B" w:rsidP="00BF6C8B">
      <w:pPr>
        <w:rPr>
          <w:sz w:val="22"/>
          <w:szCs w:val="22"/>
        </w:rPr>
      </w:pPr>
    </w:p>
    <w:p w14:paraId="2658A8D9" w14:textId="77777777" w:rsidR="00BF6C8B" w:rsidRDefault="00BF6C8B" w:rsidP="00BF6C8B">
      <w:pPr>
        <w:rPr>
          <w:rFonts w:ascii="Garamond MT" w:hAnsi="Garamond MT"/>
          <w:u w:val="single"/>
        </w:rPr>
      </w:pPr>
      <w:r>
        <w:rPr>
          <w:sz w:val="22"/>
          <w:szCs w:val="22"/>
        </w:rPr>
        <w:t>Mailing 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25240F2" w14:textId="77777777" w:rsidR="00BF6C8B" w:rsidRPr="00BF6C8B" w:rsidRDefault="00BF6C8B" w:rsidP="00BF6C8B">
      <w:pPr>
        <w:pStyle w:val="Heading1"/>
        <w:rPr>
          <w:sz w:val="22"/>
          <w:szCs w:val="22"/>
        </w:rPr>
      </w:pPr>
      <w:r w:rsidRPr="00BF6C8B">
        <w:rPr>
          <w:rFonts w:ascii="Times New Roman" w:hAnsi="Times New Roman"/>
          <w:sz w:val="22"/>
          <w:szCs w:val="22"/>
        </w:rPr>
        <w:t>E-mail address:</w:t>
      </w:r>
      <w:r w:rsidRPr="00BF6C8B">
        <w:rPr>
          <w:sz w:val="22"/>
          <w:szCs w:val="22"/>
        </w:rPr>
        <w:t xml:space="preserve"> _____________________________________</w:t>
      </w:r>
    </w:p>
    <w:p w14:paraId="18925746" w14:textId="77777777" w:rsidR="00BF6C8B" w:rsidRPr="00BF6C8B" w:rsidRDefault="00BF6C8B" w:rsidP="00BF6C8B">
      <w:pPr>
        <w:pStyle w:val="Heading1"/>
        <w:jc w:val="center"/>
        <w:rPr>
          <w:rFonts w:ascii="Times New Roman" w:hAnsi="Times New Roman"/>
        </w:rPr>
        <w:sectPr w:rsidR="00BF6C8B" w:rsidRPr="00BF6C8B">
          <w:pgSz w:w="12240" w:h="15840"/>
          <w:pgMar w:top="1008" w:right="878" w:bottom="270" w:left="878" w:header="720" w:footer="432" w:gutter="0"/>
          <w:cols w:space="720"/>
        </w:sectPr>
      </w:pPr>
      <w:r>
        <w:rPr>
          <w:rFonts w:ascii="Times New Roman" w:hAnsi="Times New Roman"/>
        </w:rPr>
        <w:t xml:space="preserve">Return this nomination form </w:t>
      </w:r>
      <w:r w:rsidR="00F01359">
        <w:rPr>
          <w:rFonts w:ascii="Times New Roman" w:hAnsi="Times New Roman"/>
          <w:u w:val="single"/>
        </w:rPr>
        <w:t>on/before February 22, 2017</w:t>
      </w:r>
    </w:p>
    <w:p w14:paraId="412AE1F9" w14:textId="77777777" w:rsidR="00BF6C8B" w:rsidRDefault="00BF6C8B" w:rsidP="00BF6C8B">
      <w:pPr>
        <w:rPr>
          <w:b/>
          <w:sz w:val="22"/>
          <w:szCs w:val="22"/>
        </w:rPr>
      </w:pPr>
    </w:p>
    <w:p w14:paraId="252BDEDE" w14:textId="77777777" w:rsidR="00BF6C8B" w:rsidRDefault="00BF6C8B" w:rsidP="00BF6C8B">
      <w:pPr>
        <w:jc w:val="center"/>
        <w:rPr>
          <w:b/>
          <w:color w:val="FF0000"/>
          <w:sz w:val="22"/>
          <w:szCs w:val="22"/>
        </w:rPr>
      </w:pPr>
    </w:p>
    <w:p w14:paraId="1F11BEDF" w14:textId="77777777" w:rsidR="00BF6C8B" w:rsidRDefault="00BF6C8B" w:rsidP="00BF6C8B">
      <w:pPr>
        <w:jc w:val="center"/>
        <w:rPr>
          <w:b/>
          <w:sz w:val="22"/>
          <w:szCs w:val="22"/>
        </w:rPr>
      </w:pPr>
      <w:r>
        <w:rPr>
          <w:b/>
          <w:sz w:val="22"/>
          <w:szCs w:val="22"/>
        </w:rPr>
        <w:t>The Arc-Dane County Awards-Nomination Categories</w:t>
      </w:r>
    </w:p>
    <w:p w14:paraId="06D42AC9" w14:textId="77777777" w:rsidR="00BF6C8B" w:rsidRDefault="00BF6C8B" w:rsidP="00BF6C8B">
      <w:pPr>
        <w:jc w:val="center"/>
        <w:rPr>
          <w:b/>
          <w:sz w:val="24"/>
          <w:szCs w:val="24"/>
          <w:u w:val="single"/>
        </w:rPr>
      </w:pPr>
    </w:p>
    <w:p w14:paraId="147A1639" w14:textId="77777777" w:rsidR="00BF6C8B" w:rsidRDefault="00BF6C8B" w:rsidP="00BF6C8B">
      <w:pPr>
        <w:jc w:val="center"/>
        <w:rPr>
          <w:sz w:val="24"/>
          <w:szCs w:val="24"/>
        </w:rPr>
      </w:pPr>
      <w:r>
        <w:rPr>
          <w:b/>
          <w:color w:val="FF0000"/>
          <w:sz w:val="24"/>
          <w:szCs w:val="24"/>
          <w:u w:val="single"/>
        </w:rPr>
        <w:t>Awards Nom</w:t>
      </w:r>
      <w:r w:rsidR="00F01359">
        <w:rPr>
          <w:b/>
          <w:color w:val="FF0000"/>
          <w:sz w:val="24"/>
          <w:szCs w:val="24"/>
          <w:u w:val="single"/>
        </w:rPr>
        <w:t>inations Deadline is February 22</w:t>
      </w:r>
      <w:r>
        <w:rPr>
          <w:b/>
          <w:color w:val="FF0000"/>
          <w:sz w:val="24"/>
          <w:szCs w:val="24"/>
          <w:u w:val="single"/>
        </w:rPr>
        <w:t>!</w:t>
      </w:r>
      <w:r>
        <w:rPr>
          <w:b/>
          <w:sz w:val="24"/>
          <w:szCs w:val="24"/>
        </w:rPr>
        <w:t xml:space="preserve">  </w:t>
      </w:r>
      <w:r>
        <w:rPr>
          <w:b/>
          <w:sz w:val="24"/>
          <w:szCs w:val="24"/>
          <w:u w:val="single"/>
        </w:rPr>
        <w:t>Now</w:t>
      </w:r>
      <w:r>
        <w:rPr>
          <w:b/>
          <w:sz w:val="24"/>
          <w:szCs w:val="24"/>
        </w:rPr>
        <w:t xml:space="preserve"> </w:t>
      </w:r>
      <w:r>
        <w:rPr>
          <w:sz w:val="24"/>
          <w:szCs w:val="24"/>
        </w:rPr>
        <w:t>is the time to be thinking of award nominees</w:t>
      </w:r>
    </w:p>
    <w:p w14:paraId="2AB33AD6" w14:textId="77777777" w:rsidR="00BF6C8B" w:rsidRDefault="00BF6C8B" w:rsidP="00BF6C8B">
      <w:pPr>
        <w:jc w:val="center"/>
        <w:rPr>
          <w:sz w:val="22"/>
          <w:szCs w:val="22"/>
        </w:rPr>
      </w:pPr>
    </w:p>
    <w:p w14:paraId="38E4EB13" w14:textId="77777777" w:rsidR="00BF6C8B" w:rsidRDefault="00BF6C8B" w:rsidP="00BF6C8B">
      <w:pPr>
        <w:rPr>
          <w:sz w:val="22"/>
          <w:szCs w:val="22"/>
        </w:rPr>
      </w:pPr>
      <w:r>
        <w:rPr>
          <w:sz w:val="22"/>
          <w:szCs w:val="22"/>
          <w:u w:val="single"/>
        </w:rPr>
        <w:t>Adult Family Home Sponsor</w:t>
      </w:r>
      <w:r>
        <w:rPr>
          <w:sz w:val="22"/>
          <w:szCs w:val="22"/>
        </w:rPr>
        <w:t>- To recognize an individual for outstanding service provided to residents in an Adult Family Home residential setting.</w:t>
      </w:r>
    </w:p>
    <w:p w14:paraId="411B0EBF" w14:textId="77777777" w:rsidR="00BF6C8B" w:rsidRDefault="00BF6C8B" w:rsidP="00BF6C8B">
      <w:pPr>
        <w:rPr>
          <w:sz w:val="22"/>
          <w:szCs w:val="22"/>
          <w:u w:val="single"/>
        </w:rPr>
      </w:pPr>
    </w:p>
    <w:p w14:paraId="46117CDE" w14:textId="77777777" w:rsidR="00BF6C8B" w:rsidRDefault="00BF6C8B" w:rsidP="00BF6C8B">
      <w:pPr>
        <w:rPr>
          <w:sz w:val="22"/>
          <w:szCs w:val="22"/>
        </w:rPr>
      </w:pPr>
      <w:r>
        <w:rPr>
          <w:sz w:val="22"/>
          <w:szCs w:val="22"/>
          <w:u w:val="single"/>
        </w:rPr>
        <w:t>Community Support Award</w:t>
      </w:r>
      <w:r>
        <w:rPr>
          <w:sz w:val="22"/>
          <w:szCs w:val="22"/>
        </w:rPr>
        <w:t>- To recognize an individual or an organization who, despite having no direct provider role, advocates, supports, or provides services for people with developmental disabilities or related disabilities.</w:t>
      </w:r>
    </w:p>
    <w:p w14:paraId="27F0356E" w14:textId="77777777" w:rsidR="00BF6C8B" w:rsidRDefault="00BF6C8B" w:rsidP="00BF6C8B">
      <w:pPr>
        <w:rPr>
          <w:sz w:val="22"/>
          <w:szCs w:val="22"/>
        </w:rPr>
      </w:pPr>
    </w:p>
    <w:p w14:paraId="453E7C33" w14:textId="77777777" w:rsidR="00BF6C8B" w:rsidRDefault="00BF6C8B" w:rsidP="00BF6C8B">
      <w:pPr>
        <w:rPr>
          <w:sz w:val="22"/>
          <w:szCs w:val="22"/>
        </w:rPr>
      </w:pPr>
      <w:r>
        <w:rPr>
          <w:sz w:val="22"/>
          <w:szCs w:val="22"/>
          <w:u w:val="single"/>
        </w:rPr>
        <w:t>Corporate Support Award</w:t>
      </w:r>
      <w:r>
        <w:rPr>
          <w:sz w:val="22"/>
          <w:szCs w:val="22"/>
        </w:rPr>
        <w:t xml:space="preserve">- To recognize business and industry for their outstanding contributions of financial and/or other in-kind support of The Arc-Dane County programs and services.  </w:t>
      </w:r>
    </w:p>
    <w:p w14:paraId="092F960F" w14:textId="77777777" w:rsidR="00BF6C8B" w:rsidRDefault="00BF6C8B" w:rsidP="00BF6C8B">
      <w:pPr>
        <w:rPr>
          <w:sz w:val="22"/>
          <w:szCs w:val="22"/>
        </w:rPr>
      </w:pPr>
    </w:p>
    <w:p w14:paraId="019C75A6" w14:textId="77777777" w:rsidR="00BF6C8B" w:rsidRDefault="00BF6C8B" w:rsidP="00BF6C8B">
      <w:pPr>
        <w:rPr>
          <w:sz w:val="22"/>
          <w:szCs w:val="22"/>
        </w:rPr>
      </w:pPr>
      <w:r>
        <w:rPr>
          <w:sz w:val="22"/>
          <w:szCs w:val="22"/>
          <w:u w:val="single"/>
        </w:rPr>
        <w:t>Direct Care Giver Award</w:t>
      </w:r>
      <w:r>
        <w:rPr>
          <w:sz w:val="22"/>
          <w:szCs w:val="22"/>
        </w:rPr>
        <w:t xml:space="preserve">- To recognize an individual for outstanding direct service care of an individual(s) in a </w:t>
      </w:r>
      <w:r>
        <w:rPr>
          <w:sz w:val="22"/>
          <w:szCs w:val="22"/>
          <w:u w:val="single"/>
        </w:rPr>
        <w:t>residential setting</w:t>
      </w:r>
      <w:r>
        <w:rPr>
          <w:sz w:val="22"/>
          <w:szCs w:val="22"/>
        </w:rPr>
        <w:t>.</w:t>
      </w:r>
    </w:p>
    <w:p w14:paraId="6A5A1D9F" w14:textId="77777777" w:rsidR="00BF6C8B" w:rsidRDefault="00BF6C8B" w:rsidP="00BF6C8B">
      <w:pPr>
        <w:rPr>
          <w:sz w:val="22"/>
          <w:szCs w:val="22"/>
        </w:rPr>
      </w:pPr>
    </w:p>
    <w:p w14:paraId="1E2F3F12" w14:textId="77777777" w:rsidR="00BF6C8B" w:rsidRDefault="00BF6C8B" w:rsidP="00BF6C8B">
      <w:pPr>
        <w:rPr>
          <w:sz w:val="22"/>
          <w:szCs w:val="22"/>
        </w:rPr>
      </w:pPr>
      <w:r>
        <w:rPr>
          <w:sz w:val="22"/>
          <w:szCs w:val="22"/>
          <w:u w:val="single"/>
        </w:rPr>
        <w:t>Direct Care Giver Award</w:t>
      </w:r>
      <w:r>
        <w:rPr>
          <w:sz w:val="22"/>
          <w:szCs w:val="22"/>
        </w:rPr>
        <w:t xml:space="preserve">- To recognize an individual for outstanding direct service care of an individual(s) in a </w:t>
      </w:r>
      <w:r>
        <w:rPr>
          <w:sz w:val="22"/>
          <w:szCs w:val="22"/>
          <w:u w:val="single"/>
        </w:rPr>
        <w:t>vocational and/or supported employment setting</w:t>
      </w:r>
      <w:r>
        <w:rPr>
          <w:sz w:val="22"/>
          <w:szCs w:val="22"/>
        </w:rPr>
        <w:t>.</w:t>
      </w:r>
    </w:p>
    <w:p w14:paraId="15936078" w14:textId="77777777" w:rsidR="00BF6C8B" w:rsidRDefault="00BF6C8B" w:rsidP="00BF6C8B">
      <w:pPr>
        <w:rPr>
          <w:sz w:val="22"/>
          <w:szCs w:val="22"/>
          <w:u w:val="single"/>
        </w:rPr>
      </w:pPr>
    </w:p>
    <w:p w14:paraId="51E8A7A5" w14:textId="77777777" w:rsidR="00BF6C8B" w:rsidRDefault="00BF6C8B" w:rsidP="00BF6C8B">
      <w:pPr>
        <w:rPr>
          <w:sz w:val="22"/>
          <w:szCs w:val="22"/>
        </w:rPr>
      </w:pPr>
      <w:r>
        <w:rPr>
          <w:sz w:val="22"/>
          <w:szCs w:val="22"/>
          <w:u w:val="single"/>
        </w:rPr>
        <w:t>Educator Award</w:t>
      </w:r>
      <w:r>
        <w:rPr>
          <w:sz w:val="22"/>
          <w:szCs w:val="22"/>
        </w:rPr>
        <w:t>- To recognize a Special Education or General Education teacher or other school staff who has worked with and/or provided educational programs for individuals with developmental disabilities or related disabilities.</w:t>
      </w:r>
    </w:p>
    <w:p w14:paraId="65744CCA" w14:textId="77777777" w:rsidR="00BF6C8B" w:rsidRDefault="00BF6C8B" w:rsidP="00BF6C8B">
      <w:pPr>
        <w:rPr>
          <w:sz w:val="22"/>
          <w:szCs w:val="22"/>
          <w:u w:val="single"/>
        </w:rPr>
      </w:pPr>
    </w:p>
    <w:p w14:paraId="39B2D825" w14:textId="77777777" w:rsidR="00BF6C8B" w:rsidRDefault="00BF6C8B" w:rsidP="00BF6C8B">
      <w:pPr>
        <w:rPr>
          <w:sz w:val="22"/>
          <w:szCs w:val="22"/>
        </w:rPr>
      </w:pPr>
      <w:r>
        <w:rPr>
          <w:sz w:val="22"/>
          <w:szCs w:val="22"/>
          <w:u w:val="single"/>
        </w:rPr>
        <w:t>Elected Official Award</w:t>
      </w:r>
      <w:r>
        <w:rPr>
          <w:sz w:val="22"/>
          <w:szCs w:val="22"/>
        </w:rPr>
        <w:t xml:space="preserve">- To recognize a local, county, state elected public service individual who has worked to improve the quality of life for people with developmental and related disabilities and their families during the past year. </w:t>
      </w:r>
    </w:p>
    <w:p w14:paraId="1D1AD976" w14:textId="77777777" w:rsidR="00BF6C8B" w:rsidRDefault="00BF6C8B" w:rsidP="00BF6C8B">
      <w:pPr>
        <w:rPr>
          <w:sz w:val="22"/>
          <w:szCs w:val="22"/>
        </w:rPr>
      </w:pPr>
    </w:p>
    <w:p w14:paraId="2A154B6D" w14:textId="77777777" w:rsidR="00BF6C8B" w:rsidRDefault="00BF6C8B" w:rsidP="00BF6C8B">
      <w:pPr>
        <w:pStyle w:val="Heading2"/>
        <w:rPr>
          <w:rFonts w:ascii="Times New Roman" w:hAnsi="Times New Roman"/>
          <w:b w:val="0"/>
          <w:sz w:val="22"/>
          <w:szCs w:val="22"/>
        </w:rPr>
      </w:pPr>
      <w:r>
        <w:rPr>
          <w:rFonts w:ascii="Times New Roman" w:hAnsi="Times New Roman"/>
          <w:b w:val="0"/>
          <w:sz w:val="22"/>
          <w:szCs w:val="22"/>
          <w:u w:val="single"/>
        </w:rPr>
        <w:t>Employer Award</w:t>
      </w:r>
      <w:r>
        <w:rPr>
          <w:rFonts w:ascii="Times New Roman" w:hAnsi="Times New Roman"/>
          <w:b w:val="0"/>
          <w:sz w:val="22"/>
          <w:szCs w:val="22"/>
        </w:rPr>
        <w:t>- To recognize an employer in business, industry, or government who has made exceptional efforts to employ a worker with developmental or related disabilities for at least one year.</w:t>
      </w:r>
    </w:p>
    <w:p w14:paraId="0DFB59FC" w14:textId="77777777" w:rsidR="00BF6C8B" w:rsidRDefault="00BF6C8B" w:rsidP="00BF6C8B">
      <w:pPr>
        <w:rPr>
          <w:sz w:val="22"/>
          <w:szCs w:val="22"/>
        </w:rPr>
      </w:pPr>
    </w:p>
    <w:p w14:paraId="7EB7D3A9" w14:textId="77777777" w:rsidR="00BF6C8B" w:rsidRDefault="00BF6C8B" w:rsidP="00BF6C8B">
      <w:pPr>
        <w:rPr>
          <w:sz w:val="22"/>
          <w:szCs w:val="22"/>
        </w:rPr>
      </w:pPr>
      <w:r>
        <w:rPr>
          <w:sz w:val="22"/>
          <w:szCs w:val="22"/>
          <w:u w:val="single"/>
        </w:rPr>
        <w:t>Landlord</w:t>
      </w:r>
      <w:r>
        <w:rPr>
          <w:sz w:val="22"/>
          <w:szCs w:val="22"/>
        </w:rPr>
        <w:t xml:space="preserve">- To recognize an individual or organization who has provided outstanding acceptance and support for the recruitment of tenants with disabilities and support of day-to-day living situations for individuals with developmental disabilities or related disabilities. </w:t>
      </w:r>
    </w:p>
    <w:p w14:paraId="6D4006A8" w14:textId="77777777" w:rsidR="00BF6C8B" w:rsidRDefault="00BF6C8B" w:rsidP="00BF6C8B">
      <w:pPr>
        <w:rPr>
          <w:sz w:val="22"/>
          <w:szCs w:val="22"/>
        </w:rPr>
      </w:pPr>
    </w:p>
    <w:p w14:paraId="4C4C5C6F" w14:textId="77777777" w:rsidR="00BF6C8B" w:rsidRDefault="00BF6C8B" w:rsidP="00BF6C8B">
      <w:pPr>
        <w:autoSpaceDE w:val="0"/>
        <w:autoSpaceDN w:val="0"/>
        <w:adjustRightInd w:val="0"/>
        <w:rPr>
          <w:sz w:val="22"/>
          <w:szCs w:val="22"/>
        </w:rPr>
      </w:pPr>
      <w:r>
        <w:rPr>
          <w:sz w:val="22"/>
          <w:szCs w:val="22"/>
          <w:u w:val="single"/>
        </w:rPr>
        <w:t>Lifetime Achievement Award</w:t>
      </w:r>
      <w:r>
        <w:rPr>
          <w:sz w:val="22"/>
          <w:szCs w:val="22"/>
        </w:rPr>
        <w:t>- To recognize an individual who has shown their creativity, unselfishness, compassion, and cooperative attitude in seeking ways to make lasting contributions for the benefit of individuals with disabilities and their families.</w:t>
      </w:r>
    </w:p>
    <w:p w14:paraId="2882DC7A" w14:textId="77777777" w:rsidR="00BF6C8B" w:rsidRDefault="00BF6C8B" w:rsidP="00BF6C8B">
      <w:pPr>
        <w:rPr>
          <w:sz w:val="22"/>
          <w:szCs w:val="22"/>
        </w:rPr>
      </w:pPr>
    </w:p>
    <w:p w14:paraId="3F50F91B" w14:textId="77777777" w:rsidR="00BF6C8B" w:rsidRDefault="00BF6C8B" w:rsidP="00BF6C8B">
      <w:pPr>
        <w:rPr>
          <w:sz w:val="22"/>
          <w:szCs w:val="22"/>
        </w:rPr>
      </w:pPr>
      <w:r>
        <w:rPr>
          <w:sz w:val="22"/>
          <w:szCs w:val="22"/>
          <w:u w:val="single"/>
        </w:rPr>
        <w:t>Media Award</w:t>
      </w:r>
      <w:r>
        <w:rPr>
          <w:sz w:val="22"/>
          <w:szCs w:val="22"/>
        </w:rPr>
        <w:t xml:space="preserve">- To recognize an organization or individual who has used the media to tell stories that positively impact the community’s perception of people with developmental disabilities or related disabilities.  </w:t>
      </w:r>
    </w:p>
    <w:p w14:paraId="207150E9" w14:textId="77777777" w:rsidR="00BF6C8B" w:rsidRDefault="00BF6C8B" w:rsidP="00BF6C8B">
      <w:pPr>
        <w:rPr>
          <w:sz w:val="22"/>
          <w:szCs w:val="22"/>
        </w:rPr>
      </w:pPr>
    </w:p>
    <w:p w14:paraId="3639B4CA" w14:textId="77777777" w:rsidR="00BF6C8B" w:rsidRDefault="00BF6C8B" w:rsidP="00BF6C8B">
      <w:pPr>
        <w:rPr>
          <w:color w:val="000002"/>
          <w:sz w:val="22"/>
          <w:szCs w:val="22"/>
        </w:rPr>
      </w:pPr>
      <w:r>
        <w:rPr>
          <w:color w:val="000002"/>
          <w:sz w:val="22"/>
          <w:szCs w:val="22"/>
          <w:u w:val="single"/>
        </w:rPr>
        <w:t>Parent Advocate</w:t>
      </w:r>
      <w:r>
        <w:rPr>
          <w:color w:val="000002"/>
          <w:sz w:val="22"/>
          <w:szCs w:val="22"/>
        </w:rPr>
        <w:t xml:space="preserve">- A parent </w:t>
      </w:r>
      <w:r>
        <w:rPr>
          <w:color w:val="000001"/>
          <w:sz w:val="22"/>
          <w:szCs w:val="22"/>
        </w:rPr>
        <w:t>w</w:t>
      </w:r>
      <w:r>
        <w:rPr>
          <w:color w:val="000002"/>
          <w:sz w:val="22"/>
          <w:szCs w:val="22"/>
        </w:rPr>
        <w:t>ho ha</w:t>
      </w:r>
      <w:r>
        <w:rPr>
          <w:color w:val="000001"/>
          <w:sz w:val="22"/>
          <w:szCs w:val="22"/>
        </w:rPr>
        <w:t>s provided outstanding advocacy t</w:t>
      </w:r>
      <w:r>
        <w:rPr>
          <w:color w:val="000002"/>
          <w:sz w:val="22"/>
          <w:szCs w:val="22"/>
        </w:rPr>
        <w:t>o impro</w:t>
      </w:r>
      <w:r>
        <w:rPr>
          <w:color w:val="000001"/>
          <w:sz w:val="22"/>
          <w:szCs w:val="22"/>
        </w:rPr>
        <w:t>v</w:t>
      </w:r>
      <w:r>
        <w:rPr>
          <w:color w:val="000002"/>
          <w:sz w:val="22"/>
          <w:szCs w:val="22"/>
        </w:rPr>
        <w:t>e the qual</w:t>
      </w:r>
      <w:r>
        <w:rPr>
          <w:color w:val="000001"/>
          <w:sz w:val="22"/>
          <w:szCs w:val="22"/>
        </w:rPr>
        <w:t>i</w:t>
      </w:r>
      <w:r>
        <w:rPr>
          <w:color w:val="000002"/>
          <w:sz w:val="22"/>
          <w:szCs w:val="22"/>
        </w:rPr>
        <w:t>ty of life for their son or daughter with a developmental disability and/or other individuals</w:t>
      </w:r>
      <w:r>
        <w:rPr>
          <w:color w:val="000001"/>
          <w:sz w:val="22"/>
          <w:szCs w:val="22"/>
        </w:rPr>
        <w:t xml:space="preserve"> </w:t>
      </w:r>
      <w:r>
        <w:rPr>
          <w:color w:val="19191A"/>
          <w:sz w:val="22"/>
          <w:szCs w:val="22"/>
        </w:rPr>
        <w:t>w</w:t>
      </w:r>
      <w:r>
        <w:rPr>
          <w:color w:val="000002"/>
          <w:sz w:val="22"/>
          <w:szCs w:val="22"/>
        </w:rPr>
        <w:t>i</w:t>
      </w:r>
      <w:r>
        <w:rPr>
          <w:color w:val="000001"/>
          <w:sz w:val="22"/>
          <w:szCs w:val="22"/>
        </w:rPr>
        <w:t>t</w:t>
      </w:r>
      <w:r>
        <w:rPr>
          <w:color w:val="000002"/>
          <w:sz w:val="22"/>
          <w:szCs w:val="22"/>
        </w:rPr>
        <w:t>h de</w:t>
      </w:r>
      <w:r>
        <w:rPr>
          <w:color w:val="000001"/>
          <w:sz w:val="22"/>
          <w:szCs w:val="22"/>
        </w:rPr>
        <w:t>v</w:t>
      </w:r>
      <w:r>
        <w:rPr>
          <w:color w:val="000002"/>
          <w:sz w:val="22"/>
          <w:szCs w:val="22"/>
        </w:rPr>
        <w:t>e</w:t>
      </w:r>
      <w:r>
        <w:rPr>
          <w:color w:val="000001"/>
          <w:sz w:val="22"/>
          <w:szCs w:val="22"/>
        </w:rPr>
        <w:t>l</w:t>
      </w:r>
      <w:r>
        <w:rPr>
          <w:color w:val="000002"/>
          <w:sz w:val="22"/>
          <w:szCs w:val="22"/>
        </w:rPr>
        <w:t>opment</w:t>
      </w:r>
      <w:r>
        <w:rPr>
          <w:color w:val="000001"/>
          <w:sz w:val="22"/>
          <w:szCs w:val="22"/>
        </w:rPr>
        <w:t>a</w:t>
      </w:r>
      <w:r>
        <w:rPr>
          <w:color w:val="000002"/>
          <w:sz w:val="22"/>
          <w:szCs w:val="22"/>
        </w:rPr>
        <w:t>l d</w:t>
      </w:r>
      <w:r>
        <w:rPr>
          <w:color w:val="000001"/>
          <w:sz w:val="22"/>
          <w:szCs w:val="22"/>
        </w:rPr>
        <w:t>is</w:t>
      </w:r>
      <w:r>
        <w:rPr>
          <w:color w:val="000002"/>
          <w:sz w:val="22"/>
          <w:szCs w:val="22"/>
        </w:rPr>
        <w:t>abilitie</w:t>
      </w:r>
      <w:r>
        <w:rPr>
          <w:color w:val="000001"/>
          <w:sz w:val="22"/>
          <w:szCs w:val="22"/>
        </w:rPr>
        <w:t>s</w:t>
      </w:r>
      <w:r>
        <w:rPr>
          <w:color w:val="000002"/>
          <w:sz w:val="22"/>
          <w:szCs w:val="22"/>
        </w:rPr>
        <w:t>.</w:t>
      </w:r>
    </w:p>
    <w:p w14:paraId="5ED9816C" w14:textId="77777777" w:rsidR="00BF6C8B" w:rsidRDefault="00BF6C8B" w:rsidP="00BF6C8B">
      <w:pPr>
        <w:rPr>
          <w:sz w:val="22"/>
          <w:szCs w:val="22"/>
        </w:rPr>
      </w:pPr>
    </w:p>
    <w:p w14:paraId="5946F67B" w14:textId="77777777" w:rsidR="00BF6C8B" w:rsidRDefault="00BF6C8B" w:rsidP="00BF6C8B">
      <w:pPr>
        <w:rPr>
          <w:sz w:val="22"/>
          <w:szCs w:val="22"/>
        </w:rPr>
      </w:pPr>
      <w:r>
        <w:rPr>
          <w:sz w:val="22"/>
          <w:szCs w:val="22"/>
          <w:u w:val="single"/>
        </w:rPr>
        <w:t>President’s Award</w:t>
      </w:r>
      <w:r>
        <w:rPr>
          <w:sz w:val="22"/>
          <w:szCs w:val="22"/>
        </w:rPr>
        <w:t>- To recognize a person or organization for outstanding efforts as determined by The Arc-Dane County President.</w:t>
      </w:r>
    </w:p>
    <w:p w14:paraId="126ABC41" w14:textId="77777777" w:rsidR="00BF6C8B" w:rsidRDefault="00BF6C8B" w:rsidP="00BF6C8B">
      <w:pPr>
        <w:rPr>
          <w:sz w:val="22"/>
          <w:szCs w:val="22"/>
        </w:rPr>
      </w:pPr>
    </w:p>
    <w:p w14:paraId="23C4CED9" w14:textId="77777777" w:rsidR="00BF6C8B" w:rsidRDefault="00BF6C8B" w:rsidP="00BF6C8B">
      <w:pPr>
        <w:rPr>
          <w:sz w:val="22"/>
          <w:szCs w:val="22"/>
        </w:rPr>
      </w:pPr>
      <w:r>
        <w:rPr>
          <w:sz w:val="22"/>
          <w:szCs w:val="22"/>
          <w:u w:val="single"/>
        </w:rPr>
        <w:t>Self-Advocate Award</w:t>
      </w:r>
      <w:r>
        <w:rPr>
          <w:sz w:val="22"/>
          <w:szCs w:val="22"/>
        </w:rPr>
        <w:t xml:space="preserve">- To recognize an individual with a developmental disability or related disability who has demonstrated outstanding leadership abilities and has demonstrated those abilities for the benefit of developmental disabilities or related disabilities. </w:t>
      </w:r>
    </w:p>
    <w:p w14:paraId="50402E60" w14:textId="77777777" w:rsidR="00BF6C8B" w:rsidRDefault="00BF6C8B" w:rsidP="00BF6C8B">
      <w:pPr>
        <w:rPr>
          <w:sz w:val="22"/>
          <w:szCs w:val="22"/>
        </w:rPr>
      </w:pPr>
    </w:p>
    <w:p w14:paraId="49400705" w14:textId="77777777" w:rsidR="00BF6C8B" w:rsidRPr="00BF6C8B" w:rsidRDefault="00BF6C8B" w:rsidP="00BF6C8B">
      <w:pPr>
        <w:rPr>
          <w:sz w:val="22"/>
          <w:szCs w:val="22"/>
        </w:rPr>
      </w:pPr>
      <w:r>
        <w:rPr>
          <w:sz w:val="22"/>
          <w:szCs w:val="22"/>
          <w:u w:val="single"/>
        </w:rPr>
        <w:t>Volunteer Award</w:t>
      </w:r>
      <w:r>
        <w:rPr>
          <w:sz w:val="22"/>
          <w:szCs w:val="22"/>
        </w:rPr>
        <w:t>- To recognize an individual who has contributed significantly of his/her time and talent to volunteer in the community for The Arc-Dane County and/or for the benefit of individuals advocated by The Arc-Dane County.</w:t>
      </w:r>
    </w:p>
    <w:sectPr w:rsidR="00BF6C8B" w:rsidRPr="00BF6C8B" w:rsidSect="00BF6C8B">
      <w:pgSz w:w="12240" w:h="15840"/>
      <w:pgMar w:top="43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compatSetting w:name="compatibilityMode" w:uri="http://schemas.microsoft.com/office/word" w:val="12"/>
  </w:compat>
  <w:rsids>
    <w:rsidRoot w:val="00BF6C8B"/>
    <w:rsid w:val="000F0CAB"/>
    <w:rsid w:val="0019032D"/>
    <w:rsid w:val="00204E58"/>
    <w:rsid w:val="002D6D89"/>
    <w:rsid w:val="004C380C"/>
    <w:rsid w:val="00A67831"/>
    <w:rsid w:val="00BF6C8B"/>
    <w:rsid w:val="00CD5A50"/>
    <w:rsid w:val="00F01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BFF1"/>
  <w15:docId w15:val="{F52A711B-9BBF-4105-BC14-F1B002C8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6C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6C8B"/>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BF6C8B"/>
    <w:pPr>
      <w:keepNext/>
      <w:keepLines/>
      <w:suppressAutoHyphens/>
      <w:spacing w:line="260" w:lineRule="atLeas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C8B"/>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BF6C8B"/>
    <w:rPr>
      <w:rFonts w:ascii="Arial" w:eastAsia="Times New Roman" w:hAnsi="Arial" w:cs="Times New Roman"/>
      <w:b/>
      <w:sz w:val="18"/>
      <w:szCs w:val="20"/>
    </w:rPr>
  </w:style>
  <w:style w:type="character" w:styleId="Hyperlink">
    <w:name w:val="Hyperlink"/>
    <w:semiHidden/>
    <w:unhideWhenUsed/>
    <w:rsid w:val="00BF6C8B"/>
    <w:rPr>
      <w:color w:val="0000FF"/>
      <w:u w:val="single"/>
    </w:rPr>
  </w:style>
  <w:style w:type="paragraph" w:styleId="BalloonText">
    <w:name w:val="Balloon Text"/>
    <w:basedOn w:val="Normal"/>
    <w:link w:val="BalloonTextChar"/>
    <w:uiPriority w:val="99"/>
    <w:semiHidden/>
    <w:unhideWhenUsed/>
    <w:rsid w:val="002D6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3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dane@chorus.net"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rcdane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4723C22248840A73B602BF6F55347" ma:contentTypeVersion="5" ma:contentTypeDescription="Create a new document." ma:contentTypeScope="" ma:versionID="2bacf281286aaa3c683fadd8435d9faa">
  <xsd:schema xmlns:xsd="http://www.w3.org/2001/XMLSchema" xmlns:xs="http://www.w3.org/2001/XMLSchema" xmlns:p="http://schemas.microsoft.com/office/2006/metadata/properties" xmlns:ns2="790759d1-fc02-4c89-bf4f-fa299e1665fd" targetNamespace="http://schemas.microsoft.com/office/2006/metadata/properties" ma:root="true" ma:fieldsID="87d410ff329001ae410d06ffd0441373" ns2:_="">
    <xsd:import namespace="790759d1-fc02-4c89-bf4f-fa299e1665fd"/>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759d1-fc02-4c89-bf4f-fa299e1665f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6726cada-0615-4dc4-8b87-8ee53146a36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4e90ae9c-76be-415c-818d-6f4021fb3b20}" ma:internalName="TaxCatchAll" ma:showField="CatchAllData" ma:web="790759d1-fc02-4c89-bf4f-fa299e1665fd">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0759d1-fc02-4c89-bf4f-fa299e1665fd"/>
    <TaxKeywordTaxHTField xmlns="790759d1-fc02-4c89-bf4f-fa299e1665fd">
      <Terms xmlns="http://schemas.microsoft.com/office/infopath/2007/PartnerControls"/>
    </TaxKeywordTaxHTField>
  </documentManagement>
</p:properties>
</file>

<file path=customXml/itemProps1.xml><?xml version="1.0" encoding="utf-8"?>
<ds:datastoreItem xmlns:ds="http://schemas.openxmlformats.org/officeDocument/2006/customXml" ds:itemID="{67E8BE20-0C80-4F7D-995D-F9F201FCF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759d1-fc02-4c89-bf4f-fa299e16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B2D9F-873A-49D6-A2F0-D3CBA4C0D13A}">
  <ds:schemaRefs>
    <ds:schemaRef ds:uri="http://schemas.microsoft.com/sharepoint/v3/contenttype/forms"/>
  </ds:schemaRefs>
</ds:datastoreItem>
</file>

<file path=customXml/itemProps3.xml><?xml version="1.0" encoding="utf-8"?>
<ds:datastoreItem xmlns:ds="http://schemas.openxmlformats.org/officeDocument/2006/customXml" ds:itemID="{6C959547-80DD-4231-B5A5-92B56359A0D8}">
  <ds:schemaRef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790759d1-fc02-4c89-bf4f-fa299e1665f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Yochum</dc:creator>
  <cp:keywords/>
  <dc:description/>
  <cp:lastModifiedBy>M.Alice O'Connor</cp:lastModifiedBy>
  <cp:revision>2</cp:revision>
  <cp:lastPrinted>2015-02-10T21:49:00Z</cp:lastPrinted>
  <dcterms:created xsi:type="dcterms:W3CDTF">2017-01-26T19:06:00Z</dcterms:created>
  <dcterms:modified xsi:type="dcterms:W3CDTF">2017-01-26T19:06:00Z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0x010100F3E4723C22248840A73B602BF6F55347</vt:lpwstr>
  </property>
  <property fmtid="{D5CDD505-2E9C-101B-9397-08002B2CF9AE}" pid="3" name="TaxKeyword">
    <vt:lpwstr/>
  </property>
</Properties>
</file>