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1B0E" w14:textId="77777777" w:rsidR="00CA49B0" w:rsidRDefault="008F1359" w:rsidP="00CA49B0">
      <w:pPr>
        <w:autoSpaceDE w:val="0"/>
        <w:autoSpaceDN w:val="0"/>
        <w:jc w:val="center"/>
        <w:rPr>
          <w:rFonts w:ascii="Arial" w:hAnsi="Arial" w:cs="Arial"/>
          <w:b/>
          <w:i/>
          <w:sz w:val="24"/>
          <w:szCs w:val="24"/>
        </w:rPr>
      </w:pPr>
      <w:r w:rsidRPr="00C56B69">
        <w:rPr>
          <w:rFonts w:ascii="Arial" w:hAnsi="Arial" w:cs="Arial"/>
          <w:b/>
          <w:i/>
          <w:noProof/>
          <w:sz w:val="24"/>
          <w:szCs w:val="24"/>
        </w:rPr>
        <w:drawing>
          <wp:anchor distT="0" distB="0" distL="114300" distR="114300" simplePos="0" relativeHeight="251658240" behindDoc="1" locked="0" layoutInCell="1" allowOverlap="1" wp14:anchorId="2F83568D" wp14:editId="5C9C2594">
            <wp:simplePos x="0" y="0"/>
            <wp:positionH relativeFrom="column">
              <wp:posOffset>-38100</wp:posOffset>
            </wp:positionH>
            <wp:positionV relativeFrom="paragraph">
              <wp:posOffset>9525</wp:posOffset>
            </wp:positionV>
            <wp:extent cx="2755900" cy="533400"/>
            <wp:effectExtent l="0" t="0" r="6350" b="0"/>
            <wp:wrapTight wrapText="bothSides">
              <wp:wrapPolygon edited="0">
                <wp:start x="747" y="0"/>
                <wp:lineTo x="0" y="6171"/>
                <wp:lineTo x="0" y="10029"/>
                <wp:lineTo x="1493" y="20829"/>
                <wp:lineTo x="1642" y="20829"/>
                <wp:lineTo x="21500" y="20829"/>
                <wp:lineTo x="21500" y="0"/>
                <wp:lineTo x="747" y="0"/>
              </wp:wrapPolygon>
            </wp:wrapTight>
            <wp:docPr id="8" name="Picture 7" descr="wba-logo-pop-dot-2015"/>
            <wp:cNvGraphicFramePr/>
            <a:graphic xmlns:a="http://schemas.openxmlformats.org/drawingml/2006/main">
              <a:graphicData uri="http://schemas.openxmlformats.org/drawingml/2006/picture">
                <pic:pic xmlns:pic="http://schemas.openxmlformats.org/drawingml/2006/picture">
                  <pic:nvPicPr>
                    <pic:cNvPr id="0" name="Picture 1" descr="wba-logo-pop-dot-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900" cy="533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24CD627" w14:textId="27817B57" w:rsidR="00CA49B0" w:rsidRPr="00A63AC3" w:rsidRDefault="00D9324E" w:rsidP="000B5FFD">
      <w:pPr>
        <w:pStyle w:val="NoSpacing"/>
        <w:ind w:left="2160" w:firstLine="720"/>
        <w:rPr>
          <w:b/>
          <w:sz w:val="28"/>
          <w:szCs w:val="28"/>
        </w:rPr>
      </w:pPr>
      <w:r w:rsidRPr="00A63AC3">
        <w:rPr>
          <w:b/>
          <w:sz w:val="28"/>
          <w:szCs w:val="28"/>
        </w:rPr>
        <w:t xml:space="preserve">Advocacy Digest | </w:t>
      </w:r>
      <w:r w:rsidR="009B0D0A">
        <w:rPr>
          <w:b/>
          <w:sz w:val="28"/>
          <w:szCs w:val="28"/>
        </w:rPr>
        <w:t>December 21</w:t>
      </w:r>
      <w:r w:rsidR="00E76AED">
        <w:rPr>
          <w:b/>
          <w:sz w:val="28"/>
          <w:szCs w:val="28"/>
        </w:rPr>
        <w:t>, 2021</w:t>
      </w:r>
    </w:p>
    <w:p w14:paraId="08C08FDB" w14:textId="4F7F7D16" w:rsidR="00D265AD" w:rsidRDefault="008F1359" w:rsidP="000B5FFD">
      <w:pPr>
        <w:pStyle w:val="NormalWeb"/>
        <w:shd w:val="clear" w:color="auto" w:fill="FFFFFF"/>
        <w:spacing w:before="0" w:beforeAutospacing="0" w:after="0" w:afterAutospacing="0"/>
        <w:ind w:left="3600" w:firstLine="720"/>
        <w:rPr>
          <w:rStyle w:val="Strong"/>
          <w:rFonts w:ascii="Liberation Sans" w:hAnsi="Liberation Sans" w:cs="Arial"/>
        </w:rPr>
      </w:pPr>
      <w:r w:rsidRPr="00A63AC3">
        <w:rPr>
          <w:rStyle w:val="Strong"/>
          <w:rFonts w:ascii="Liberation Sans" w:hAnsi="Liberation Sans" w:cs="Arial"/>
        </w:rPr>
        <w:t>Brad Boycks, Executive Director</w:t>
      </w:r>
    </w:p>
    <w:p w14:paraId="27AB5A2A" w14:textId="0DF2E312" w:rsidR="00CF4E65" w:rsidRDefault="00CF4E65" w:rsidP="00750DF8">
      <w:pPr>
        <w:pStyle w:val="NoSpacing"/>
        <w:rPr>
          <w:rFonts w:eastAsia="Times New Roman" w:cs="Helvetica"/>
          <w:b/>
          <w:bCs/>
          <w:color w:val="FF0000"/>
          <w:szCs w:val="24"/>
          <w:u w:val="single"/>
        </w:rPr>
      </w:pPr>
    </w:p>
    <w:p w14:paraId="0AC9ECC5" w14:textId="487ABB4D" w:rsidR="00717FE5" w:rsidRDefault="00717FE5" w:rsidP="00672A75">
      <w:pPr>
        <w:pStyle w:val="NoSpacing"/>
        <w:rPr>
          <w:b/>
          <w:bCs/>
        </w:rPr>
      </w:pPr>
      <w:r>
        <w:rPr>
          <w:b/>
          <w:bCs/>
        </w:rPr>
        <w:t xml:space="preserve">Help </w:t>
      </w:r>
      <w:r w:rsidR="009B0D0A">
        <w:rPr>
          <w:b/>
          <w:bCs/>
        </w:rPr>
        <w:t>F</w:t>
      </w:r>
      <w:r>
        <w:rPr>
          <w:b/>
          <w:bCs/>
        </w:rPr>
        <w:t xml:space="preserve">ight </w:t>
      </w:r>
      <w:r w:rsidR="009B0D0A">
        <w:rPr>
          <w:b/>
          <w:bCs/>
        </w:rPr>
        <w:t>B</w:t>
      </w:r>
      <w:r>
        <w:rPr>
          <w:b/>
          <w:bCs/>
        </w:rPr>
        <w:t xml:space="preserve">arriers to </w:t>
      </w:r>
      <w:r w:rsidR="009B0D0A">
        <w:rPr>
          <w:b/>
          <w:bCs/>
        </w:rPr>
        <w:t>H</w:t>
      </w:r>
      <w:r>
        <w:rPr>
          <w:b/>
          <w:bCs/>
        </w:rPr>
        <w:t xml:space="preserve">ousing </w:t>
      </w:r>
    </w:p>
    <w:p w14:paraId="60FDEC30" w14:textId="787F835F" w:rsidR="00717FE5" w:rsidRDefault="00717FE5" w:rsidP="00672A75">
      <w:pPr>
        <w:pStyle w:val="NoSpacing"/>
        <w:rPr>
          <w:b/>
          <w:bCs/>
        </w:rPr>
      </w:pPr>
      <w:r>
        <w:t>As you are likely aware, with your membership comes a voice to local, state, and national government. We are here to help your business thrive and to positively enact change for the homebuilding industry. Too often we hear from members about the roadblocks that you face at a local and state level, and we want (and need) to do something about it.</w:t>
      </w:r>
      <w:r>
        <w:br/>
      </w:r>
      <w:r>
        <w:br/>
        <w:t xml:space="preserve">In partnership with the Wisconsin Institute for Law and Liberty (WILL), we are sending you this survey on </w:t>
      </w:r>
      <w:hyperlink r:id="rId9" w:tgtFrame="_blank" w:history="1">
        <w:r>
          <w:rPr>
            <w:rStyle w:val="Hyperlink"/>
          </w:rPr>
          <w:t>Government Barriers to Affordable Housing</w:t>
        </w:r>
      </w:hyperlink>
      <w:r>
        <w:t>. The results of the survey will help us better understand the role that local and state government play in the process of home building. WILL hopes to quantify the costs of many of the barriers we experience in the home building industry, which can serve as a driver of reform in future years. The survey should take approximately 5-10 minutes to complete, and your responses will be kept confidential.</w:t>
      </w:r>
      <w:r>
        <w:br/>
        <w:t> </w:t>
      </w:r>
      <w:r>
        <w:br/>
        <w:t>Your participation is very important, as we want the results to reflect as many members as possible. The survey will be open until January 2</w:t>
      </w:r>
      <w:r>
        <w:rPr>
          <w:vertAlign w:val="superscript"/>
        </w:rPr>
        <w:t>nd</w:t>
      </w:r>
      <w:r>
        <w:t>, but please take a few minutes to fill it out as soon as possible. We look forward to your participation as it will provide much-needed information and data to help us enact change on a local and state level moving forward.</w:t>
      </w:r>
      <w:r>
        <w:br/>
      </w:r>
    </w:p>
    <w:p w14:paraId="77E0BAA3" w14:textId="1DAC8A23" w:rsidR="00B96884" w:rsidRDefault="00B96884" w:rsidP="00672A75">
      <w:pPr>
        <w:pStyle w:val="NoSpacing"/>
        <w:rPr>
          <w:b/>
          <w:bCs/>
        </w:rPr>
      </w:pPr>
      <w:r>
        <w:rPr>
          <w:b/>
          <w:bCs/>
        </w:rPr>
        <w:t xml:space="preserve">Assembly Democrats </w:t>
      </w:r>
      <w:r w:rsidR="009B0D0A">
        <w:rPr>
          <w:b/>
          <w:bCs/>
        </w:rPr>
        <w:t>R</w:t>
      </w:r>
      <w:r>
        <w:rPr>
          <w:b/>
          <w:bCs/>
        </w:rPr>
        <w:t>eplace Hintz with Neubauer</w:t>
      </w:r>
    </w:p>
    <w:p w14:paraId="4C5EDD6C" w14:textId="7F3C3395" w:rsidR="00B96884" w:rsidRDefault="00B96884" w:rsidP="00672A75">
      <w:pPr>
        <w:pStyle w:val="NoSpacing"/>
      </w:pPr>
      <w:r>
        <w:t>Recently</w:t>
      </w:r>
      <w:r w:rsidR="009B0D0A">
        <w:t>,</w:t>
      </w:r>
      <w:r>
        <w:t xml:space="preserve"> Assembly Democrat Minority Leader Gordon Hintz (D-Oshkosh) announced that he would be stepping away from his leadership position in his caucus in January 2022. Hintz also stated that he would be </w:t>
      </w:r>
      <w:proofErr w:type="gramStart"/>
      <w:r>
        <w:t>making a decision</w:t>
      </w:r>
      <w:proofErr w:type="gramEnd"/>
      <w:r>
        <w:t xml:space="preserve"> on seeking reelection to the state assembly later in 2022.</w:t>
      </w:r>
    </w:p>
    <w:p w14:paraId="0CACE4B2" w14:textId="5FCE3BA2" w:rsidR="00B96884" w:rsidRDefault="00B96884" w:rsidP="00672A75">
      <w:pPr>
        <w:pStyle w:val="NoSpacing"/>
      </w:pPr>
    </w:p>
    <w:p w14:paraId="05D28DD2" w14:textId="24E47B0E" w:rsidR="00B96884" w:rsidRDefault="00B96884" w:rsidP="00672A75">
      <w:pPr>
        <w:pStyle w:val="NoSpacing"/>
      </w:pPr>
      <w:r>
        <w:t xml:space="preserve">With Hintz’s announcement that set the stage for leadership election to replace Hintz on Monday, December 20.  State Representative Greta Neubauer ran unopposed and was elected the new minority leader in the state assembly. </w:t>
      </w:r>
    </w:p>
    <w:p w14:paraId="6C519C14" w14:textId="11DD9CDC" w:rsidR="00B96884" w:rsidRDefault="00B96884" w:rsidP="00672A75">
      <w:pPr>
        <w:pStyle w:val="NoSpacing"/>
      </w:pPr>
    </w:p>
    <w:p w14:paraId="7DD7657B" w14:textId="06CA3CDF" w:rsidR="00B96884" w:rsidRDefault="009B0D0A" w:rsidP="00672A75">
      <w:pPr>
        <w:pStyle w:val="NoSpacing"/>
      </w:pPr>
      <w:r>
        <w:t xml:space="preserve">After her election, </w:t>
      </w:r>
      <w:r w:rsidR="00B96884">
        <w:t>Neubauer stated “as Assembly Democratic Leader, I will work to build the relationships, the strategy, and the infrastructure to move our shared values and priorities forward. I will make tough decisions and push back when necessary. And I will do everything in my power to provide more opportunities for every member to lead on the issues they are most passionate about.”</w:t>
      </w:r>
    </w:p>
    <w:p w14:paraId="6E532C95" w14:textId="07E2453F" w:rsidR="00B96884" w:rsidRDefault="00B96884" w:rsidP="00672A75">
      <w:pPr>
        <w:pStyle w:val="NoSpacing"/>
      </w:pPr>
    </w:p>
    <w:p w14:paraId="0E8731C5" w14:textId="18B87FD9" w:rsidR="00B96884" w:rsidRPr="00B96884" w:rsidRDefault="00B96884" w:rsidP="00672A75">
      <w:pPr>
        <w:pStyle w:val="NoSpacing"/>
      </w:pPr>
      <w:r>
        <w:t>It was first reported by Wispolitics.com that Neubauer</w:t>
      </w:r>
      <w:r w:rsidR="00A71C6D">
        <w:t xml:space="preserve">, 30, is the youngest person to serve as a legislative caucus leader since 1943 when GOP State Senator John </w:t>
      </w:r>
      <w:proofErr w:type="spellStart"/>
      <w:r w:rsidR="00A71C6D">
        <w:t>Brynes</w:t>
      </w:r>
      <w:proofErr w:type="spellEnd"/>
      <w:r w:rsidR="00A71C6D">
        <w:t xml:space="preserve"> was elected minority leader at age 29. </w:t>
      </w:r>
    </w:p>
    <w:p w14:paraId="546E0034" w14:textId="77777777" w:rsidR="00B96884" w:rsidRDefault="00B96884" w:rsidP="00672A75">
      <w:pPr>
        <w:pStyle w:val="NoSpacing"/>
        <w:rPr>
          <w:b/>
          <w:bCs/>
        </w:rPr>
      </w:pPr>
    </w:p>
    <w:p w14:paraId="1D5EF039" w14:textId="0364FDEC" w:rsidR="006030EE" w:rsidRPr="0044777D" w:rsidRDefault="0044777D" w:rsidP="00672A75">
      <w:pPr>
        <w:pStyle w:val="NoSpacing"/>
        <w:rPr>
          <w:b/>
          <w:bCs/>
        </w:rPr>
      </w:pPr>
      <w:r w:rsidRPr="0044777D">
        <w:rPr>
          <w:b/>
          <w:bCs/>
        </w:rPr>
        <w:t xml:space="preserve">Tax </w:t>
      </w:r>
      <w:r w:rsidR="00FC09C9">
        <w:rPr>
          <w:b/>
          <w:bCs/>
        </w:rPr>
        <w:t>B</w:t>
      </w:r>
      <w:r w:rsidRPr="0044777D">
        <w:rPr>
          <w:b/>
          <w:bCs/>
        </w:rPr>
        <w:t xml:space="preserve">reak for </w:t>
      </w:r>
      <w:r w:rsidR="00FC09C9">
        <w:rPr>
          <w:b/>
          <w:bCs/>
        </w:rPr>
        <w:t>A</w:t>
      </w:r>
      <w:r w:rsidRPr="0044777D">
        <w:rPr>
          <w:b/>
          <w:bCs/>
        </w:rPr>
        <w:t xml:space="preserve">pprenticeship </w:t>
      </w:r>
      <w:r w:rsidR="00FC09C9">
        <w:rPr>
          <w:b/>
          <w:bCs/>
        </w:rPr>
        <w:t>E</w:t>
      </w:r>
      <w:r w:rsidRPr="0044777D">
        <w:rPr>
          <w:b/>
          <w:bCs/>
        </w:rPr>
        <w:t xml:space="preserve">xpenses </w:t>
      </w:r>
      <w:r w:rsidR="00C7169E">
        <w:rPr>
          <w:b/>
          <w:bCs/>
        </w:rPr>
        <w:t>Vetoed</w:t>
      </w:r>
    </w:p>
    <w:p w14:paraId="3048DFF0" w14:textId="016E78F9" w:rsidR="00186E9B" w:rsidRDefault="00663FE4" w:rsidP="00750DF8">
      <w:pPr>
        <w:pStyle w:val="NoSpacing"/>
      </w:pPr>
      <w:r>
        <w:t>WBA recently</w:t>
      </w:r>
      <w:r w:rsidR="00C7169E">
        <w:t xml:space="preserve"> gave an update that </w:t>
      </w:r>
      <w:hyperlink r:id="rId10" w:history="1">
        <w:r w:rsidR="0044777D" w:rsidRPr="0044777D">
          <w:rPr>
            <w:rStyle w:val="Hyperlink"/>
          </w:rPr>
          <w:t>Senate Bill 125</w:t>
        </w:r>
      </w:hyperlink>
      <w:r w:rsidR="0044777D">
        <w:t xml:space="preserve"> </w:t>
      </w:r>
      <w:r w:rsidR="00186E9B">
        <w:t xml:space="preserve">(SB 125) </w:t>
      </w:r>
      <w:r w:rsidR="00C7169E">
        <w:t xml:space="preserve">was passed by both houses of the legislature.  SB 125 would have </w:t>
      </w:r>
      <w:r w:rsidR="0044777D">
        <w:t>allow</w:t>
      </w:r>
      <w:r w:rsidR="00C7169E">
        <w:t>ed</w:t>
      </w:r>
      <w:r w:rsidR="0044777D">
        <w:t xml:space="preserve"> an individual, when calculating income for state income tax purposes, to subtract the tuition expenses paid by the individual for the individual or the individual's dependent to participate in an apprenticeship program that is approved by the Department of Workforce Development. </w:t>
      </w:r>
    </w:p>
    <w:p w14:paraId="20E3E4F3" w14:textId="61D2FC3E" w:rsidR="00C7169E" w:rsidRDefault="00C7169E" w:rsidP="00750DF8">
      <w:pPr>
        <w:pStyle w:val="NoSpacing"/>
      </w:pPr>
    </w:p>
    <w:p w14:paraId="7623B8AD" w14:textId="260F47BC" w:rsidR="00C7169E" w:rsidRDefault="00C7169E" w:rsidP="00750DF8">
      <w:pPr>
        <w:pStyle w:val="NoSpacing"/>
      </w:pPr>
      <w:r>
        <w:t>Unfortunately, since our last updat</w:t>
      </w:r>
      <w:r w:rsidR="00663FE4">
        <w:t>e,</w:t>
      </w:r>
      <w:r>
        <w:t xml:space="preserve"> Governor Evers announced that he had vetoed SB 125.</w:t>
      </w:r>
    </w:p>
    <w:p w14:paraId="7A337D9D" w14:textId="2466D890" w:rsidR="00C7169E" w:rsidRDefault="00C7169E" w:rsidP="00750DF8">
      <w:pPr>
        <w:pStyle w:val="NoSpacing"/>
      </w:pPr>
    </w:p>
    <w:p w14:paraId="188ECEC7" w14:textId="4EF09585" w:rsidR="00C7169E" w:rsidRDefault="00C7169E" w:rsidP="00750DF8">
      <w:pPr>
        <w:pStyle w:val="NoSpacing"/>
      </w:pPr>
      <w:r>
        <w:t xml:space="preserve">In his </w:t>
      </w:r>
      <w:hyperlink r:id="rId11" w:history="1">
        <w:r w:rsidRPr="00C7169E">
          <w:rPr>
            <w:rStyle w:val="Hyperlink"/>
          </w:rPr>
          <w:t>veto message</w:t>
        </w:r>
      </w:hyperlink>
      <w:r w:rsidR="00663FE4">
        <w:rPr>
          <w:rStyle w:val="Hyperlink"/>
        </w:rPr>
        <w:t>,</w:t>
      </w:r>
      <w:r>
        <w:t xml:space="preserve"> Governor Evers </w:t>
      </w:r>
      <w:r w:rsidR="00A07A7B">
        <w:t>stated</w:t>
      </w:r>
      <w:r>
        <w:t xml:space="preserve"> “I object to the manner in which it is duplicative of certain existing tax benefits while leaving out important partners in Wisconsin’s apprenticeship system.”</w:t>
      </w:r>
    </w:p>
    <w:p w14:paraId="6AE48817" w14:textId="5C45CC18" w:rsidR="00186E9B" w:rsidRDefault="00186E9B" w:rsidP="00750DF8">
      <w:pPr>
        <w:pStyle w:val="NoSpacing"/>
      </w:pPr>
    </w:p>
    <w:p w14:paraId="24932180" w14:textId="77777777" w:rsidR="008953DC" w:rsidRPr="001F47C8" w:rsidRDefault="008953DC" w:rsidP="008953DC">
      <w:pPr>
        <w:pStyle w:val="Heading1"/>
        <w:shd w:val="clear" w:color="auto" w:fill="FFFFFF"/>
        <w:spacing w:before="0" w:after="0" w:line="288" w:lineRule="atLeast"/>
        <w:rPr>
          <w:rFonts w:ascii="Liberation Sans" w:hAnsi="Liberation Sans"/>
          <w:spacing w:val="-15"/>
          <w:sz w:val="24"/>
          <w:szCs w:val="24"/>
        </w:rPr>
      </w:pPr>
      <w:r w:rsidRPr="001F47C8">
        <w:rPr>
          <w:rFonts w:ascii="Liberation Sans" w:hAnsi="Liberation Sans"/>
          <w:spacing w:val="-15"/>
          <w:sz w:val="24"/>
          <w:szCs w:val="24"/>
        </w:rPr>
        <w:t xml:space="preserve">From NAHB: </w:t>
      </w:r>
      <w:hyperlink r:id="rId12" w:tooltip="Permanent Link to Residential Construction Inputs Higher Amid Record Material and Service Prices" w:history="1">
        <w:r w:rsidRPr="001F47C8">
          <w:rPr>
            <w:rStyle w:val="Hyperlink"/>
            <w:rFonts w:ascii="Liberation Sans" w:hAnsi="Liberation Sans"/>
            <w:color w:val="auto"/>
            <w:spacing w:val="-15"/>
            <w:sz w:val="24"/>
            <w:szCs w:val="24"/>
            <w:u w:val="none"/>
          </w:rPr>
          <w:t>Residential Construction Inputs Higher Amid Record Material and Service Prices</w:t>
        </w:r>
      </w:hyperlink>
    </w:p>
    <w:p w14:paraId="3B78DEC0" w14:textId="77777777" w:rsidR="008953DC" w:rsidRPr="001F47C8" w:rsidRDefault="008953DC" w:rsidP="008953DC">
      <w:pPr>
        <w:pStyle w:val="NormalWeb"/>
        <w:shd w:val="clear" w:color="auto" w:fill="FFFFFF"/>
        <w:spacing w:before="0" w:beforeAutospacing="0" w:after="225" w:afterAutospacing="0"/>
        <w:rPr>
          <w:rFonts w:ascii="Liberation Sans" w:hAnsi="Liberation Sans"/>
        </w:rPr>
      </w:pPr>
      <w:r w:rsidRPr="001F47C8">
        <w:rPr>
          <w:rFonts w:ascii="Liberation Sans" w:hAnsi="Liberation Sans"/>
        </w:rPr>
        <w:t>According to the </w:t>
      </w:r>
      <w:hyperlink r:id="rId13" w:tgtFrame="_blank" w:history="1">
        <w:r w:rsidRPr="001F47C8">
          <w:rPr>
            <w:rStyle w:val="Hyperlink"/>
            <w:rFonts w:ascii="Liberation Sans" w:hAnsi="Liberation Sans"/>
            <w:color w:val="auto"/>
          </w:rPr>
          <w:t>latest Producer Price Index (PPI) report</w:t>
        </w:r>
      </w:hyperlink>
      <w:r w:rsidRPr="001F47C8">
        <w:rPr>
          <w:rFonts w:ascii="Liberation Sans" w:hAnsi="Liberation Sans"/>
        </w:rPr>
        <w:t>, released by the Bureau of Labor Statistics, the prices of goods used in residential construction excluding energy climbed 1.8% in November (not seasonally adjusted). Meanwhile, the price index of services inputs to residential construction decreased 0.8% in November, continuing a four-month trend during which the index has declined 10.1%.</w:t>
      </w:r>
    </w:p>
    <w:p w14:paraId="27064EE2" w14:textId="77777777" w:rsidR="008953DC" w:rsidRPr="001F47C8" w:rsidRDefault="008953DC" w:rsidP="008953DC">
      <w:pPr>
        <w:pStyle w:val="NormalWeb"/>
        <w:shd w:val="clear" w:color="auto" w:fill="FFFFFF"/>
        <w:spacing w:before="0" w:beforeAutospacing="0" w:after="225" w:afterAutospacing="0"/>
        <w:rPr>
          <w:rFonts w:ascii="Liberation Sans" w:hAnsi="Liberation Sans"/>
        </w:rPr>
      </w:pPr>
      <w:r w:rsidRPr="001F47C8">
        <w:rPr>
          <w:rFonts w:ascii="Liberation Sans" w:hAnsi="Liberation Sans"/>
        </w:rPr>
        <w:t>The PPI for all inputs to residential construction — a weighted average of goods and services, which increased 0.3% in November — has climbed 17.3% over the past 12 months and is 22.7% higher than its pre-pandemic level.</w:t>
      </w:r>
    </w:p>
    <w:p w14:paraId="2ED9A875" w14:textId="77777777" w:rsidR="00A07A7B" w:rsidRDefault="008953DC" w:rsidP="00397690">
      <w:pPr>
        <w:pStyle w:val="NormalWeb"/>
        <w:numPr>
          <w:ilvl w:val="0"/>
          <w:numId w:val="17"/>
        </w:numPr>
        <w:shd w:val="clear" w:color="auto" w:fill="FFFFFF"/>
        <w:spacing w:before="0" w:beforeAutospacing="0" w:after="30" w:afterAutospacing="0"/>
        <w:ind w:left="1020"/>
        <w:rPr>
          <w:rFonts w:ascii="Liberation Sans" w:hAnsi="Liberation Sans"/>
        </w:rPr>
      </w:pPr>
      <w:r w:rsidRPr="00A07A7B">
        <w:rPr>
          <w:rFonts w:ascii="Liberation Sans" w:hAnsi="Liberation Sans"/>
        </w:rPr>
        <w:t>Specific product breakdowns include:</w:t>
      </w:r>
      <w:r w:rsidR="00A07A7B" w:rsidRPr="00A07A7B">
        <w:rPr>
          <w:rFonts w:ascii="Liberation Sans" w:hAnsi="Liberation Sans"/>
        </w:rPr>
        <w:br/>
      </w:r>
      <w:r w:rsidRPr="00A07A7B">
        <w:rPr>
          <w:rFonts w:ascii="Liberation Sans" w:hAnsi="Liberation Sans"/>
        </w:rPr>
        <w:t>Softwood lumber (seasonally adjusted) increased 6.9% in November and has gained 16.1% since September. The recent trend of mill prices suggests that the softwood lumber PPI is headed for another sizable gain in December. Visit </w:t>
      </w:r>
      <w:hyperlink r:id="rId14" w:tgtFrame="_blank" w:history="1">
        <w:r w:rsidRPr="00A07A7B">
          <w:rPr>
            <w:rStyle w:val="Hyperlink"/>
            <w:rFonts w:ascii="Liberation Sans" w:hAnsi="Liberation Sans"/>
            <w:color w:val="auto"/>
          </w:rPr>
          <w:t>nahb.org</w:t>
        </w:r>
      </w:hyperlink>
      <w:r w:rsidRPr="00A07A7B">
        <w:rPr>
          <w:rFonts w:ascii="Liberation Sans" w:hAnsi="Liberation Sans"/>
        </w:rPr>
        <w:t> to see the latest framing lumber prices.</w:t>
      </w:r>
    </w:p>
    <w:p w14:paraId="081668B2" w14:textId="5F17CB28" w:rsidR="008953DC" w:rsidRPr="00A07A7B" w:rsidRDefault="008953DC" w:rsidP="00397690">
      <w:pPr>
        <w:pStyle w:val="NormalWeb"/>
        <w:numPr>
          <w:ilvl w:val="0"/>
          <w:numId w:val="17"/>
        </w:numPr>
        <w:shd w:val="clear" w:color="auto" w:fill="FFFFFF"/>
        <w:spacing w:before="0" w:beforeAutospacing="0" w:after="30" w:afterAutospacing="0"/>
        <w:ind w:left="1020"/>
        <w:rPr>
          <w:rFonts w:ascii="Liberation Sans" w:hAnsi="Liberation Sans"/>
        </w:rPr>
      </w:pPr>
      <w:r w:rsidRPr="00A07A7B">
        <w:rPr>
          <w:rFonts w:ascii="Liberation Sans" w:hAnsi="Liberation Sans"/>
        </w:rPr>
        <w:t>Steel mill products prices rose 2.4% in November, the smallest monthly increase since May 2021. The last monthly price decrease in steel mill products occurred in August 2020, and the index has climbed 151.4% in the months since.</w:t>
      </w:r>
    </w:p>
    <w:p w14:paraId="5EBB31BB" w14:textId="77777777" w:rsidR="008953DC" w:rsidRPr="001F47C8" w:rsidRDefault="008953DC" w:rsidP="008953DC">
      <w:pPr>
        <w:numPr>
          <w:ilvl w:val="0"/>
          <w:numId w:val="17"/>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Ready-mix concrete (RMC) gained 0.9% in November after increasing 0.1% in October. The index for RMC has risen 8.3% since January 2020 and 6.6% year to date — the largest year-to-date increase in November since 2005.</w:t>
      </w:r>
    </w:p>
    <w:p w14:paraId="4E6FAE32" w14:textId="77777777" w:rsidR="008953DC" w:rsidRPr="001F47C8" w:rsidRDefault="008953DC" w:rsidP="008953DC">
      <w:pPr>
        <w:numPr>
          <w:ilvl w:val="0"/>
          <w:numId w:val="17"/>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Gypsum products declined (-0.2%) for only the second time in 2021. Gypsum products prices have climbed 19.8% over the past 12 months and are up 18.8% in 2021.</w:t>
      </w:r>
    </w:p>
    <w:p w14:paraId="2D7A9725" w14:textId="77777777" w:rsidR="008953DC" w:rsidRPr="001F47C8" w:rsidRDefault="008953DC" w:rsidP="008953DC">
      <w:pPr>
        <w:numPr>
          <w:ilvl w:val="0"/>
          <w:numId w:val="17"/>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Exterior and interior architectural coatings (i.e., paint) increased 1.5% and 0.2%, respectively, in November. Neither index has declined since January 2021.</w:t>
      </w:r>
    </w:p>
    <w:p w14:paraId="53053E42" w14:textId="77777777" w:rsidR="008953DC" w:rsidRPr="001F47C8" w:rsidRDefault="008953DC" w:rsidP="008953DC">
      <w:pPr>
        <w:pStyle w:val="NormalWeb"/>
        <w:shd w:val="clear" w:color="auto" w:fill="FFFFFF"/>
        <w:spacing w:before="0" w:beforeAutospacing="0" w:after="225" w:afterAutospacing="0"/>
        <w:rPr>
          <w:rFonts w:ascii="Liberation Sans" w:hAnsi="Liberation Sans"/>
        </w:rPr>
      </w:pPr>
      <w:r w:rsidRPr="001F47C8">
        <w:rPr>
          <w:rFonts w:ascii="Liberation Sans" w:hAnsi="Liberation Sans"/>
        </w:rPr>
        <w:t>Specific service breakdowns include:</w:t>
      </w:r>
    </w:p>
    <w:p w14:paraId="0B323F53" w14:textId="77777777" w:rsidR="008953DC" w:rsidRPr="001F47C8" w:rsidRDefault="008953DC" w:rsidP="008953DC">
      <w:pPr>
        <w:numPr>
          <w:ilvl w:val="0"/>
          <w:numId w:val="18"/>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Building materials wholesaling decreased 1.4% in November, and building materials retailing declined 1.6%. The wholesale and retail services indices measure changes in the nominal gross margins for goods sold by retailers and wholesalers. Gross profit margins of retailers, in dollar terms, have declined 22.1% since reaching an all-time high in June 2021, but remain 33.4% higher than the January 2020 level.</w:t>
      </w:r>
    </w:p>
    <w:p w14:paraId="21B4025C" w14:textId="77777777" w:rsidR="008953DC" w:rsidRPr="001F47C8" w:rsidRDefault="008953DC" w:rsidP="008953DC">
      <w:pPr>
        <w:numPr>
          <w:ilvl w:val="0"/>
          <w:numId w:val="18"/>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 xml:space="preserve">The prices of legal, </w:t>
      </w:r>
      <w:proofErr w:type="gramStart"/>
      <w:r w:rsidRPr="001F47C8">
        <w:rPr>
          <w:rFonts w:ascii="Liberation Sans" w:hAnsi="Liberation Sans"/>
          <w:sz w:val="24"/>
          <w:szCs w:val="24"/>
        </w:rPr>
        <w:t>architectural</w:t>
      </w:r>
      <w:proofErr w:type="gramEnd"/>
      <w:r w:rsidRPr="001F47C8">
        <w:rPr>
          <w:rFonts w:ascii="Liberation Sans" w:hAnsi="Liberation Sans"/>
          <w:sz w:val="24"/>
          <w:szCs w:val="24"/>
        </w:rPr>
        <w:t xml:space="preserve"> and engineering services rose 0.3%, 0.3% and 0.2%, respectively, in November. Although the year-to-date increase in prices of professional services used in residential construction are quite modest compared to that of materials, prices have increased more in 2021 than they had by November 2020.</w:t>
      </w:r>
    </w:p>
    <w:p w14:paraId="11CB4789" w14:textId="77777777" w:rsidR="008953DC" w:rsidRPr="001F47C8" w:rsidRDefault="008953DC" w:rsidP="008953DC">
      <w:pPr>
        <w:numPr>
          <w:ilvl w:val="0"/>
          <w:numId w:val="18"/>
        </w:numPr>
        <w:shd w:val="clear" w:color="auto" w:fill="FFFFFF"/>
        <w:spacing w:after="30" w:line="240" w:lineRule="auto"/>
        <w:ind w:left="1020"/>
        <w:rPr>
          <w:rFonts w:ascii="Liberation Sans" w:hAnsi="Liberation Sans"/>
          <w:sz w:val="24"/>
          <w:szCs w:val="24"/>
        </w:rPr>
      </w:pPr>
      <w:r w:rsidRPr="001F47C8">
        <w:rPr>
          <w:rFonts w:ascii="Liberation Sans" w:hAnsi="Liberation Sans"/>
          <w:sz w:val="24"/>
          <w:szCs w:val="24"/>
        </w:rPr>
        <w:t>Metal treatment services increased 0.7%, on average, in November. The services used to calculate the inputs to residential construction include plating and polishing, coating and allied services, and heat treating. Metal coating and allied services have increased the most — 14.1% (not seasonally adjusted) — since the start of 2021.</w:t>
      </w:r>
    </w:p>
    <w:p w14:paraId="3E840A84" w14:textId="77777777" w:rsidR="008953DC" w:rsidRPr="001F47C8" w:rsidRDefault="008953DC" w:rsidP="008953DC">
      <w:pPr>
        <w:pStyle w:val="NormalWeb"/>
        <w:shd w:val="clear" w:color="auto" w:fill="FFFFFF"/>
        <w:spacing w:before="0" w:beforeAutospacing="0" w:after="225" w:afterAutospacing="0"/>
        <w:rPr>
          <w:rFonts w:ascii="Liberation Sans" w:hAnsi="Liberation Sans"/>
        </w:rPr>
      </w:pPr>
    </w:p>
    <w:p w14:paraId="11991C63" w14:textId="6F204BB2" w:rsidR="00CC3318" w:rsidRDefault="008953DC" w:rsidP="00A07A7B">
      <w:pPr>
        <w:pStyle w:val="NormalWeb"/>
        <w:shd w:val="clear" w:color="auto" w:fill="FFFFFF"/>
        <w:spacing w:before="0" w:beforeAutospacing="0" w:after="225" w:afterAutospacing="0"/>
      </w:pPr>
      <w:r w:rsidRPr="001F47C8">
        <w:rPr>
          <w:rFonts w:ascii="Liberation Sans" w:hAnsi="Liberation Sans"/>
        </w:rPr>
        <w:t>David Logan, NAHB director of tax and trade policy analysis, provides more in </w:t>
      </w:r>
      <w:hyperlink r:id="rId15" w:tgtFrame="_blank" w:history="1">
        <w:r w:rsidRPr="001F47C8">
          <w:rPr>
            <w:rStyle w:val="Hyperlink"/>
            <w:rFonts w:ascii="Liberation Sans" w:hAnsi="Liberation Sans"/>
            <w:color w:val="auto"/>
          </w:rPr>
          <w:t>this Eye on Housing post</w:t>
        </w:r>
      </w:hyperlink>
      <w:r w:rsidRPr="001F47C8">
        <w:rPr>
          <w:rFonts w:ascii="Liberation Sans" w:hAnsi="Liberation Sans"/>
        </w:rPr>
        <w:t>.</w:t>
      </w:r>
    </w:p>
    <w:sectPr w:rsidR="00CC3318" w:rsidSect="00D5492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198" w14:textId="77777777" w:rsidR="00321E96" w:rsidRDefault="00321E96" w:rsidP="008F1359">
      <w:pPr>
        <w:spacing w:after="0" w:line="240" w:lineRule="auto"/>
      </w:pPr>
      <w:r>
        <w:separator/>
      </w:r>
    </w:p>
  </w:endnote>
  <w:endnote w:type="continuationSeparator" w:id="0">
    <w:p w14:paraId="5AF9E2B0" w14:textId="77777777" w:rsidR="00321E96" w:rsidRDefault="00321E96" w:rsidP="008F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Liberation Sans"/>
    <w:panose1 w:val="020B0604020202020204"/>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95311918"/>
      <w:docPartObj>
        <w:docPartGallery w:val="Page Numbers (Bottom of Page)"/>
        <w:docPartUnique/>
      </w:docPartObj>
    </w:sdtPr>
    <w:sdtEndPr>
      <w:rPr>
        <w:noProof/>
      </w:rPr>
    </w:sdtEndPr>
    <w:sdtContent>
      <w:p w14:paraId="1F90AF7C" w14:textId="77777777" w:rsidR="00A43C2A" w:rsidRDefault="00A43C2A">
        <w:pPr>
          <w:pStyle w:val="Footer"/>
          <w:jc w:val="right"/>
          <w:rPr>
            <w:sz w:val="20"/>
            <w:szCs w:val="20"/>
          </w:rPr>
        </w:pPr>
      </w:p>
      <w:p w14:paraId="131D80F1" w14:textId="22E156D9" w:rsidR="008F1359" w:rsidRPr="008F1359" w:rsidRDefault="00321E96" w:rsidP="00B068AF">
        <w:pPr>
          <w:pStyle w:val="Footer"/>
          <w:jc w:val="right"/>
          <w:rPr>
            <w:sz w:val="20"/>
            <w:szCs w:val="20"/>
          </w:rPr>
        </w:pPr>
      </w:p>
    </w:sdtContent>
  </w:sdt>
  <w:p w14:paraId="6DE84868" w14:textId="77777777" w:rsidR="008F1359" w:rsidRPr="008F1359" w:rsidRDefault="008F135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CBBA" w14:textId="77777777" w:rsidR="00321E96" w:rsidRDefault="00321E96" w:rsidP="008F1359">
      <w:pPr>
        <w:spacing w:after="0" w:line="240" w:lineRule="auto"/>
      </w:pPr>
      <w:r>
        <w:separator/>
      </w:r>
    </w:p>
  </w:footnote>
  <w:footnote w:type="continuationSeparator" w:id="0">
    <w:p w14:paraId="235D2088" w14:textId="77777777" w:rsidR="00321E96" w:rsidRDefault="00321E96" w:rsidP="008F1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A12"/>
    <w:multiLevelType w:val="multilevel"/>
    <w:tmpl w:val="1F6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802E6"/>
    <w:multiLevelType w:val="hybridMultilevel"/>
    <w:tmpl w:val="9BE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D448B"/>
    <w:multiLevelType w:val="hybridMultilevel"/>
    <w:tmpl w:val="FB40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041C6"/>
    <w:multiLevelType w:val="multilevel"/>
    <w:tmpl w:val="277A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B1E8D"/>
    <w:multiLevelType w:val="hybridMultilevel"/>
    <w:tmpl w:val="6DA6D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85BEF"/>
    <w:multiLevelType w:val="hybridMultilevel"/>
    <w:tmpl w:val="52E4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91153"/>
    <w:multiLevelType w:val="hybridMultilevel"/>
    <w:tmpl w:val="AD4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80C18"/>
    <w:multiLevelType w:val="multilevel"/>
    <w:tmpl w:val="2D26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03997"/>
    <w:multiLevelType w:val="hybridMultilevel"/>
    <w:tmpl w:val="3E0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41CDE"/>
    <w:multiLevelType w:val="hybridMultilevel"/>
    <w:tmpl w:val="6DE6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24703"/>
    <w:multiLevelType w:val="hybridMultilevel"/>
    <w:tmpl w:val="873A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535E9"/>
    <w:multiLevelType w:val="hybridMultilevel"/>
    <w:tmpl w:val="FD58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B6E38"/>
    <w:multiLevelType w:val="hybridMultilevel"/>
    <w:tmpl w:val="CA9E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02F48"/>
    <w:multiLevelType w:val="hybridMultilevel"/>
    <w:tmpl w:val="E6A0166C"/>
    <w:lvl w:ilvl="0" w:tplc="756AE614">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563E5A"/>
    <w:multiLevelType w:val="hybridMultilevel"/>
    <w:tmpl w:val="735C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71DC7"/>
    <w:multiLevelType w:val="hybridMultilevel"/>
    <w:tmpl w:val="463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67A3D"/>
    <w:multiLevelType w:val="multilevel"/>
    <w:tmpl w:val="73CE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A2DBB"/>
    <w:multiLevelType w:val="hybridMultilevel"/>
    <w:tmpl w:val="A6466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4"/>
  </w:num>
  <w:num w:numId="4">
    <w:abstractNumId w:val="7"/>
  </w:num>
  <w:num w:numId="5">
    <w:abstractNumId w:val="1"/>
  </w:num>
  <w:num w:numId="6">
    <w:abstractNumId w:val="13"/>
  </w:num>
  <w:num w:numId="7">
    <w:abstractNumId w:val="4"/>
  </w:num>
  <w:num w:numId="8">
    <w:abstractNumId w:val="17"/>
  </w:num>
  <w:num w:numId="9">
    <w:abstractNumId w:val="15"/>
  </w:num>
  <w:num w:numId="10">
    <w:abstractNumId w:val="8"/>
  </w:num>
  <w:num w:numId="11">
    <w:abstractNumId w:val="5"/>
  </w:num>
  <w:num w:numId="12">
    <w:abstractNumId w:val="9"/>
  </w:num>
  <w:num w:numId="13">
    <w:abstractNumId w:val="2"/>
  </w:num>
  <w:num w:numId="14">
    <w:abstractNumId w:val="10"/>
  </w:num>
  <w:num w:numId="15">
    <w:abstractNumId w:val="6"/>
  </w:num>
  <w:num w:numId="16">
    <w:abstractNumId w:val="11"/>
  </w:num>
  <w:num w:numId="17">
    <w:abstractNumId w:val="3"/>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FE"/>
    <w:rsid w:val="0000205A"/>
    <w:rsid w:val="00003DB8"/>
    <w:rsid w:val="00006342"/>
    <w:rsid w:val="000128D4"/>
    <w:rsid w:val="00015A34"/>
    <w:rsid w:val="00015DCB"/>
    <w:rsid w:val="000174FD"/>
    <w:rsid w:val="0001791F"/>
    <w:rsid w:val="00021CA3"/>
    <w:rsid w:val="0002294B"/>
    <w:rsid w:val="000233A6"/>
    <w:rsid w:val="00023A92"/>
    <w:rsid w:val="00027227"/>
    <w:rsid w:val="000416AD"/>
    <w:rsid w:val="00046124"/>
    <w:rsid w:val="000536D1"/>
    <w:rsid w:val="00062521"/>
    <w:rsid w:val="00066D9D"/>
    <w:rsid w:val="0007005C"/>
    <w:rsid w:val="00077F9E"/>
    <w:rsid w:val="000822B6"/>
    <w:rsid w:val="00083770"/>
    <w:rsid w:val="00087B9D"/>
    <w:rsid w:val="00090AA6"/>
    <w:rsid w:val="00091BCF"/>
    <w:rsid w:val="000960D4"/>
    <w:rsid w:val="000A4777"/>
    <w:rsid w:val="000A4BCE"/>
    <w:rsid w:val="000B5FFD"/>
    <w:rsid w:val="000B7025"/>
    <w:rsid w:val="000C00B7"/>
    <w:rsid w:val="000C59AA"/>
    <w:rsid w:val="000D1E98"/>
    <w:rsid w:val="000D6BF0"/>
    <w:rsid w:val="000D6DB1"/>
    <w:rsid w:val="000E110C"/>
    <w:rsid w:val="000E13B1"/>
    <w:rsid w:val="000E1CD6"/>
    <w:rsid w:val="00100638"/>
    <w:rsid w:val="00110A6C"/>
    <w:rsid w:val="0011118D"/>
    <w:rsid w:val="00114520"/>
    <w:rsid w:val="00120756"/>
    <w:rsid w:val="00122339"/>
    <w:rsid w:val="0012374E"/>
    <w:rsid w:val="0012397D"/>
    <w:rsid w:val="00127BC2"/>
    <w:rsid w:val="00130EC5"/>
    <w:rsid w:val="0014030E"/>
    <w:rsid w:val="00145292"/>
    <w:rsid w:val="00145346"/>
    <w:rsid w:val="00151F78"/>
    <w:rsid w:val="00164B32"/>
    <w:rsid w:val="00170C2D"/>
    <w:rsid w:val="00171D63"/>
    <w:rsid w:val="00173EA0"/>
    <w:rsid w:val="00182FF8"/>
    <w:rsid w:val="00186E9B"/>
    <w:rsid w:val="00187351"/>
    <w:rsid w:val="0019142D"/>
    <w:rsid w:val="00192A07"/>
    <w:rsid w:val="00196979"/>
    <w:rsid w:val="00197184"/>
    <w:rsid w:val="001A252B"/>
    <w:rsid w:val="001E6E45"/>
    <w:rsid w:val="001F0333"/>
    <w:rsid w:val="001F1B37"/>
    <w:rsid w:val="0020439D"/>
    <w:rsid w:val="00205D55"/>
    <w:rsid w:val="002069B5"/>
    <w:rsid w:val="00206CE6"/>
    <w:rsid w:val="002163CA"/>
    <w:rsid w:val="00222CDF"/>
    <w:rsid w:val="002239EF"/>
    <w:rsid w:val="002240FD"/>
    <w:rsid w:val="00227B95"/>
    <w:rsid w:val="0023058A"/>
    <w:rsid w:val="00234890"/>
    <w:rsid w:val="002401F7"/>
    <w:rsid w:val="00246F8E"/>
    <w:rsid w:val="00251787"/>
    <w:rsid w:val="00251D82"/>
    <w:rsid w:val="002524A9"/>
    <w:rsid w:val="00255946"/>
    <w:rsid w:val="00255CBB"/>
    <w:rsid w:val="002619E0"/>
    <w:rsid w:val="00261D8A"/>
    <w:rsid w:val="00265FAC"/>
    <w:rsid w:val="002802CC"/>
    <w:rsid w:val="0028158E"/>
    <w:rsid w:val="00284362"/>
    <w:rsid w:val="00284B77"/>
    <w:rsid w:val="002851FC"/>
    <w:rsid w:val="00287CC9"/>
    <w:rsid w:val="00291F7D"/>
    <w:rsid w:val="00292973"/>
    <w:rsid w:val="00292B25"/>
    <w:rsid w:val="00294216"/>
    <w:rsid w:val="002A419B"/>
    <w:rsid w:val="002A4FD3"/>
    <w:rsid w:val="002B528D"/>
    <w:rsid w:val="002B799C"/>
    <w:rsid w:val="002C274E"/>
    <w:rsid w:val="002D0572"/>
    <w:rsid w:val="002E48F4"/>
    <w:rsid w:val="002E661F"/>
    <w:rsid w:val="002E7D31"/>
    <w:rsid w:val="002F6484"/>
    <w:rsid w:val="002F6DB4"/>
    <w:rsid w:val="00300A25"/>
    <w:rsid w:val="00301A8F"/>
    <w:rsid w:val="00313868"/>
    <w:rsid w:val="00321E96"/>
    <w:rsid w:val="00322568"/>
    <w:rsid w:val="00323F55"/>
    <w:rsid w:val="00330E1B"/>
    <w:rsid w:val="003337C8"/>
    <w:rsid w:val="00336720"/>
    <w:rsid w:val="0034420B"/>
    <w:rsid w:val="00344631"/>
    <w:rsid w:val="00345C88"/>
    <w:rsid w:val="00346056"/>
    <w:rsid w:val="00350536"/>
    <w:rsid w:val="00356A37"/>
    <w:rsid w:val="00356C18"/>
    <w:rsid w:val="003634B4"/>
    <w:rsid w:val="00364655"/>
    <w:rsid w:val="00364B1B"/>
    <w:rsid w:val="003741B3"/>
    <w:rsid w:val="0037593E"/>
    <w:rsid w:val="003827C6"/>
    <w:rsid w:val="00390A93"/>
    <w:rsid w:val="003C1257"/>
    <w:rsid w:val="003C4ABF"/>
    <w:rsid w:val="003D0280"/>
    <w:rsid w:val="003D14C4"/>
    <w:rsid w:val="003D40B8"/>
    <w:rsid w:val="003D4C2D"/>
    <w:rsid w:val="003D6D81"/>
    <w:rsid w:val="003E0342"/>
    <w:rsid w:val="004031EB"/>
    <w:rsid w:val="004073CC"/>
    <w:rsid w:val="00407645"/>
    <w:rsid w:val="004126F8"/>
    <w:rsid w:val="00414237"/>
    <w:rsid w:val="00421877"/>
    <w:rsid w:val="004244BA"/>
    <w:rsid w:val="00433779"/>
    <w:rsid w:val="004367D6"/>
    <w:rsid w:val="00441443"/>
    <w:rsid w:val="00441544"/>
    <w:rsid w:val="00443235"/>
    <w:rsid w:val="00446D43"/>
    <w:rsid w:val="0044777D"/>
    <w:rsid w:val="00451F1E"/>
    <w:rsid w:val="004615C2"/>
    <w:rsid w:val="0046382B"/>
    <w:rsid w:val="0046590B"/>
    <w:rsid w:val="0046659A"/>
    <w:rsid w:val="0047034B"/>
    <w:rsid w:val="004746B8"/>
    <w:rsid w:val="00480F62"/>
    <w:rsid w:val="004813EC"/>
    <w:rsid w:val="0048222C"/>
    <w:rsid w:val="00495FFA"/>
    <w:rsid w:val="00497BA3"/>
    <w:rsid w:val="004A0C7B"/>
    <w:rsid w:val="004A3E99"/>
    <w:rsid w:val="004A5E21"/>
    <w:rsid w:val="004A6442"/>
    <w:rsid w:val="004B628D"/>
    <w:rsid w:val="004D3596"/>
    <w:rsid w:val="004D7A39"/>
    <w:rsid w:val="004E18E2"/>
    <w:rsid w:val="004F4FAF"/>
    <w:rsid w:val="004F5E69"/>
    <w:rsid w:val="004F6811"/>
    <w:rsid w:val="005020A9"/>
    <w:rsid w:val="00504BFE"/>
    <w:rsid w:val="00507537"/>
    <w:rsid w:val="00507CC7"/>
    <w:rsid w:val="00511021"/>
    <w:rsid w:val="00511B76"/>
    <w:rsid w:val="0051722E"/>
    <w:rsid w:val="005173B3"/>
    <w:rsid w:val="00524E06"/>
    <w:rsid w:val="0053233F"/>
    <w:rsid w:val="00533238"/>
    <w:rsid w:val="00547F7D"/>
    <w:rsid w:val="0056180B"/>
    <w:rsid w:val="00573CAD"/>
    <w:rsid w:val="00581F27"/>
    <w:rsid w:val="00594D0D"/>
    <w:rsid w:val="00597462"/>
    <w:rsid w:val="005A62FE"/>
    <w:rsid w:val="005C6440"/>
    <w:rsid w:val="005D00CB"/>
    <w:rsid w:val="005E5107"/>
    <w:rsid w:val="005F4BB9"/>
    <w:rsid w:val="005F69CF"/>
    <w:rsid w:val="006030EE"/>
    <w:rsid w:val="0060545A"/>
    <w:rsid w:val="006107D6"/>
    <w:rsid w:val="0062023D"/>
    <w:rsid w:val="00625A39"/>
    <w:rsid w:val="006274FE"/>
    <w:rsid w:val="00630DD3"/>
    <w:rsid w:val="006333BA"/>
    <w:rsid w:val="0064654C"/>
    <w:rsid w:val="006475B6"/>
    <w:rsid w:val="00647BFE"/>
    <w:rsid w:val="00647DC7"/>
    <w:rsid w:val="006501F0"/>
    <w:rsid w:val="00650B52"/>
    <w:rsid w:val="006542E2"/>
    <w:rsid w:val="00655B91"/>
    <w:rsid w:val="00655EAD"/>
    <w:rsid w:val="00656FFE"/>
    <w:rsid w:val="0065788A"/>
    <w:rsid w:val="0066260E"/>
    <w:rsid w:val="00663198"/>
    <w:rsid w:val="00663773"/>
    <w:rsid w:val="00663FE4"/>
    <w:rsid w:val="006704A2"/>
    <w:rsid w:val="00672A75"/>
    <w:rsid w:val="00674719"/>
    <w:rsid w:val="006775CF"/>
    <w:rsid w:val="00686AE2"/>
    <w:rsid w:val="00693942"/>
    <w:rsid w:val="006B246B"/>
    <w:rsid w:val="006B7C75"/>
    <w:rsid w:val="006C0F67"/>
    <w:rsid w:val="006E49E4"/>
    <w:rsid w:val="006E4C33"/>
    <w:rsid w:val="006E725D"/>
    <w:rsid w:val="006F0D52"/>
    <w:rsid w:val="006F11D2"/>
    <w:rsid w:val="006F51A5"/>
    <w:rsid w:val="006F5561"/>
    <w:rsid w:val="006F5829"/>
    <w:rsid w:val="00703E59"/>
    <w:rsid w:val="007068A4"/>
    <w:rsid w:val="00707FEC"/>
    <w:rsid w:val="007112A5"/>
    <w:rsid w:val="00717FE5"/>
    <w:rsid w:val="007245E6"/>
    <w:rsid w:val="00744AE7"/>
    <w:rsid w:val="00750DF8"/>
    <w:rsid w:val="0075252C"/>
    <w:rsid w:val="00757144"/>
    <w:rsid w:val="00776CE8"/>
    <w:rsid w:val="00783A4C"/>
    <w:rsid w:val="00784F8F"/>
    <w:rsid w:val="00785A86"/>
    <w:rsid w:val="00786F3C"/>
    <w:rsid w:val="007873B5"/>
    <w:rsid w:val="00795621"/>
    <w:rsid w:val="007A0949"/>
    <w:rsid w:val="007A21ED"/>
    <w:rsid w:val="007A486F"/>
    <w:rsid w:val="007A6188"/>
    <w:rsid w:val="007A6524"/>
    <w:rsid w:val="007C2673"/>
    <w:rsid w:val="007D0959"/>
    <w:rsid w:val="007D4B6A"/>
    <w:rsid w:val="007E7C74"/>
    <w:rsid w:val="007F386C"/>
    <w:rsid w:val="007F6818"/>
    <w:rsid w:val="00800B4E"/>
    <w:rsid w:val="0080466C"/>
    <w:rsid w:val="008078F5"/>
    <w:rsid w:val="008112E8"/>
    <w:rsid w:val="008123CD"/>
    <w:rsid w:val="008135B3"/>
    <w:rsid w:val="00825811"/>
    <w:rsid w:val="00831F76"/>
    <w:rsid w:val="008379AF"/>
    <w:rsid w:val="0084457A"/>
    <w:rsid w:val="00851416"/>
    <w:rsid w:val="0085398B"/>
    <w:rsid w:val="008651F8"/>
    <w:rsid w:val="00867935"/>
    <w:rsid w:val="008908FD"/>
    <w:rsid w:val="00892DD4"/>
    <w:rsid w:val="008953DC"/>
    <w:rsid w:val="008A3290"/>
    <w:rsid w:val="008B201C"/>
    <w:rsid w:val="008B6DCE"/>
    <w:rsid w:val="008C0F28"/>
    <w:rsid w:val="008D028C"/>
    <w:rsid w:val="008D7546"/>
    <w:rsid w:val="008E1147"/>
    <w:rsid w:val="008E54C0"/>
    <w:rsid w:val="008E5D68"/>
    <w:rsid w:val="008F10CC"/>
    <w:rsid w:val="008F1359"/>
    <w:rsid w:val="008F71C4"/>
    <w:rsid w:val="00900534"/>
    <w:rsid w:val="00905DE0"/>
    <w:rsid w:val="00911F37"/>
    <w:rsid w:val="00914D99"/>
    <w:rsid w:val="00917147"/>
    <w:rsid w:val="009239DE"/>
    <w:rsid w:val="00923A4F"/>
    <w:rsid w:val="00924685"/>
    <w:rsid w:val="00926A22"/>
    <w:rsid w:val="00930D51"/>
    <w:rsid w:val="00936886"/>
    <w:rsid w:val="00953972"/>
    <w:rsid w:val="00957F14"/>
    <w:rsid w:val="00963FDF"/>
    <w:rsid w:val="009663A6"/>
    <w:rsid w:val="00972A2A"/>
    <w:rsid w:val="00974109"/>
    <w:rsid w:val="00976B86"/>
    <w:rsid w:val="00992C9F"/>
    <w:rsid w:val="00997962"/>
    <w:rsid w:val="009B06E1"/>
    <w:rsid w:val="009B0D0A"/>
    <w:rsid w:val="009E3E10"/>
    <w:rsid w:val="009F0EDF"/>
    <w:rsid w:val="009F1DF9"/>
    <w:rsid w:val="009F52CE"/>
    <w:rsid w:val="009F5697"/>
    <w:rsid w:val="009F60D1"/>
    <w:rsid w:val="00A02731"/>
    <w:rsid w:val="00A07A7B"/>
    <w:rsid w:val="00A07CDE"/>
    <w:rsid w:val="00A1705B"/>
    <w:rsid w:val="00A20A08"/>
    <w:rsid w:val="00A24B6F"/>
    <w:rsid w:val="00A2723D"/>
    <w:rsid w:val="00A27C9E"/>
    <w:rsid w:val="00A31C48"/>
    <w:rsid w:val="00A34B0D"/>
    <w:rsid w:val="00A40F48"/>
    <w:rsid w:val="00A41925"/>
    <w:rsid w:val="00A43C2A"/>
    <w:rsid w:val="00A47180"/>
    <w:rsid w:val="00A56014"/>
    <w:rsid w:val="00A63AC3"/>
    <w:rsid w:val="00A71C6D"/>
    <w:rsid w:val="00A7284F"/>
    <w:rsid w:val="00A75529"/>
    <w:rsid w:val="00A75E22"/>
    <w:rsid w:val="00A818CD"/>
    <w:rsid w:val="00AB4DD6"/>
    <w:rsid w:val="00AC207C"/>
    <w:rsid w:val="00AC518D"/>
    <w:rsid w:val="00AC7F40"/>
    <w:rsid w:val="00AD1B80"/>
    <w:rsid w:val="00AE096D"/>
    <w:rsid w:val="00AE79E1"/>
    <w:rsid w:val="00AF2021"/>
    <w:rsid w:val="00B02641"/>
    <w:rsid w:val="00B02DD0"/>
    <w:rsid w:val="00B068AF"/>
    <w:rsid w:val="00B10638"/>
    <w:rsid w:val="00B1072E"/>
    <w:rsid w:val="00B11964"/>
    <w:rsid w:val="00B14A52"/>
    <w:rsid w:val="00B22677"/>
    <w:rsid w:val="00B23C1B"/>
    <w:rsid w:val="00B25A39"/>
    <w:rsid w:val="00B33213"/>
    <w:rsid w:val="00B40899"/>
    <w:rsid w:val="00B40F89"/>
    <w:rsid w:val="00B464B9"/>
    <w:rsid w:val="00B50C08"/>
    <w:rsid w:val="00B57A6C"/>
    <w:rsid w:val="00B66787"/>
    <w:rsid w:val="00B71B14"/>
    <w:rsid w:val="00B762C8"/>
    <w:rsid w:val="00B86EA6"/>
    <w:rsid w:val="00B91176"/>
    <w:rsid w:val="00B96884"/>
    <w:rsid w:val="00BA2447"/>
    <w:rsid w:val="00BA2BF0"/>
    <w:rsid w:val="00BB3007"/>
    <w:rsid w:val="00BB4606"/>
    <w:rsid w:val="00BD04C3"/>
    <w:rsid w:val="00BD62FE"/>
    <w:rsid w:val="00BD65EA"/>
    <w:rsid w:val="00BF2122"/>
    <w:rsid w:val="00BF3469"/>
    <w:rsid w:val="00C03565"/>
    <w:rsid w:val="00C066F0"/>
    <w:rsid w:val="00C10F7F"/>
    <w:rsid w:val="00C13B4D"/>
    <w:rsid w:val="00C17D32"/>
    <w:rsid w:val="00C31E07"/>
    <w:rsid w:val="00C345F7"/>
    <w:rsid w:val="00C41323"/>
    <w:rsid w:val="00C60152"/>
    <w:rsid w:val="00C7169E"/>
    <w:rsid w:val="00C74ED4"/>
    <w:rsid w:val="00C76620"/>
    <w:rsid w:val="00C87BA6"/>
    <w:rsid w:val="00CA1BE6"/>
    <w:rsid w:val="00CA2998"/>
    <w:rsid w:val="00CA49B0"/>
    <w:rsid w:val="00CC19D3"/>
    <w:rsid w:val="00CC3318"/>
    <w:rsid w:val="00CC7F1F"/>
    <w:rsid w:val="00CD1BB3"/>
    <w:rsid w:val="00CD5267"/>
    <w:rsid w:val="00CE081E"/>
    <w:rsid w:val="00CE31FA"/>
    <w:rsid w:val="00CF0D88"/>
    <w:rsid w:val="00CF4E65"/>
    <w:rsid w:val="00D01A0D"/>
    <w:rsid w:val="00D029AD"/>
    <w:rsid w:val="00D04744"/>
    <w:rsid w:val="00D053A9"/>
    <w:rsid w:val="00D106E7"/>
    <w:rsid w:val="00D10BFB"/>
    <w:rsid w:val="00D1536B"/>
    <w:rsid w:val="00D265AD"/>
    <w:rsid w:val="00D3276B"/>
    <w:rsid w:val="00D331FB"/>
    <w:rsid w:val="00D35474"/>
    <w:rsid w:val="00D44737"/>
    <w:rsid w:val="00D44EAC"/>
    <w:rsid w:val="00D54411"/>
    <w:rsid w:val="00D54921"/>
    <w:rsid w:val="00D56D58"/>
    <w:rsid w:val="00D668EC"/>
    <w:rsid w:val="00D70894"/>
    <w:rsid w:val="00D77070"/>
    <w:rsid w:val="00D86467"/>
    <w:rsid w:val="00D9227B"/>
    <w:rsid w:val="00D9324E"/>
    <w:rsid w:val="00D944CD"/>
    <w:rsid w:val="00D96396"/>
    <w:rsid w:val="00D97231"/>
    <w:rsid w:val="00DA1441"/>
    <w:rsid w:val="00DA6F2F"/>
    <w:rsid w:val="00DA7D49"/>
    <w:rsid w:val="00DB2D7F"/>
    <w:rsid w:val="00DC5353"/>
    <w:rsid w:val="00DD0AAA"/>
    <w:rsid w:val="00DD6747"/>
    <w:rsid w:val="00DE090B"/>
    <w:rsid w:val="00DE205C"/>
    <w:rsid w:val="00DE21B5"/>
    <w:rsid w:val="00DE4270"/>
    <w:rsid w:val="00DE5CDB"/>
    <w:rsid w:val="00DF2D8C"/>
    <w:rsid w:val="00E038D7"/>
    <w:rsid w:val="00E0525E"/>
    <w:rsid w:val="00E1021B"/>
    <w:rsid w:val="00E17AC4"/>
    <w:rsid w:val="00E33C95"/>
    <w:rsid w:val="00E40BA3"/>
    <w:rsid w:val="00E45F43"/>
    <w:rsid w:val="00E510EC"/>
    <w:rsid w:val="00E73F27"/>
    <w:rsid w:val="00E76AED"/>
    <w:rsid w:val="00E80382"/>
    <w:rsid w:val="00E815F4"/>
    <w:rsid w:val="00E8443D"/>
    <w:rsid w:val="00E8453C"/>
    <w:rsid w:val="00E847A7"/>
    <w:rsid w:val="00E96DFF"/>
    <w:rsid w:val="00E978FC"/>
    <w:rsid w:val="00EB13C4"/>
    <w:rsid w:val="00EC1FC9"/>
    <w:rsid w:val="00ED329F"/>
    <w:rsid w:val="00ED37B1"/>
    <w:rsid w:val="00EF0C40"/>
    <w:rsid w:val="00EF5C66"/>
    <w:rsid w:val="00F02302"/>
    <w:rsid w:val="00F130CD"/>
    <w:rsid w:val="00F20A79"/>
    <w:rsid w:val="00F22ECF"/>
    <w:rsid w:val="00F2533E"/>
    <w:rsid w:val="00F30662"/>
    <w:rsid w:val="00F41283"/>
    <w:rsid w:val="00F43D2A"/>
    <w:rsid w:val="00F468BF"/>
    <w:rsid w:val="00F531AA"/>
    <w:rsid w:val="00F74FF0"/>
    <w:rsid w:val="00F75385"/>
    <w:rsid w:val="00F80AA6"/>
    <w:rsid w:val="00F835DA"/>
    <w:rsid w:val="00F8735E"/>
    <w:rsid w:val="00F909F7"/>
    <w:rsid w:val="00FC07E4"/>
    <w:rsid w:val="00FC09C9"/>
    <w:rsid w:val="00FC3EEE"/>
    <w:rsid w:val="00FC4AB1"/>
    <w:rsid w:val="00FC752B"/>
    <w:rsid w:val="00FD01DC"/>
    <w:rsid w:val="00FD3934"/>
    <w:rsid w:val="00FD6F3A"/>
    <w:rsid w:val="00FD7B17"/>
    <w:rsid w:val="00FE0EDC"/>
    <w:rsid w:val="00FF6BE5"/>
    <w:rsid w:val="3BDCFE98"/>
    <w:rsid w:val="5575C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07E0"/>
  <w15:chartTrackingRefBased/>
  <w15:docId w15:val="{3854D346-E01C-4BEB-A1CC-B1B0DFA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A4F"/>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8222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bidi="en-US"/>
    </w:rPr>
  </w:style>
  <w:style w:type="paragraph" w:styleId="Heading3">
    <w:name w:val="heading 3"/>
    <w:basedOn w:val="Normal"/>
    <w:next w:val="Normal"/>
    <w:link w:val="Heading3Char"/>
    <w:uiPriority w:val="9"/>
    <w:semiHidden/>
    <w:unhideWhenUsed/>
    <w:qFormat/>
    <w:rsid w:val="00FC4A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2FE"/>
    <w:rPr>
      <w:b/>
      <w:bCs/>
    </w:rPr>
  </w:style>
  <w:style w:type="character" w:customStyle="1" w:styleId="apple-converted-space">
    <w:name w:val="apple-converted-space"/>
    <w:basedOn w:val="DefaultParagraphFont"/>
    <w:rsid w:val="00BD62FE"/>
  </w:style>
  <w:style w:type="paragraph" w:styleId="ListParagraph">
    <w:name w:val="List Paragraph"/>
    <w:basedOn w:val="Normal"/>
    <w:uiPriority w:val="34"/>
    <w:qFormat/>
    <w:rsid w:val="00BD62FE"/>
    <w:pPr>
      <w:ind w:left="720"/>
      <w:contextualSpacing/>
    </w:pPr>
  </w:style>
  <w:style w:type="character" w:styleId="Hyperlink">
    <w:name w:val="Hyperlink"/>
    <w:basedOn w:val="DefaultParagraphFont"/>
    <w:uiPriority w:val="99"/>
    <w:unhideWhenUsed/>
    <w:rsid w:val="00BD62FE"/>
    <w:rPr>
      <w:color w:val="0563C1" w:themeColor="hyperlink"/>
      <w:u w:val="single"/>
    </w:rPr>
  </w:style>
  <w:style w:type="character" w:styleId="CommentReference">
    <w:name w:val="annotation reference"/>
    <w:basedOn w:val="DefaultParagraphFont"/>
    <w:uiPriority w:val="99"/>
    <w:semiHidden/>
    <w:unhideWhenUsed/>
    <w:rsid w:val="00BD62FE"/>
    <w:rPr>
      <w:sz w:val="16"/>
      <w:szCs w:val="16"/>
    </w:rPr>
  </w:style>
  <w:style w:type="paragraph" w:styleId="CommentText">
    <w:name w:val="annotation text"/>
    <w:basedOn w:val="Normal"/>
    <w:link w:val="CommentTextChar"/>
    <w:uiPriority w:val="99"/>
    <w:semiHidden/>
    <w:unhideWhenUsed/>
    <w:rsid w:val="00BD62FE"/>
    <w:pPr>
      <w:spacing w:line="240" w:lineRule="auto"/>
    </w:pPr>
    <w:rPr>
      <w:sz w:val="20"/>
      <w:szCs w:val="20"/>
    </w:rPr>
  </w:style>
  <w:style w:type="character" w:customStyle="1" w:styleId="CommentTextChar">
    <w:name w:val="Comment Text Char"/>
    <w:basedOn w:val="DefaultParagraphFont"/>
    <w:link w:val="CommentText"/>
    <w:uiPriority w:val="99"/>
    <w:semiHidden/>
    <w:rsid w:val="00BD62FE"/>
    <w:rPr>
      <w:sz w:val="20"/>
      <w:szCs w:val="20"/>
    </w:rPr>
  </w:style>
  <w:style w:type="paragraph" w:styleId="CommentSubject">
    <w:name w:val="annotation subject"/>
    <w:basedOn w:val="CommentText"/>
    <w:next w:val="CommentText"/>
    <w:link w:val="CommentSubjectChar"/>
    <w:uiPriority w:val="99"/>
    <w:semiHidden/>
    <w:unhideWhenUsed/>
    <w:rsid w:val="00BD62FE"/>
    <w:rPr>
      <w:b/>
      <w:bCs/>
    </w:rPr>
  </w:style>
  <w:style w:type="character" w:customStyle="1" w:styleId="CommentSubjectChar">
    <w:name w:val="Comment Subject Char"/>
    <w:basedOn w:val="CommentTextChar"/>
    <w:link w:val="CommentSubject"/>
    <w:uiPriority w:val="99"/>
    <w:semiHidden/>
    <w:rsid w:val="00BD62FE"/>
    <w:rPr>
      <w:b/>
      <w:bCs/>
      <w:sz w:val="20"/>
      <w:szCs w:val="20"/>
    </w:rPr>
  </w:style>
  <w:style w:type="paragraph" w:styleId="BalloonText">
    <w:name w:val="Balloon Text"/>
    <w:basedOn w:val="Normal"/>
    <w:link w:val="BalloonTextChar"/>
    <w:uiPriority w:val="99"/>
    <w:semiHidden/>
    <w:unhideWhenUsed/>
    <w:rsid w:val="00BD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2FE"/>
    <w:rPr>
      <w:rFonts w:ascii="Segoe UI" w:hAnsi="Segoe UI" w:cs="Segoe UI"/>
      <w:sz w:val="18"/>
      <w:szCs w:val="18"/>
    </w:rPr>
  </w:style>
  <w:style w:type="paragraph" w:styleId="NoSpacing">
    <w:name w:val="No Spacing"/>
    <w:link w:val="NoSpacingChar"/>
    <w:uiPriority w:val="1"/>
    <w:qFormat/>
    <w:rsid w:val="00650B52"/>
    <w:pPr>
      <w:spacing w:after="0" w:line="240" w:lineRule="auto"/>
    </w:pPr>
    <w:rPr>
      <w:rFonts w:ascii="Liberation Sans" w:hAnsi="Liberation Sans"/>
      <w:sz w:val="24"/>
    </w:rPr>
  </w:style>
  <w:style w:type="paragraph" w:styleId="NormalWeb">
    <w:name w:val="Normal (Web)"/>
    <w:basedOn w:val="Normal"/>
    <w:uiPriority w:val="99"/>
    <w:unhideWhenUsed/>
    <w:rsid w:val="00650B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31FA"/>
    <w:rPr>
      <w:color w:val="954F72" w:themeColor="followedHyperlink"/>
      <w:u w:val="single"/>
    </w:rPr>
  </w:style>
  <w:style w:type="character" w:styleId="Emphasis">
    <w:name w:val="Emphasis"/>
    <w:basedOn w:val="DefaultParagraphFont"/>
    <w:uiPriority w:val="20"/>
    <w:qFormat/>
    <w:rsid w:val="0023058A"/>
    <w:rPr>
      <w:i/>
      <w:iCs/>
    </w:rPr>
  </w:style>
  <w:style w:type="paragraph" w:styleId="Header">
    <w:name w:val="header"/>
    <w:basedOn w:val="Normal"/>
    <w:link w:val="HeaderChar"/>
    <w:uiPriority w:val="99"/>
    <w:unhideWhenUsed/>
    <w:rsid w:val="008F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59"/>
  </w:style>
  <w:style w:type="paragraph" w:styleId="Footer">
    <w:name w:val="footer"/>
    <w:basedOn w:val="Normal"/>
    <w:link w:val="FooterChar"/>
    <w:uiPriority w:val="99"/>
    <w:unhideWhenUsed/>
    <w:rsid w:val="008F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59"/>
  </w:style>
  <w:style w:type="character" w:styleId="Mention">
    <w:name w:val="Mention"/>
    <w:basedOn w:val="DefaultParagraphFont"/>
    <w:uiPriority w:val="99"/>
    <w:semiHidden/>
    <w:unhideWhenUsed/>
    <w:rsid w:val="00287CC9"/>
    <w:rPr>
      <w:color w:val="2B579A"/>
      <w:shd w:val="clear" w:color="auto" w:fill="E6E6E6"/>
    </w:rPr>
  </w:style>
  <w:style w:type="character" w:customStyle="1" w:styleId="Heading1Char">
    <w:name w:val="Heading 1 Char"/>
    <w:basedOn w:val="DefaultParagraphFont"/>
    <w:link w:val="Heading1"/>
    <w:uiPriority w:val="9"/>
    <w:rsid w:val="00923A4F"/>
    <w:rPr>
      <w:rFonts w:ascii="Cambria" w:eastAsia="Times New Roman" w:hAnsi="Cambria" w:cs="Times New Roman"/>
      <w:b/>
      <w:bCs/>
      <w:kern w:val="32"/>
      <w:sz w:val="32"/>
      <w:szCs w:val="32"/>
    </w:rPr>
  </w:style>
  <w:style w:type="paragraph" w:customStyle="1" w:styleId="NoSpacing2">
    <w:name w:val="No Spacing2"/>
    <w:basedOn w:val="Normal"/>
    <w:uiPriority w:val="1"/>
    <w:qFormat/>
    <w:rsid w:val="00923A4F"/>
    <w:pPr>
      <w:spacing w:after="0" w:line="240" w:lineRule="auto"/>
    </w:pPr>
    <w:rPr>
      <w:rFonts w:ascii="Calibri" w:eastAsia="Times New Roman" w:hAnsi="Calibri" w:cs="Times New Roman"/>
      <w:sz w:val="24"/>
      <w:szCs w:val="32"/>
      <w:lang w:bidi="en-US"/>
    </w:rPr>
  </w:style>
  <w:style w:type="character" w:customStyle="1" w:styleId="Heading2Char">
    <w:name w:val="Heading 2 Char"/>
    <w:basedOn w:val="DefaultParagraphFont"/>
    <w:link w:val="Heading2"/>
    <w:uiPriority w:val="9"/>
    <w:rsid w:val="0048222C"/>
    <w:rPr>
      <w:rFonts w:asciiTheme="majorHAnsi" w:eastAsiaTheme="majorEastAsia" w:hAnsiTheme="majorHAnsi" w:cstheme="majorBidi"/>
      <w:color w:val="2E74B5" w:themeColor="accent1" w:themeShade="BF"/>
      <w:sz w:val="26"/>
      <w:szCs w:val="26"/>
      <w:lang w:bidi="en-US"/>
    </w:rPr>
  </w:style>
  <w:style w:type="paragraph" w:customStyle="1" w:styleId="gdp">
    <w:name w:val="gd_p"/>
    <w:basedOn w:val="Normal"/>
    <w:rsid w:val="0048222C"/>
    <w:pPr>
      <w:spacing w:before="100" w:beforeAutospacing="1" w:after="100" w:afterAutospacing="1"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8B6DCE"/>
    <w:rPr>
      <w:rFonts w:ascii="Liberation Sans" w:hAnsi="Liberation Sans"/>
      <w:sz w:val="24"/>
    </w:rPr>
  </w:style>
  <w:style w:type="paragraph" w:styleId="PlainText">
    <w:name w:val="Plain Text"/>
    <w:basedOn w:val="Normal"/>
    <w:link w:val="PlainTextChar"/>
    <w:uiPriority w:val="99"/>
    <w:unhideWhenUsed/>
    <w:rsid w:val="008B6DC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B6DCE"/>
    <w:rPr>
      <w:rFonts w:ascii="Consolas" w:eastAsia="Calibri" w:hAnsi="Consolas" w:cs="Times New Roman"/>
      <w:sz w:val="21"/>
      <w:szCs w:val="21"/>
    </w:rPr>
  </w:style>
  <w:style w:type="paragraph" w:customStyle="1" w:styleId="Default">
    <w:name w:val="Default"/>
    <w:rsid w:val="008B6DCE"/>
    <w:pPr>
      <w:autoSpaceDE w:val="0"/>
      <w:autoSpaceDN w:val="0"/>
      <w:adjustRightInd w:val="0"/>
      <w:spacing w:after="0" w:line="240" w:lineRule="auto"/>
    </w:pPr>
    <w:rPr>
      <w:rFonts w:ascii="Symbol" w:hAnsi="Symbol" w:cs="Symbol"/>
      <w:color w:val="000000"/>
      <w:sz w:val="24"/>
      <w:szCs w:val="24"/>
    </w:rPr>
  </w:style>
  <w:style w:type="paragraph" w:customStyle="1" w:styleId="ydp2743a71cyiv7148563013msonormal">
    <w:name w:val="ydp2743a71cyiv7148563013msonormal"/>
    <w:basedOn w:val="Normal"/>
    <w:rsid w:val="00A43C2A"/>
    <w:pPr>
      <w:spacing w:before="100" w:beforeAutospacing="1" w:after="100" w:afterAutospacing="1" w:line="240" w:lineRule="auto"/>
    </w:pPr>
    <w:rPr>
      <w:rFonts w:ascii="Times New Roman" w:hAnsi="Times New Roman" w:cs="Times New Roman"/>
      <w:sz w:val="24"/>
      <w:szCs w:val="24"/>
    </w:rPr>
  </w:style>
  <w:style w:type="paragraph" w:customStyle="1" w:styleId="ydp2743a71cmsonormal">
    <w:name w:val="ydp2743a71cmsonormal"/>
    <w:basedOn w:val="Normal"/>
    <w:rsid w:val="00A43C2A"/>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C4AB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C518D"/>
    <w:rPr>
      <w:color w:val="808080"/>
      <w:shd w:val="clear" w:color="auto" w:fill="E6E6E6"/>
    </w:rPr>
  </w:style>
  <w:style w:type="character" w:customStyle="1" w:styleId="meta-cats">
    <w:name w:val="meta-cats"/>
    <w:basedOn w:val="DefaultParagraphFont"/>
    <w:rsid w:val="002802CC"/>
  </w:style>
  <w:style w:type="character" w:customStyle="1" w:styleId="meta-date">
    <w:name w:val="meta-date"/>
    <w:basedOn w:val="DefaultParagraphFont"/>
    <w:rsid w:val="002802CC"/>
  </w:style>
  <w:style w:type="character" w:customStyle="1" w:styleId="meta-comments">
    <w:name w:val="meta-comments"/>
    <w:basedOn w:val="DefaultParagraphFont"/>
    <w:rsid w:val="002802CC"/>
  </w:style>
  <w:style w:type="character" w:customStyle="1" w:styleId="a2alabel">
    <w:name w:val="a2a_label"/>
    <w:basedOn w:val="DefaultParagraphFont"/>
    <w:rsid w:val="00E40BA3"/>
  </w:style>
  <w:style w:type="paragraph" w:customStyle="1" w:styleId="xmsonormal">
    <w:name w:val="x_msonormal"/>
    <w:basedOn w:val="Normal"/>
    <w:uiPriority w:val="99"/>
    <w:semiHidden/>
    <w:rsid w:val="00110A6C"/>
    <w:pPr>
      <w:spacing w:after="0" w:line="240" w:lineRule="auto"/>
    </w:pPr>
    <w:rPr>
      <w:rFonts w:ascii="Calibri" w:hAnsi="Calibri" w:cs="Calibri"/>
    </w:rPr>
  </w:style>
  <w:style w:type="paragraph" w:customStyle="1" w:styleId="xxparagraph">
    <w:name w:val="x_xparagraph"/>
    <w:basedOn w:val="Normal"/>
    <w:uiPriority w:val="99"/>
    <w:semiHidden/>
    <w:rsid w:val="00110A6C"/>
    <w:pPr>
      <w:spacing w:after="0" w:line="240" w:lineRule="auto"/>
    </w:pPr>
    <w:rPr>
      <w:rFonts w:ascii="Calibri" w:hAnsi="Calibri" w:cs="Calibri"/>
    </w:rPr>
  </w:style>
  <w:style w:type="paragraph" w:customStyle="1" w:styleId="postmetadata">
    <w:name w:val="postmetadata"/>
    <w:basedOn w:val="Normal"/>
    <w:rsid w:val="00650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6501F0"/>
  </w:style>
  <w:style w:type="character" w:customStyle="1" w:styleId="author">
    <w:name w:val="author"/>
    <w:basedOn w:val="DefaultParagraphFont"/>
    <w:rsid w:val="006501F0"/>
  </w:style>
  <w:style w:type="character" w:customStyle="1" w:styleId="commentcount">
    <w:name w:val="commentcount"/>
    <w:basedOn w:val="DefaultParagraphFont"/>
    <w:rsid w:val="0065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734">
      <w:bodyDiv w:val="1"/>
      <w:marLeft w:val="0"/>
      <w:marRight w:val="0"/>
      <w:marTop w:val="0"/>
      <w:marBottom w:val="0"/>
      <w:divBdr>
        <w:top w:val="none" w:sz="0" w:space="0" w:color="auto"/>
        <w:left w:val="none" w:sz="0" w:space="0" w:color="auto"/>
        <w:bottom w:val="none" w:sz="0" w:space="0" w:color="auto"/>
        <w:right w:val="none" w:sz="0" w:space="0" w:color="auto"/>
      </w:divBdr>
    </w:div>
    <w:div w:id="65694348">
      <w:bodyDiv w:val="1"/>
      <w:marLeft w:val="0"/>
      <w:marRight w:val="0"/>
      <w:marTop w:val="0"/>
      <w:marBottom w:val="0"/>
      <w:divBdr>
        <w:top w:val="none" w:sz="0" w:space="0" w:color="auto"/>
        <w:left w:val="none" w:sz="0" w:space="0" w:color="auto"/>
        <w:bottom w:val="none" w:sz="0" w:space="0" w:color="auto"/>
        <w:right w:val="none" w:sz="0" w:space="0" w:color="auto"/>
      </w:divBdr>
      <w:divsChild>
        <w:div w:id="2003776819">
          <w:marLeft w:val="0"/>
          <w:marRight w:val="0"/>
          <w:marTop w:val="0"/>
          <w:marBottom w:val="0"/>
          <w:divBdr>
            <w:top w:val="none" w:sz="0" w:space="0" w:color="auto"/>
            <w:left w:val="none" w:sz="0" w:space="0" w:color="auto"/>
            <w:bottom w:val="none" w:sz="0" w:space="0" w:color="auto"/>
            <w:right w:val="none" w:sz="0" w:space="0" w:color="auto"/>
          </w:divBdr>
          <w:divsChild>
            <w:div w:id="1286499716">
              <w:marLeft w:val="0"/>
              <w:marRight w:val="0"/>
              <w:marTop w:val="0"/>
              <w:marBottom w:val="0"/>
              <w:divBdr>
                <w:top w:val="none" w:sz="0" w:space="0" w:color="auto"/>
                <w:left w:val="none" w:sz="0" w:space="0" w:color="auto"/>
                <w:bottom w:val="none" w:sz="0" w:space="0" w:color="auto"/>
                <w:right w:val="none" w:sz="0" w:space="0" w:color="auto"/>
              </w:divBdr>
            </w:div>
          </w:divsChild>
        </w:div>
        <w:div w:id="1970889808">
          <w:marLeft w:val="0"/>
          <w:marRight w:val="255"/>
          <w:marTop w:val="0"/>
          <w:marBottom w:val="0"/>
          <w:divBdr>
            <w:top w:val="none" w:sz="0" w:space="0" w:color="auto"/>
            <w:left w:val="none" w:sz="0" w:space="0" w:color="auto"/>
            <w:bottom w:val="none" w:sz="0" w:space="0" w:color="auto"/>
            <w:right w:val="none" w:sz="0" w:space="0" w:color="auto"/>
          </w:divBdr>
          <w:divsChild>
            <w:div w:id="1573000844">
              <w:marLeft w:val="0"/>
              <w:marRight w:val="0"/>
              <w:marTop w:val="0"/>
              <w:marBottom w:val="0"/>
              <w:divBdr>
                <w:top w:val="none" w:sz="0" w:space="0" w:color="auto"/>
                <w:left w:val="none" w:sz="0" w:space="0" w:color="auto"/>
                <w:bottom w:val="none" w:sz="0" w:space="0" w:color="auto"/>
                <w:right w:val="none" w:sz="0" w:space="0" w:color="auto"/>
              </w:divBdr>
              <w:divsChild>
                <w:div w:id="712734344">
                  <w:marLeft w:val="0"/>
                  <w:marRight w:val="0"/>
                  <w:marTop w:val="0"/>
                  <w:marBottom w:val="0"/>
                  <w:divBdr>
                    <w:top w:val="none" w:sz="0" w:space="0" w:color="auto"/>
                    <w:left w:val="none" w:sz="0" w:space="0" w:color="auto"/>
                    <w:bottom w:val="none" w:sz="0" w:space="0" w:color="auto"/>
                    <w:right w:val="none" w:sz="0" w:space="0" w:color="auto"/>
                  </w:divBdr>
                  <w:divsChild>
                    <w:div w:id="197082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4609502">
          <w:marLeft w:val="0"/>
          <w:marRight w:val="0"/>
          <w:marTop w:val="0"/>
          <w:marBottom w:val="0"/>
          <w:divBdr>
            <w:top w:val="none" w:sz="0" w:space="0" w:color="auto"/>
            <w:left w:val="none" w:sz="0" w:space="0" w:color="auto"/>
            <w:bottom w:val="none" w:sz="0" w:space="0" w:color="auto"/>
            <w:right w:val="none" w:sz="0" w:space="0" w:color="auto"/>
          </w:divBdr>
          <w:divsChild>
            <w:div w:id="21162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687">
      <w:bodyDiv w:val="1"/>
      <w:marLeft w:val="0"/>
      <w:marRight w:val="0"/>
      <w:marTop w:val="0"/>
      <w:marBottom w:val="0"/>
      <w:divBdr>
        <w:top w:val="none" w:sz="0" w:space="0" w:color="auto"/>
        <w:left w:val="none" w:sz="0" w:space="0" w:color="auto"/>
        <w:bottom w:val="none" w:sz="0" w:space="0" w:color="auto"/>
        <w:right w:val="none" w:sz="0" w:space="0" w:color="auto"/>
      </w:divBdr>
      <w:divsChild>
        <w:div w:id="1264801107">
          <w:marLeft w:val="0"/>
          <w:marRight w:val="0"/>
          <w:marTop w:val="0"/>
          <w:marBottom w:val="60"/>
          <w:divBdr>
            <w:top w:val="none" w:sz="0" w:space="0" w:color="auto"/>
            <w:left w:val="none" w:sz="0" w:space="0" w:color="auto"/>
            <w:bottom w:val="none" w:sz="0" w:space="0" w:color="auto"/>
            <w:right w:val="none" w:sz="0" w:space="0" w:color="auto"/>
          </w:divBdr>
          <w:divsChild>
            <w:div w:id="1022782380">
              <w:marLeft w:val="-255"/>
              <w:marRight w:val="-255"/>
              <w:marTop w:val="0"/>
              <w:marBottom w:val="0"/>
              <w:divBdr>
                <w:top w:val="none" w:sz="0" w:space="0" w:color="auto"/>
                <w:left w:val="none" w:sz="0" w:space="0" w:color="auto"/>
                <w:bottom w:val="none" w:sz="0" w:space="0" w:color="auto"/>
                <w:right w:val="none" w:sz="0" w:space="0" w:color="auto"/>
              </w:divBdr>
              <w:divsChild>
                <w:div w:id="511575522">
                  <w:marLeft w:val="0"/>
                  <w:marRight w:val="0"/>
                  <w:marTop w:val="0"/>
                  <w:marBottom w:val="0"/>
                  <w:divBdr>
                    <w:top w:val="none" w:sz="0" w:space="0" w:color="auto"/>
                    <w:left w:val="none" w:sz="0" w:space="0" w:color="auto"/>
                    <w:bottom w:val="none" w:sz="0" w:space="0" w:color="auto"/>
                    <w:right w:val="none" w:sz="0" w:space="0" w:color="auto"/>
                  </w:divBdr>
                  <w:divsChild>
                    <w:div w:id="908417917">
                      <w:marLeft w:val="0"/>
                      <w:marRight w:val="0"/>
                      <w:marTop w:val="0"/>
                      <w:marBottom w:val="0"/>
                      <w:divBdr>
                        <w:top w:val="none" w:sz="0" w:space="0" w:color="auto"/>
                        <w:left w:val="none" w:sz="0" w:space="0" w:color="auto"/>
                        <w:bottom w:val="none" w:sz="0" w:space="0" w:color="auto"/>
                        <w:right w:val="none" w:sz="0" w:space="0" w:color="auto"/>
                      </w:divBdr>
                      <w:divsChild>
                        <w:div w:id="687679702">
                          <w:marLeft w:val="0"/>
                          <w:marRight w:val="0"/>
                          <w:marTop w:val="0"/>
                          <w:marBottom w:val="0"/>
                          <w:divBdr>
                            <w:top w:val="none" w:sz="0" w:space="0" w:color="auto"/>
                            <w:left w:val="none" w:sz="0" w:space="0" w:color="auto"/>
                            <w:bottom w:val="none" w:sz="0" w:space="0" w:color="auto"/>
                            <w:right w:val="none" w:sz="0" w:space="0" w:color="auto"/>
                          </w:divBdr>
                        </w:div>
                      </w:divsChild>
                    </w:div>
                    <w:div w:id="525605643">
                      <w:marLeft w:val="0"/>
                      <w:marRight w:val="0"/>
                      <w:marTop w:val="0"/>
                      <w:marBottom w:val="0"/>
                      <w:divBdr>
                        <w:top w:val="none" w:sz="0" w:space="0" w:color="auto"/>
                        <w:left w:val="none" w:sz="0" w:space="0" w:color="auto"/>
                        <w:bottom w:val="none" w:sz="0" w:space="0" w:color="auto"/>
                        <w:right w:val="none" w:sz="0" w:space="0" w:color="auto"/>
                      </w:divBdr>
                      <w:divsChild>
                        <w:div w:id="1546990970">
                          <w:marLeft w:val="0"/>
                          <w:marRight w:val="0"/>
                          <w:marTop w:val="0"/>
                          <w:marBottom w:val="0"/>
                          <w:divBdr>
                            <w:top w:val="none" w:sz="0" w:space="0" w:color="auto"/>
                            <w:left w:val="none" w:sz="0" w:space="0" w:color="auto"/>
                            <w:bottom w:val="none" w:sz="0" w:space="0" w:color="auto"/>
                            <w:right w:val="none" w:sz="0" w:space="0" w:color="auto"/>
                          </w:divBdr>
                        </w:div>
                      </w:divsChild>
                    </w:div>
                    <w:div w:id="1708724886">
                      <w:marLeft w:val="0"/>
                      <w:marRight w:val="255"/>
                      <w:marTop w:val="0"/>
                      <w:marBottom w:val="0"/>
                      <w:divBdr>
                        <w:top w:val="none" w:sz="0" w:space="0" w:color="auto"/>
                        <w:left w:val="none" w:sz="0" w:space="0" w:color="auto"/>
                        <w:bottom w:val="none" w:sz="0" w:space="0" w:color="auto"/>
                        <w:right w:val="none" w:sz="0" w:space="0" w:color="auto"/>
                      </w:divBdr>
                      <w:divsChild>
                        <w:div w:id="468016107">
                          <w:marLeft w:val="0"/>
                          <w:marRight w:val="0"/>
                          <w:marTop w:val="0"/>
                          <w:marBottom w:val="0"/>
                          <w:divBdr>
                            <w:top w:val="none" w:sz="0" w:space="0" w:color="auto"/>
                            <w:left w:val="none" w:sz="0" w:space="0" w:color="auto"/>
                            <w:bottom w:val="none" w:sz="0" w:space="0" w:color="auto"/>
                            <w:right w:val="none" w:sz="0" w:space="0" w:color="auto"/>
                          </w:divBdr>
                          <w:divsChild>
                            <w:div w:id="405417217">
                              <w:marLeft w:val="0"/>
                              <w:marRight w:val="0"/>
                              <w:marTop w:val="0"/>
                              <w:marBottom w:val="0"/>
                              <w:divBdr>
                                <w:top w:val="none" w:sz="0" w:space="0" w:color="auto"/>
                                <w:left w:val="none" w:sz="0" w:space="0" w:color="auto"/>
                                <w:bottom w:val="none" w:sz="0" w:space="0" w:color="auto"/>
                                <w:right w:val="none" w:sz="0" w:space="0" w:color="auto"/>
                              </w:divBdr>
                              <w:divsChild>
                                <w:div w:id="2799941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74193146">
                      <w:marLeft w:val="0"/>
                      <w:marRight w:val="0"/>
                      <w:marTop w:val="0"/>
                      <w:marBottom w:val="0"/>
                      <w:divBdr>
                        <w:top w:val="none" w:sz="0" w:space="0" w:color="auto"/>
                        <w:left w:val="none" w:sz="0" w:space="0" w:color="auto"/>
                        <w:bottom w:val="none" w:sz="0" w:space="0" w:color="auto"/>
                        <w:right w:val="none" w:sz="0" w:space="0" w:color="auto"/>
                      </w:divBdr>
                      <w:divsChild>
                        <w:div w:id="515770807">
                          <w:marLeft w:val="0"/>
                          <w:marRight w:val="0"/>
                          <w:marTop w:val="0"/>
                          <w:marBottom w:val="0"/>
                          <w:divBdr>
                            <w:top w:val="none" w:sz="0" w:space="0" w:color="auto"/>
                            <w:left w:val="none" w:sz="0" w:space="0" w:color="auto"/>
                            <w:bottom w:val="none" w:sz="0" w:space="0" w:color="auto"/>
                            <w:right w:val="none" w:sz="0" w:space="0" w:color="auto"/>
                          </w:divBdr>
                        </w:div>
                      </w:divsChild>
                    </w:div>
                    <w:div w:id="10885683">
                      <w:marLeft w:val="0"/>
                      <w:marRight w:val="0"/>
                      <w:marTop w:val="0"/>
                      <w:marBottom w:val="0"/>
                      <w:divBdr>
                        <w:top w:val="none" w:sz="0" w:space="0" w:color="auto"/>
                        <w:left w:val="none" w:sz="0" w:space="0" w:color="auto"/>
                        <w:bottom w:val="none" w:sz="0" w:space="0" w:color="auto"/>
                        <w:right w:val="none" w:sz="0" w:space="0" w:color="auto"/>
                      </w:divBdr>
                      <w:divsChild>
                        <w:div w:id="605968874">
                          <w:marLeft w:val="0"/>
                          <w:marRight w:val="0"/>
                          <w:marTop w:val="0"/>
                          <w:marBottom w:val="0"/>
                          <w:divBdr>
                            <w:top w:val="none" w:sz="0" w:space="0" w:color="auto"/>
                            <w:left w:val="none" w:sz="0" w:space="0" w:color="auto"/>
                            <w:bottom w:val="none" w:sz="0" w:space="0" w:color="auto"/>
                            <w:right w:val="none" w:sz="0" w:space="0" w:color="auto"/>
                          </w:divBdr>
                        </w:div>
                      </w:divsChild>
                    </w:div>
                    <w:div w:id="429399083">
                      <w:marLeft w:val="0"/>
                      <w:marRight w:val="0"/>
                      <w:marTop w:val="0"/>
                      <w:marBottom w:val="0"/>
                      <w:divBdr>
                        <w:top w:val="none" w:sz="0" w:space="0" w:color="auto"/>
                        <w:left w:val="none" w:sz="0" w:space="0" w:color="auto"/>
                        <w:bottom w:val="none" w:sz="0" w:space="0" w:color="auto"/>
                        <w:right w:val="none" w:sz="0" w:space="0" w:color="auto"/>
                      </w:divBdr>
                      <w:divsChild>
                        <w:div w:id="400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3407">
      <w:bodyDiv w:val="1"/>
      <w:marLeft w:val="0"/>
      <w:marRight w:val="0"/>
      <w:marTop w:val="0"/>
      <w:marBottom w:val="0"/>
      <w:divBdr>
        <w:top w:val="none" w:sz="0" w:space="0" w:color="auto"/>
        <w:left w:val="none" w:sz="0" w:space="0" w:color="auto"/>
        <w:bottom w:val="none" w:sz="0" w:space="0" w:color="auto"/>
        <w:right w:val="none" w:sz="0" w:space="0" w:color="auto"/>
      </w:divBdr>
    </w:div>
    <w:div w:id="174534815">
      <w:bodyDiv w:val="1"/>
      <w:marLeft w:val="0"/>
      <w:marRight w:val="0"/>
      <w:marTop w:val="0"/>
      <w:marBottom w:val="0"/>
      <w:divBdr>
        <w:top w:val="none" w:sz="0" w:space="0" w:color="auto"/>
        <w:left w:val="none" w:sz="0" w:space="0" w:color="auto"/>
        <w:bottom w:val="none" w:sz="0" w:space="0" w:color="auto"/>
        <w:right w:val="none" w:sz="0" w:space="0" w:color="auto"/>
      </w:divBdr>
      <w:divsChild>
        <w:div w:id="504519560">
          <w:marLeft w:val="0"/>
          <w:marRight w:val="0"/>
          <w:marTop w:val="0"/>
          <w:marBottom w:val="300"/>
          <w:divBdr>
            <w:top w:val="none" w:sz="0" w:space="0" w:color="auto"/>
            <w:left w:val="none" w:sz="0" w:space="0" w:color="auto"/>
            <w:bottom w:val="dotted" w:sz="6" w:space="5" w:color="DDDDDD"/>
            <w:right w:val="none" w:sz="0" w:space="0" w:color="auto"/>
          </w:divBdr>
        </w:div>
      </w:divsChild>
    </w:div>
    <w:div w:id="191648336">
      <w:bodyDiv w:val="1"/>
      <w:marLeft w:val="0"/>
      <w:marRight w:val="0"/>
      <w:marTop w:val="0"/>
      <w:marBottom w:val="0"/>
      <w:divBdr>
        <w:top w:val="none" w:sz="0" w:space="0" w:color="auto"/>
        <w:left w:val="none" w:sz="0" w:space="0" w:color="auto"/>
        <w:bottom w:val="none" w:sz="0" w:space="0" w:color="auto"/>
        <w:right w:val="none" w:sz="0" w:space="0" w:color="auto"/>
      </w:divBdr>
    </w:div>
    <w:div w:id="241527834">
      <w:bodyDiv w:val="1"/>
      <w:marLeft w:val="0"/>
      <w:marRight w:val="0"/>
      <w:marTop w:val="0"/>
      <w:marBottom w:val="0"/>
      <w:divBdr>
        <w:top w:val="none" w:sz="0" w:space="0" w:color="auto"/>
        <w:left w:val="none" w:sz="0" w:space="0" w:color="auto"/>
        <w:bottom w:val="none" w:sz="0" w:space="0" w:color="auto"/>
        <w:right w:val="none" w:sz="0" w:space="0" w:color="auto"/>
      </w:divBdr>
    </w:div>
    <w:div w:id="247233235">
      <w:bodyDiv w:val="1"/>
      <w:marLeft w:val="0"/>
      <w:marRight w:val="0"/>
      <w:marTop w:val="0"/>
      <w:marBottom w:val="0"/>
      <w:divBdr>
        <w:top w:val="none" w:sz="0" w:space="0" w:color="auto"/>
        <w:left w:val="none" w:sz="0" w:space="0" w:color="auto"/>
        <w:bottom w:val="none" w:sz="0" w:space="0" w:color="auto"/>
        <w:right w:val="none" w:sz="0" w:space="0" w:color="auto"/>
      </w:divBdr>
    </w:div>
    <w:div w:id="288125330">
      <w:bodyDiv w:val="1"/>
      <w:marLeft w:val="0"/>
      <w:marRight w:val="0"/>
      <w:marTop w:val="0"/>
      <w:marBottom w:val="0"/>
      <w:divBdr>
        <w:top w:val="none" w:sz="0" w:space="0" w:color="auto"/>
        <w:left w:val="none" w:sz="0" w:space="0" w:color="auto"/>
        <w:bottom w:val="none" w:sz="0" w:space="0" w:color="auto"/>
        <w:right w:val="none" w:sz="0" w:space="0" w:color="auto"/>
      </w:divBdr>
    </w:div>
    <w:div w:id="303660233">
      <w:bodyDiv w:val="1"/>
      <w:marLeft w:val="0"/>
      <w:marRight w:val="0"/>
      <w:marTop w:val="0"/>
      <w:marBottom w:val="0"/>
      <w:divBdr>
        <w:top w:val="none" w:sz="0" w:space="0" w:color="auto"/>
        <w:left w:val="none" w:sz="0" w:space="0" w:color="auto"/>
        <w:bottom w:val="none" w:sz="0" w:space="0" w:color="auto"/>
        <w:right w:val="none" w:sz="0" w:space="0" w:color="auto"/>
      </w:divBdr>
    </w:div>
    <w:div w:id="306203263">
      <w:bodyDiv w:val="1"/>
      <w:marLeft w:val="0"/>
      <w:marRight w:val="0"/>
      <w:marTop w:val="0"/>
      <w:marBottom w:val="0"/>
      <w:divBdr>
        <w:top w:val="none" w:sz="0" w:space="0" w:color="auto"/>
        <w:left w:val="none" w:sz="0" w:space="0" w:color="auto"/>
        <w:bottom w:val="none" w:sz="0" w:space="0" w:color="auto"/>
        <w:right w:val="none" w:sz="0" w:space="0" w:color="auto"/>
      </w:divBdr>
      <w:divsChild>
        <w:div w:id="517431841">
          <w:marLeft w:val="0"/>
          <w:marRight w:val="0"/>
          <w:marTop w:val="0"/>
          <w:marBottom w:val="0"/>
          <w:divBdr>
            <w:top w:val="none" w:sz="0" w:space="0" w:color="auto"/>
            <w:left w:val="none" w:sz="0" w:space="0" w:color="auto"/>
            <w:bottom w:val="none" w:sz="0" w:space="0" w:color="auto"/>
            <w:right w:val="none" w:sz="0" w:space="0" w:color="auto"/>
          </w:divBdr>
          <w:divsChild>
            <w:div w:id="1083989163">
              <w:marLeft w:val="0"/>
              <w:marRight w:val="0"/>
              <w:marTop w:val="0"/>
              <w:marBottom w:val="0"/>
              <w:divBdr>
                <w:top w:val="none" w:sz="0" w:space="0" w:color="auto"/>
                <w:left w:val="none" w:sz="0" w:space="0" w:color="auto"/>
                <w:bottom w:val="none" w:sz="0" w:space="0" w:color="auto"/>
                <w:right w:val="none" w:sz="0" w:space="0" w:color="auto"/>
              </w:divBdr>
            </w:div>
          </w:divsChild>
        </w:div>
        <w:div w:id="274601418">
          <w:marLeft w:val="0"/>
          <w:marRight w:val="255"/>
          <w:marTop w:val="0"/>
          <w:marBottom w:val="0"/>
          <w:divBdr>
            <w:top w:val="none" w:sz="0" w:space="0" w:color="auto"/>
            <w:left w:val="none" w:sz="0" w:space="0" w:color="auto"/>
            <w:bottom w:val="none" w:sz="0" w:space="0" w:color="auto"/>
            <w:right w:val="none" w:sz="0" w:space="0" w:color="auto"/>
          </w:divBdr>
          <w:divsChild>
            <w:div w:id="1541281414">
              <w:marLeft w:val="0"/>
              <w:marRight w:val="0"/>
              <w:marTop w:val="0"/>
              <w:marBottom w:val="0"/>
              <w:divBdr>
                <w:top w:val="none" w:sz="0" w:space="0" w:color="auto"/>
                <w:left w:val="none" w:sz="0" w:space="0" w:color="auto"/>
                <w:bottom w:val="none" w:sz="0" w:space="0" w:color="auto"/>
                <w:right w:val="none" w:sz="0" w:space="0" w:color="auto"/>
              </w:divBdr>
              <w:divsChild>
                <w:div w:id="1451438259">
                  <w:marLeft w:val="0"/>
                  <w:marRight w:val="0"/>
                  <w:marTop w:val="0"/>
                  <w:marBottom w:val="0"/>
                  <w:divBdr>
                    <w:top w:val="none" w:sz="0" w:space="0" w:color="auto"/>
                    <w:left w:val="none" w:sz="0" w:space="0" w:color="auto"/>
                    <w:bottom w:val="none" w:sz="0" w:space="0" w:color="auto"/>
                    <w:right w:val="none" w:sz="0" w:space="0" w:color="auto"/>
                  </w:divBdr>
                  <w:divsChild>
                    <w:div w:id="10201566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13274312">
          <w:marLeft w:val="0"/>
          <w:marRight w:val="0"/>
          <w:marTop w:val="0"/>
          <w:marBottom w:val="0"/>
          <w:divBdr>
            <w:top w:val="none" w:sz="0" w:space="0" w:color="auto"/>
            <w:left w:val="none" w:sz="0" w:space="0" w:color="auto"/>
            <w:bottom w:val="none" w:sz="0" w:space="0" w:color="auto"/>
            <w:right w:val="none" w:sz="0" w:space="0" w:color="auto"/>
          </w:divBdr>
          <w:divsChild>
            <w:div w:id="16845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1366">
      <w:bodyDiv w:val="1"/>
      <w:marLeft w:val="0"/>
      <w:marRight w:val="0"/>
      <w:marTop w:val="0"/>
      <w:marBottom w:val="0"/>
      <w:divBdr>
        <w:top w:val="none" w:sz="0" w:space="0" w:color="auto"/>
        <w:left w:val="none" w:sz="0" w:space="0" w:color="auto"/>
        <w:bottom w:val="none" w:sz="0" w:space="0" w:color="auto"/>
        <w:right w:val="none" w:sz="0" w:space="0" w:color="auto"/>
      </w:divBdr>
    </w:div>
    <w:div w:id="321933023">
      <w:bodyDiv w:val="1"/>
      <w:marLeft w:val="0"/>
      <w:marRight w:val="0"/>
      <w:marTop w:val="0"/>
      <w:marBottom w:val="0"/>
      <w:divBdr>
        <w:top w:val="none" w:sz="0" w:space="0" w:color="auto"/>
        <w:left w:val="none" w:sz="0" w:space="0" w:color="auto"/>
        <w:bottom w:val="none" w:sz="0" w:space="0" w:color="auto"/>
        <w:right w:val="none" w:sz="0" w:space="0" w:color="auto"/>
      </w:divBdr>
      <w:divsChild>
        <w:div w:id="1500078939">
          <w:marLeft w:val="0"/>
          <w:marRight w:val="0"/>
          <w:marTop w:val="0"/>
          <w:marBottom w:val="0"/>
          <w:divBdr>
            <w:top w:val="none" w:sz="0" w:space="0" w:color="auto"/>
            <w:left w:val="none" w:sz="0" w:space="0" w:color="auto"/>
            <w:bottom w:val="none" w:sz="0" w:space="0" w:color="auto"/>
            <w:right w:val="none" w:sz="0" w:space="0" w:color="auto"/>
          </w:divBdr>
          <w:divsChild>
            <w:div w:id="570315520">
              <w:marLeft w:val="0"/>
              <w:marRight w:val="0"/>
              <w:marTop w:val="0"/>
              <w:marBottom w:val="0"/>
              <w:divBdr>
                <w:top w:val="none" w:sz="0" w:space="0" w:color="auto"/>
                <w:left w:val="none" w:sz="0" w:space="0" w:color="auto"/>
                <w:bottom w:val="none" w:sz="0" w:space="0" w:color="auto"/>
                <w:right w:val="none" w:sz="0" w:space="0" w:color="auto"/>
              </w:divBdr>
            </w:div>
          </w:divsChild>
        </w:div>
        <w:div w:id="349307655">
          <w:marLeft w:val="0"/>
          <w:marRight w:val="0"/>
          <w:marTop w:val="0"/>
          <w:marBottom w:val="0"/>
          <w:divBdr>
            <w:top w:val="none" w:sz="0" w:space="0" w:color="auto"/>
            <w:left w:val="none" w:sz="0" w:space="0" w:color="auto"/>
            <w:bottom w:val="none" w:sz="0" w:space="0" w:color="auto"/>
            <w:right w:val="none" w:sz="0" w:space="0" w:color="auto"/>
          </w:divBdr>
          <w:divsChild>
            <w:div w:id="1184787798">
              <w:marLeft w:val="0"/>
              <w:marRight w:val="0"/>
              <w:marTop w:val="0"/>
              <w:marBottom w:val="0"/>
              <w:divBdr>
                <w:top w:val="none" w:sz="0" w:space="0" w:color="auto"/>
                <w:left w:val="none" w:sz="0" w:space="0" w:color="auto"/>
                <w:bottom w:val="none" w:sz="0" w:space="0" w:color="auto"/>
                <w:right w:val="none" w:sz="0" w:space="0" w:color="auto"/>
              </w:divBdr>
              <w:divsChild>
                <w:div w:id="466899682">
                  <w:marLeft w:val="0"/>
                  <w:marRight w:val="0"/>
                  <w:marTop w:val="0"/>
                  <w:marBottom w:val="0"/>
                  <w:divBdr>
                    <w:top w:val="none" w:sz="0" w:space="0" w:color="auto"/>
                    <w:left w:val="none" w:sz="0" w:space="0" w:color="auto"/>
                    <w:bottom w:val="none" w:sz="0" w:space="0" w:color="auto"/>
                    <w:right w:val="none" w:sz="0" w:space="0" w:color="auto"/>
                  </w:divBdr>
                  <w:divsChild>
                    <w:div w:id="1006321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47465358">
          <w:marLeft w:val="0"/>
          <w:marRight w:val="0"/>
          <w:marTop w:val="0"/>
          <w:marBottom w:val="0"/>
          <w:divBdr>
            <w:top w:val="none" w:sz="0" w:space="0" w:color="auto"/>
            <w:left w:val="none" w:sz="0" w:space="0" w:color="auto"/>
            <w:bottom w:val="none" w:sz="0" w:space="0" w:color="auto"/>
            <w:right w:val="none" w:sz="0" w:space="0" w:color="auto"/>
          </w:divBdr>
          <w:divsChild>
            <w:div w:id="858810954">
              <w:marLeft w:val="0"/>
              <w:marRight w:val="0"/>
              <w:marTop w:val="0"/>
              <w:marBottom w:val="0"/>
              <w:divBdr>
                <w:top w:val="none" w:sz="0" w:space="0" w:color="auto"/>
                <w:left w:val="none" w:sz="0" w:space="0" w:color="auto"/>
                <w:bottom w:val="none" w:sz="0" w:space="0" w:color="auto"/>
                <w:right w:val="none" w:sz="0" w:space="0" w:color="auto"/>
              </w:divBdr>
            </w:div>
          </w:divsChild>
        </w:div>
        <w:div w:id="1375495801">
          <w:marLeft w:val="0"/>
          <w:marRight w:val="0"/>
          <w:marTop w:val="0"/>
          <w:marBottom w:val="0"/>
          <w:divBdr>
            <w:top w:val="none" w:sz="0" w:space="0" w:color="auto"/>
            <w:left w:val="none" w:sz="0" w:space="0" w:color="auto"/>
            <w:bottom w:val="none" w:sz="0" w:space="0" w:color="auto"/>
            <w:right w:val="none" w:sz="0" w:space="0" w:color="auto"/>
          </w:divBdr>
          <w:divsChild>
            <w:div w:id="1993682375">
              <w:marLeft w:val="0"/>
              <w:marRight w:val="0"/>
              <w:marTop w:val="0"/>
              <w:marBottom w:val="0"/>
              <w:divBdr>
                <w:top w:val="none" w:sz="0" w:space="0" w:color="auto"/>
                <w:left w:val="none" w:sz="0" w:space="0" w:color="auto"/>
                <w:bottom w:val="none" w:sz="0" w:space="0" w:color="auto"/>
                <w:right w:val="none" w:sz="0" w:space="0" w:color="auto"/>
              </w:divBdr>
              <w:divsChild>
                <w:div w:id="1957834605">
                  <w:marLeft w:val="0"/>
                  <w:marRight w:val="0"/>
                  <w:marTop w:val="0"/>
                  <w:marBottom w:val="0"/>
                  <w:divBdr>
                    <w:top w:val="none" w:sz="0" w:space="0" w:color="auto"/>
                    <w:left w:val="none" w:sz="0" w:space="0" w:color="auto"/>
                    <w:bottom w:val="none" w:sz="0" w:space="0" w:color="auto"/>
                    <w:right w:val="none" w:sz="0" w:space="0" w:color="auto"/>
                  </w:divBdr>
                  <w:divsChild>
                    <w:div w:id="15535380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2722651">
          <w:marLeft w:val="0"/>
          <w:marRight w:val="0"/>
          <w:marTop w:val="0"/>
          <w:marBottom w:val="0"/>
          <w:divBdr>
            <w:top w:val="none" w:sz="0" w:space="0" w:color="auto"/>
            <w:left w:val="none" w:sz="0" w:space="0" w:color="auto"/>
            <w:bottom w:val="none" w:sz="0" w:space="0" w:color="auto"/>
            <w:right w:val="none" w:sz="0" w:space="0" w:color="auto"/>
          </w:divBdr>
          <w:divsChild>
            <w:div w:id="15400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4328">
      <w:bodyDiv w:val="1"/>
      <w:marLeft w:val="0"/>
      <w:marRight w:val="0"/>
      <w:marTop w:val="0"/>
      <w:marBottom w:val="0"/>
      <w:divBdr>
        <w:top w:val="none" w:sz="0" w:space="0" w:color="auto"/>
        <w:left w:val="none" w:sz="0" w:space="0" w:color="auto"/>
        <w:bottom w:val="none" w:sz="0" w:space="0" w:color="auto"/>
        <w:right w:val="none" w:sz="0" w:space="0" w:color="auto"/>
      </w:divBdr>
    </w:div>
    <w:div w:id="383870828">
      <w:bodyDiv w:val="1"/>
      <w:marLeft w:val="0"/>
      <w:marRight w:val="0"/>
      <w:marTop w:val="0"/>
      <w:marBottom w:val="0"/>
      <w:divBdr>
        <w:top w:val="none" w:sz="0" w:space="0" w:color="auto"/>
        <w:left w:val="none" w:sz="0" w:space="0" w:color="auto"/>
        <w:bottom w:val="none" w:sz="0" w:space="0" w:color="auto"/>
        <w:right w:val="none" w:sz="0" w:space="0" w:color="auto"/>
      </w:divBdr>
    </w:div>
    <w:div w:id="416483683">
      <w:bodyDiv w:val="1"/>
      <w:marLeft w:val="0"/>
      <w:marRight w:val="0"/>
      <w:marTop w:val="0"/>
      <w:marBottom w:val="0"/>
      <w:divBdr>
        <w:top w:val="none" w:sz="0" w:space="0" w:color="auto"/>
        <w:left w:val="none" w:sz="0" w:space="0" w:color="auto"/>
        <w:bottom w:val="none" w:sz="0" w:space="0" w:color="auto"/>
        <w:right w:val="none" w:sz="0" w:space="0" w:color="auto"/>
      </w:divBdr>
    </w:div>
    <w:div w:id="421492145">
      <w:bodyDiv w:val="1"/>
      <w:marLeft w:val="0"/>
      <w:marRight w:val="0"/>
      <w:marTop w:val="0"/>
      <w:marBottom w:val="0"/>
      <w:divBdr>
        <w:top w:val="none" w:sz="0" w:space="0" w:color="auto"/>
        <w:left w:val="none" w:sz="0" w:space="0" w:color="auto"/>
        <w:bottom w:val="none" w:sz="0" w:space="0" w:color="auto"/>
        <w:right w:val="none" w:sz="0" w:space="0" w:color="auto"/>
      </w:divBdr>
    </w:div>
    <w:div w:id="431097542">
      <w:bodyDiv w:val="1"/>
      <w:marLeft w:val="0"/>
      <w:marRight w:val="0"/>
      <w:marTop w:val="0"/>
      <w:marBottom w:val="0"/>
      <w:divBdr>
        <w:top w:val="none" w:sz="0" w:space="0" w:color="auto"/>
        <w:left w:val="none" w:sz="0" w:space="0" w:color="auto"/>
        <w:bottom w:val="none" w:sz="0" w:space="0" w:color="auto"/>
        <w:right w:val="none" w:sz="0" w:space="0" w:color="auto"/>
      </w:divBdr>
    </w:div>
    <w:div w:id="435058671">
      <w:bodyDiv w:val="1"/>
      <w:marLeft w:val="0"/>
      <w:marRight w:val="0"/>
      <w:marTop w:val="0"/>
      <w:marBottom w:val="0"/>
      <w:divBdr>
        <w:top w:val="none" w:sz="0" w:space="0" w:color="auto"/>
        <w:left w:val="none" w:sz="0" w:space="0" w:color="auto"/>
        <w:bottom w:val="none" w:sz="0" w:space="0" w:color="auto"/>
        <w:right w:val="none" w:sz="0" w:space="0" w:color="auto"/>
      </w:divBdr>
    </w:div>
    <w:div w:id="446898196">
      <w:bodyDiv w:val="1"/>
      <w:marLeft w:val="0"/>
      <w:marRight w:val="0"/>
      <w:marTop w:val="0"/>
      <w:marBottom w:val="0"/>
      <w:divBdr>
        <w:top w:val="none" w:sz="0" w:space="0" w:color="auto"/>
        <w:left w:val="none" w:sz="0" w:space="0" w:color="auto"/>
        <w:bottom w:val="none" w:sz="0" w:space="0" w:color="auto"/>
        <w:right w:val="none" w:sz="0" w:space="0" w:color="auto"/>
      </w:divBdr>
    </w:div>
    <w:div w:id="512384283">
      <w:bodyDiv w:val="1"/>
      <w:marLeft w:val="0"/>
      <w:marRight w:val="0"/>
      <w:marTop w:val="0"/>
      <w:marBottom w:val="0"/>
      <w:divBdr>
        <w:top w:val="none" w:sz="0" w:space="0" w:color="auto"/>
        <w:left w:val="none" w:sz="0" w:space="0" w:color="auto"/>
        <w:bottom w:val="none" w:sz="0" w:space="0" w:color="auto"/>
        <w:right w:val="none" w:sz="0" w:space="0" w:color="auto"/>
      </w:divBdr>
    </w:div>
    <w:div w:id="526336451">
      <w:bodyDiv w:val="1"/>
      <w:marLeft w:val="0"/>
      <w:marRight w:val="0"/>
      <w:marTop w:val="0"/>
      <w:marBottom w:val="0"/>
      <w:divBdr>
        <w:top w:val="none" w:sz="0" w:space="0" w:color="auto"/>
        <w:left w:val="none" w:sz="0" w:space="0" w:color="auto"/>
        <w:bottom w:val="none" w:sz="0" w:space="0" w:color="auto"/>
        <w:right w:val="none" w:sz="0" w:space="0" w:color="auto"/>
      </w:divBdr>
    </w:div>
    <w:div w:id="527109575">
      <w:bodyDiv w:val="1"/>
      <w:marLeft w:val="0"/>
      <w:marRight w:val="0"/>
      <w:marTop w:val="0"/>
      <w:marBottom w:val="0"/>
      <w:divBdr>
        <w:top w:val="none" w:sz="0" w:space="0" w:color="auto"/>
        <w:left w:val="none" w:sz="0" w:space="0" w:color="auto"/>
        <w:bottom w:val="none" w:sz="0" w:space="0" w:color="auto"/>
        <w:right w:val="none" w:sz="0" w:space="0" w:color="auto"/>
      </w:divBdr>
      <w:divsChild>
        <w:div w:id="1081441418">
          <w:marLeft w:val="0"/>
          <w:marRight w:val="0"/>
          <w:marTop w:val="0"/>
          <w:marBottom w:val="0"/>
          <w:divBdr>
            <w:top w:val="none" w:sz="0" w:space="0" w:color="auto"/>
            <w:left w:val="none" w:sz="0" w:space="0" w:color="auto"/>
            <w:bottom w:val="none" w:sz="0" w:space="0" w:color="auto"/>
            <w:right w:val="none" w:sz="0" w:space="0" w:color="auto"/>
          </w:divBdr>
          <w:divsChild>
            <w:div w:id="1154685578">
              <w:marLeft w:val="0"/>
              <w:marRight w:val="0"/>
              <w:marTop w:val="0"/>
              <w:marBottom w:val="0"/>
              <w:divBdr>
                <w:top w:val="none" w:sz="0" w:space="0" w:color="auto"/>
                <w:left w:val="none" w:sz="0" w:space="0" w:color="auto"/>
                <w:bottom w:val="none" w:sz="0" w:space="0" w:color="auto"/>
                <w:right w:val="none" w:sz="0" w:space="0" w:color="auto"/>
              </w:divBdr>
            </w:div>
          </w:divsChild>
        </w:div>
        <w:div w:id="1514956346">
          <w:marLeft w:val="0"/>
          <w:marRight w:val="255"/>
          <w:marTop w:val="0"/>
          <w:marBottom w:val="0"/>
          <w:divBdr>
            <w:top w:val="none" w:sz="0" w:space="0" w:color="auto"/>
            <w:left w:val="none" w:sz="0" w:space="0" w:color="auto"/>
            <w:bottom w:val="none" w:sz="0" w:space="0" w:color="auto"/>
            <w:right w:val="none" w:sz="0" w:space="0" w:color="auto"/>
          </w:divBdr>
          <w:divsChild>
            <w:div w:id="1219705068">
              <w:marLeft w:val="0"/>
              <w:marRight w:val="0"/>
              <w:marTop w:val="0"/>
              <w:marBottom w:val="0"/>
              <w:divBdr>
                <w:top w:val="none" w:sz="0" w:space="0" w:color="auto"/>
                <w:left w:val="none" w:sz="0" w:space="0" w:color="auto"/>
                <w:bottom w:val="none" w:sz="0" w:space="0" w:color="auto"/>
                <w:right w:val="none" w:sz="0" w:space="0" w:color="auto"/>
              </w:divBdr>
              <w:divsChild>
                <w:div w:id="1071317474">
                  <w:marLeft w:val="0"/>
                  <w:marRight w:val="0"/>
                  <w:marTop w:val="0"/>
                  <w:marBottom w:val="0"/>
                  <w:divBdr>
                    <w:top w:val="none" w:sz="0" w:space="0" w:color="auto"/>
                    <w:left w:val="none" w:sz="0" w:space="0" w:color="auto"/>
                    <w:bottom w:val="none" w:sz="0" w:space="0" w:color="auto"/>
                    <w:right w:val="none" w:sz="0" w:space="0" w:color="auto"/>
                  </w:divBdr>
                  <w:divsChild>
                    <w:div w:id="16028827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45133995">
          <w:marLeft w:val="0"/>
          <w:marRight w:val="0"/>
          <w:marTop w:val="0"/>
          <w:marBottom w:val="0"/>
          <w:divBdr>
            <w:top w:val="none" w:sz="0" w:space="0" w:color="auto"/>
            <w:left w:val="none" w:sz="0" w:space="0" w:color="auto"/>
            <w:bottom w:val="none" w:sz="0" w:space="0" w:color="auto"/>
            <w:right w:val="none" w:sz="0" w:space="0" w:color="auto"/>
          </w:divBdr>
          <w:divsChild>
            <w:div w:id="19329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1214">
      <w:bodyDiv w:val="1"/>
      <w:marLeft w:val="0"/>
      <w:marRight w:val="0"/>
      <w:marTop w:val="0"/>
      <w:marBottom w:val="0"/>
      <w:divBdr>
        <w:top w:val="none" w:sz="0" w:space="0" w:color="auto"/>
        <w:left w:val="none" w:sz="0" w:space="0" w:color="auto"/>
        <w:bottom w:val="none" w:sz="0" w:space="0" w:color="auto"/>
        <w:right w:val="none" w:sz="0" w:space="0" w:color="auto"/>
      </w:divBdr>
      <w:divsChild>
        <w:div w:id="892931670">
          <w:marLeft w:val="0"/>
          <w:marRight w:val="0"/>
          <w:marTop w:val="0"/>
          <w:marBottom w:val="0"/>
          <w:divBdr>
            <w:top w:val="none" w:sz="0" w:space="0" w:color="auto"/>
            <w:left w:val="none" w:sz="0" w:space="0" w:color="auto"/>
            <w:bottom w:val="none" w:sz="0" w:space="0" w:color="auto"/>
            <w:right w:val="none" w:sz="0" w:space="0" w:color="auto"/>
          </w:divBdr>
          <w:divsChild>
            <w:div w:id="1148667720">
              <w:marLeft w:val="0"/>
              <w:marRight w:val="0"/>
              <w:marTop w:val="0"/>
              <w:marBottom w:val="0"/>
              <w:divBdr>
                <w:top w:val="none" w:sz="0" w:space="0" w:color="auto"/>
                <w:left w:val="none" w:sz="0" w:space="0" w:color="auto"/>
                <w:bottom w:val="none" w:sz="0" w:space="0" w:color="auto"/>
                <w:right w:val="none" w:sz="0" w:space="0" w:color="auto"/>
              </w:divBdr>
            </w:div>
          </w:divsChild>
        </w:div>
        <w:div w:id="1169835245">
          <w:marLeft w:val="0"/>
          <w:marRight w:val="255"/>
          <w:marTop w:val="0"/>
          <w:marBottom w:val="0"/>
          <w:divBdr>
            <w:top w:val="none" w:sz="0" w:space="0" w:color="auto"/>
            <w:left w:val="none" w:sz="0" w:space="0" w:color="auto"/>
            <w:bottom w:val="none" w:sz="0" w:space="0" w:color="auto"/>
            <w:right w:val="none" w:sz="0" w:space="0" w:color="auto"/>
          </w:divBdr>
          <w:divsChild>
            <w:div w:id="1728451357">
              <w:marLeft w:val="0"/>
              <w:marRight w:val="0"/>
              <w:marTop w:val="0"/>
              <w:marBottom w:val="0"/>
              <w:divBdr>
                <w:top w:val="none" w:sz="0" w:space="0" w:color="auto"/>
                <w:left w:val="none" w:sz="0" w:space="0" w:color="auto"/>
                <w:bottom w:val="none" w:sz="0" w:space="0" w:color="auto"/>
                <w:right w:val="none" w:sz="0" w:space="0" w:color="auto"/>
              </w:divBdr>
              <w:divsChild>
                <w:div w:id="1618439912">
                  <w:marLeft w:val="0"/>
                  <w:marRight w:val="0"/>
                  <w:marTop w:val="0"/>
                  <w:marBottom w:val="0"/>
                  <w:divBdr>
                    <w:top w:val="none" w:sz="0" w:space="0" w:color="auto"/>
                    <w:left w:val="none" w:sz="0" w:space="0" w:color="auto"/>
                    <w:bottom w:val="none" w:sz="0" w:space="0" w:color="auto"/>
                    <w:right w:val="none" w:sz="0" w:space="0" w:color="auto"/>
                  </w:divBdr>
                  <w:divsChild>
                    <w:div w:id="3592789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70258957">
          <w:marLeft w:val="0"/>
          <w:marRight w:val="0"/>
          <w:marTop w:val="0"/>
          <w:marBottom w:val="0"/>
          <w:divBdr>
            <w:top w:val="none" w:sz="0" w:space="0" w:color="auto"/>
            <w:left w:val="none" w:sz="0" w:space="0" w:color="auto"/>
            <w:bottom w:val="none" w:sz="0" w:space="0" w:color="auto"/>
            <w:right w:val="none" w:sz="0" w:space="0" w:color="auto"/>
          </w:divBdr>
          <w:divsChild>
            <w:div w:id="1378629811">
              <w:marLeft w:val="0"/>
              <w:marRight w:val="0"/>
              <w:marTop w:val="0"/>
              <w:marBottom w:val="0"/>
              <w:divBdr>
                <w:top w:val="none" w:sz="0" w:space="0" w:color="auto"/>
                <w:left w:val="none" w:sz="0" w:space="0" w:color="auto"/>
                <w:bottom w:val="none" w:sz="0" w:space="0" w:color="auto"/>
                <w:right w:val="none" w:sz="0" w:space="0" w:color="auto"/>
              </w:divBdr>
            </w:div>
          </w:divsChild>
        </w:div>
        <w:div w:id="1909457191">
          <w:marLeft w:val="255"/>
          <w:marRight w:val="0"/>
          <w:marTop w:val="0"/>
          <w:marBottom w:val="0"/>
          <w:divBdr>
            <w:top w:val="none" w:sz="0" w:space="0" w:color="auto"/>
            <w:left w:val="none" w:sz="0" w:space="0" w:color="auto"/>
            <w:bottom w:val="none" w:sz="0" w:space="0" w:color="auto"/>
            <w:right w:val="none" w:sz="0" w:space="0" w:color="auto"/>
          </w:divBdr>
          <w:divsChild>
            <w:div w:id="1128627295">
              <w:marLeft w:val="0"/>
              <w:marRight w:val="0"/>
              <w:marTop w:val="0"/>
              <w:marBottom w:val="0"/>
              <w:divBdr>
                <w:top w:val="none" w:sz="0" w:space="0" w:color="auto"/>
                <w:left w:val="none" w:sz="0" w:space="0" w:color="auto"/>
                <w:bottom w:val="none" w:sz="0" w:space="0" w:color="auto"/>
                <w:right w:val="none" w:sz="0" w:space="0" w:color="auto"/>
              </w:divBdr>
              <w:divsChild>
                <w:div w:id="1414889142">
                  <w:marLeft w:val="0"/>
                  <w:marRight w:val="0"/>
                  <w:marTop w:val="0"/>
                  <w:marBottom w:val="0"/>
                  <w:divBdr>
                    <w:top w:val="none" w:sz="0" w:space="0" w:color="auto"/>
                    <w:left w:val="none" w:sz="0" w:space="0" w:color="auto"/>
                    <w:bottom w:val="none" w:sz="0" w:space="0" w:color="auto"/>
                    <w:right w:val="none" w:sz="0" w:space="0" w:color="auto"/>
                  </w:divBdr>
                  <w:divsChild>
                    <w:div w:id="16281178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18282602">
          <w:marLeft w:val="0"/>
          <w:marRight w:val="0"/>
          <w:marTop w:val="0"/>
          <w:marBottom w:val="0"/>
          <w:divBdr>
            <w:top w:val="none" w:sz="0" w:space="0" w:color="auto"/>
            <w:left w:val="none" w:sz="0" w:space="0" w:color="auto"/>
            <w:bottom w:val="none" w:sz="0" w:space="0" w:color="auto"/>
            <w:right w:val="none" w:sz="0" w:space="0" w:color="auto"/>
          </w:divBdr>
          <w:divsChild>
            <w:div w:id="1190529032">
              <w:marLeft w:val="0"/>
              <w:marRight w:val="0"/>
              <w:marTop w:val="0"/>
              <w:marBottom w:val="0"/>
              <w:divBdr>
                <w:top w:val="none" w:sz="0" w:space="0" w:color="auto"/>
                <w:left w:val="none" w:sz="0" w:space="0" w:color="auto"/>
                <w:bottom w:val="none" w:sz="0" w:space="0" w:color="auto"/>
                <w:right w:val="none" w:sz="0" w:space="0" w:color="auto"/>
              </w:divBdr>
            </w:div>
          </w:divsChild>
        </w:div>
        <w:div w:id="1650161573">
          <w:marLeft w:val="0"/>
          <w:marRight w:val="255"/>
          <w:marTop w:val="0"/>
          <w:marBottom w:val="0"/>
          <w:divBdr>
            <w:top w:val="none" w:sz="0" w:space="0" w:color="auto"/>
            <w:left w:val="none" w:sz="0" w:space="0" w:color="auto"/>
            <w:bottom w:val="none" w:sz="0" w:space="0" w:color="auto"/>
            <w:right w:val="none" w:sz="0" w:space="0" w:color="auto"/>
          </w:divBdr>
          <w:divsChild>
            <w:div w:id="1154755389">
              <w:marLeft w:val="0"/>
              <w:marRight w:val="0"/>
              <w:marTop w:val="0"/>
              <w:marBottom w:val="0"/>
              <w:divBdr>
                <w:top w:val="none" w:sz="0" w:space="0" w:color="auto"/>
                <w:left w:val="none" w:sz="0" w:space="0" w:color="auto"/>
                <w:bottom w:val="none" w:sz="0" w:space="0" w:color="auto"/>
                <w:right w:val="none" w:sz="0" w:space="0" w:color="auto"/>
              </w:divBdr>
              <w:divsChild>
                <w:div w:id="1784227210">
                  <w:marLeft w:val="0"/>
                  <w:marRight w:val="0"/>
                  <w:marTop w:val="0"/>
                  <w:marBottom w:val="0"/>
                  <w:divBdr>
                    <w:top w:val="none" w:sz="0" w:space="0" w:color="auto"/>
                    <w:left w:val="none" w:sz="0" w:space="0" w:color="auto"/>
                    <w:bottom w:val="none" w:sz="0" w:space="0" w:color="auto"/>
                    <w:right w:val="none" w:sz="0" w:space="0" w:color="auto"/>
                  </w:divBdr>
                  <w:divsChild>
                    <w:div w:id="7463414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06957480">
          <w:marLeft w:val="0"/>
          <w:marRight w:val="0"/>
          <w:marTop w:val="0"/>
          <w:marBottom w:val="0"/>
          <w:divBdr>
            <w:top w:val="none" w:sz="0" w:space="0" w:color="auto"/>
            <w:left w:val="none" w:sz="0" w:space="0" w:color="auto"/>
            <w:bottom w:val="none" w:sz="0" w:space="0" w:color="auto"/>
            <w:right w:val="none" w:sz="0" w:space="0" w:color="auto"/>
          </w:divBdr>
          <w:divsChild>
            <w:div w:id="614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4582">
      <w:bodyDiv w:val="1"/>
      <w:marLeft w:val="0"/>
      <w:marRight w:val="0"/>
      <w:marTop w:val="0"/>
      <w:marBottom w:val="0"/>
      <w:divBdr>
        <w:top w:val="none" w:sz="0" w:space="0" w:color="auto"/>
        <w:left w:val="none" w:sz="0" w:space="0" w:color="auto"/>
        <w:bottom w:val="none" w:sz="0" w:space="0" w:color="auto"/>
        <w:right w:val="none" w:sz="0" w:space="0" w:color="auto"/>
      </w:divBdr>
    </w:div>
    <w:div w:id="586033909">
      <w:bodyDiv w:val="1"/>
      <w:marLeft w:val="0"/>
      <w:marRight w:val="0"/>
      <w:marTop w:val="0"/>
      <w:marBottom w:val="0"/>
      <w:divBdr>
        <w:top w:val="none" w:sz="0" w:space="0" w:color="auto"/>
        <w:left w:val="none" w:sz="0" w:space="0" w:color="auto"/>
        <w:bottom w:val="none" w:sz="0" w:space="0" w:color="auto"/>
        <w:right w:val="none" w:sz="0" w:space="0" w:color="auto"/>
      </w:divBdr>
      <w:divsChild>
        <w:div w:id="445319285">
          <w:marLeft w:val="0"/>
          <w:marRight w:val="0"/>
          <w:marTop w:val="0"/>
          <w:marBottom w:val="300"/>
          <w:divBdr>
            <w:top w:val="none" w:sz="0" w:space="0" w:color="auto"/>
            <w:left w:val="none" w:sz="0" w:space="0" w:color="auto"/>
            <w:bottom w:val="dotted" w:sz="6" w:space="5" w:color="DDDDDD"/>
            <w:right w:val="none" w:sz="0" w:space="0" w:color="auto"/>
          </w:divBdr>
        </w:div>
      </w:divsChild>
    </w:div>
    <w:div w:id="586230254">
      <w:bodyDiv w:val="1"/>
      <w:marLeft w:val="0"/>
      <w:marRight w:val="0"/>
      <w:marTop w:val="0"/>
      <w:marBottom w:val="0"/>
      <w:divBdr>
        <w:top w:val="none" w:sz="0" w:space="0" w:color="auto"/>
        <w:left w:val="none" w:sz="0" w:space="0" w:color="auto"/>
        <w:bottom w:val="none" w:sz="0" w:space="0" w:color="auto"/>
        <w:right w:val="none" w:sz="0" w:space="0" w:color="auto"/>
      </w:divBdr>
    </w:div>
    <w:div w:id="590353196">
      <w:bodyDiv w:val="1"/>
      <w:marLeft w:val="0"/>
      <w:marRight w:val="0"/>
      <w:marTop w:val="0"/>
      <w:marBottom w:val="0"/>
      <w:divBdr>
        <w:top w:val="none" w:sz="0" w:space="0" w:color="auto"/>
        <w:left w:val="none" w:sz="0" w:space="0" w:color="auto"/>
        <w:bottom w:val="none" w:sz="0" w:space="0" w:color="auto"/>
        <w:right w:val="none" w:sz="0" w:space="0" w:color="auto"/>
      </w:divBdr>
    </w:div>
    <w:div w:id="5962123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21">
          <w:marLeft w:val="0"/>
          <w:marRight w:val="0"/>
          <w:marTop w:val="0"/>
          <w:marBottom w:val="0"/>
          <w:divBdr>
            <w:top w:val="none" w:sz="0" w:space="0" w:color="auto"/>
            <w:left w:val="none" w:sz="0" w:space="0" w:color="auto"/>
            <w:bottom w:val="none" w:sz="0" w:space="0" w:color="auto"/>
            <w:right w:val="none" w:sz="0" w:space="0" w:color="auto"/>
          </w:divBdr>
          <w:divsChild>
            <w:div w:id="528304440">
              <w:marLeft w:val="0"/>
              <w:marRight w:val="0"/>
              <w:marTop w:val="0"/>
              <w:marBottom w:val="0"/>
              <w:divBdr>
                <w:top w:val="none" w:sz="0" w:space="0" w:color="auto"/>
                <w:left w:val="none" w:sz="0" w:space="0" w:color="auto"/>
                <w:bottom w:val="none" w:sz="0" w:space="0" w:color="auto"/>
                <w:right w:val="none" w:sz="0" w:space="0" w:color="auto"/>
              </w:divBdr>
            </w:div>
          </w:divsChild>
        </w:div>
        <w:div w:id="609557555">
          <w:marLeft w:val="0"/>
          <w:marRight w:val="255"/>
          <w:marTop w:val="0"/>
          <w:marBottom w:val="0"/>
          <w:divBdr>
            <w:top w:val="none" w:sz="0" w:space="0" w:color="auto"/>
            <w:left w:val="none" w:sz="0" w:space="0" w:color="auto"/>
            <w:bottom w:val="none" w:sz="0" w:space="0" w:color="auto"/>
            <w:right w:val="none" w:sz="0" w:space="0" w:color="auto"/>
          </w:divBdr>
          <w:divsChild>
            <w:div w:id="820191015">
              <w:marLeft w:val="0"/>
              <w:marRight w:val="0"/>
              <w:marTop w:val="0"/>
              <w:marBottom w:val="0"/>
              <w:divBdr>
                <w:top w:val="none" w:sz="0" w:space="0" w:color="auto"/>
                <w:left w:val="none" w:sz="0" w:space="0" w:color="auto"/>
                <w:bottom w:val="none" w:sz="0" w:space="0" w:color="auto"/>
                <w:right w:val="none" w:sz="0" w:space="0" w:color="auto"/>
              </w:divBdr>
              <w:divsChild>
                <w:div w:id="390273714">
                  <w:marLeft w:val="0"/>
                  <w:marRight w:val="0"/>
                  <w:marTop w:val="0"/>
                  <w:marBottom w:val="0"/>
                  <w:divBdr>
                    <w:top w:val="none" w:sz="0" w:space="0" w:color="auto"/>
                    <w:left w:val="none" w:sz="0" w:space="0" w:color="auto"/>
                    <w:bottom w:val="none" w:sz="0" w:space="0" w:color="auto"/>
                    <w:right w:val="none" w:sz="0" w:space="0" w:color="auto"/>
                  </w:divBdr>
                  <w:divsChild>
                    <w:div w:id="1842540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3256580">
          <w:marLeft w:val="0"/>
          <w:marRight w:val="0"/>
          <w:marTop w:val="0"/>
          <w:marBottom w:val="0"/>
          <w:divBdr>
            <w:top w:val="none" w:sz="0" w:space="0" w:color="auto"/>
            <w:left w:val="none" w:sz="0" w:space="0" w:color="auto"/>
            <w:bottom w:val="none" w:sz="0" w:space="0" w:color="auto"/>
            <w:right w:val="none" w:sz="0" w:space="0" w:color="auto"/>
          </w:divBdr>
          <w:divsChild>
            <w:div w:id="1417900442">
              <w:marLeft w:val="0"/>
              <w:marRight w:val="0"/>
              <w:marTop w:val="0"/>
              <w:marBottom w:val="0"/>
              <w:divBdr>
                <w:top w:val="none" w:sz="0" w:space="0" w:color="auto"/>
                <w:left w:val="none" w:sz="0" w:space="0" w:color="auto"/>
                <w:bottom w:val="none" w:sz="0" w:space="0" w:color="auto"/>
                <w:right w:val="none" w:sz="0" w:space="0" w:color="auto"/>
              </w:divBdr>
            </w:div>
          </w:divsChild>
        </w:div>
        <w:div w:id="929922730">
          <w:marLeft w:val="0"/>
          <w:marRight w:val="0"/>
          <w:marTop w:val="0"/>
          <w:marBottom w:val="0"/>
          <w:divBdr>
            <w:top w:val="none" w:sz="0" w:space="0" w:color="auto"/>
            <w:left w:val="none" w:sz="0" w:space="0" w:color="auto"/>
            <w:bottom w:val="none" w:sz="0" w:space="0" w:color="auto"/>
            <w:right w:val="none" w:sz="0" w:space="0" w:color="auto"/>
          </w:divBdr>
          <w:divsChild>
            <w:div w:id="1168130771">
              <w:marLeft w:val="0"/>
              <w:marRight w:val="0"/>
              <w:marTop w:val="0"/>
              <w:marBottom w:val="0"/>
              <w:divBdr>
                <w:top w:val="none" w:sz="0" w:space="0" w:color="auto"/>
                <w:left w:val="none" w:sz="0" w:space="0" w:color="auto"/>
                <w:bottom w:val="none" w:sz="0" w:space="0" w:color="auto"/>
                <w:right w:val="none" w:sz="0" w:space="0" w:color="auto"/>
              </w:divBdr>
            </w:div>
          </w:divsChild>
        </w:div>
        <w:div w:id="1800806793">
          <w:marLeft w:val="0"/>
          <w:marRight w:val="0"/>
          <w:marTop w:val="0"/>
          <w:marBottom w:val="0"/>
          <w:divBdr>
            <w:top w:val="none" w:sz="0" w:space="0" w:color="auto"/>
            <w:left w:val="none" w:sz="0" w:space="0" w:color="auto"/>
            <w:bottom w:val="none" w:sz="0" w:space="0" w:color="auto"/>
            <w:right w:val="none" w:sz="0" w:space="0" w:color="auto"/>
          </w:divBdr>
          <w:divsChild>
            <w:div w:id="1426148367">
              <w:marLeft w:val="0"/>
              <w:marRight w:val="0"/>
              <w:marTop w:val="0"/>
              <w:marBottom w:val="0"/>
              <w:divBdr>
                <w:top w:val="none" w:sz="0" w:space="0" w:color="auto"/>
                <w:left w:val="none" w:sz="0" w:space="0" w:color="auto"/>
                <w:bottom w:val="none" w:sz="0" w:space="0" w:color="auto"/>
                <w:right w:val="none" w:sz="0" w:space="0" w:color="auto"/>
              </w:divBdr>
            </w:div>
          </w:divsChild>
        </w:div>
        <w:div w:id="1891845679">
          <w:marLeft w:val="0"/>
          <w:marRight w:val="0"/>
          <w:marTop w:val="0"/>
          <w:marBottom w:val="0"/>
          <w:divBdr>
            <w:top w:val="none" w:sz="0" w:space="0" w:color="auto"/>
            <w:left w:val="none" w:sz="0" w:space="0" w:color="auto"/>
            <w:bottom w:val="none" w:sz="0" w:space="0" w:color="auto"/>
            <w:right w:val="none" w:sz="0" w:space="0" w:color="auto"/>
          </w:divBdr>
          <w:divsChild>
            <w:div w:id="252128519">
              <w:marLeft w:val="0"/>
              <w:marRight w:val="0"/>
              <w:marTop w:val="0"/>
              <w:marBottom w:val="0"/>
              <w:divBdr>
                <w:top w:val="none" w:sz="0" w:space="0" w:color="auto"/>
                <w:left w:val="none" w:sz="0" w:space="0" w:color="auto"/>
                <w:bottom w:val="none" w:sz="0" w:space="0" w:color="auto"/>
                <w:right w:val="none" w:sz="0" w:space="0" w:color="auto"/>
              </w:divBdr>
            </w:div>
          </w:divsChild>
        </w:div>
        <w:div w:id="2128697500">
          <w:marLeft w:val="0"/>
          <w:marRight w:val="0"/>
          <w:marTop w:val="0"/>
          <w:marBottom w:val="0"/>
          <w:divBdr>
            <w:top w:val="none" w:sz="0" w:space="0" w:color="auto"/>
            <w:left w:val="none" w:sz="0" w:space="0" w:color="auto"/>
            <w:bottom w:val="none" w:sz="0" w:space="0" w:color="auto"/>
            <w:right w:val="none" w:sz="0" w:space="0" w:color="auto"/>
          </w:divBdr>
          <w:divsChild>
            <w:div w:id="73359830">
              <w:marLeft w:val="0"/>
              <w:marRight w:val="0"/>
              <w:marTop w:val="0"/>
              <w:marBottom w:val="0"/>
              <w:divBdr>
                <w:top w:val="none" w:sz="0" w:space="0" w:color="auto"/>
                <w:left w:val="none" w:sz="0" w:space="0" w:color="auto"/>
                <w:bottom w:val="none" w:sz="0" w:space="0" w:color="auto"/>
                <w:right w:val="none" w:sz="0" w:space="0" w:color="auto"/>
              </w:divBdr>
            </w:div>
          </w:divsChild>
        </w:div>
        <w:div w:id="1669483631">
          <w:marLeft w:val="0"/>
          <w:marRight w:val="255"/>
          <w:marTop w:val="0"/>
          <w:marBottom w:val="0"/>
          <w:divBdr>
            <w:top w:val="none" w:sz="0" w:space="0" w:color="auto"/>
            <w:left w:val="none" w:sz="0" w:space="0" w:color="auto"/>
            <w:bottom w:val="none" w:sz="0" w:space="0" w:color="auto"/>
            <w:right w:val="none" w:sz="0" w:space="0" w:color="auto"/>
          </w:divBdr>
          <w:divsChild>
            <w:div w:id="1038505215">
              <w:marLeft w:val="0"/>
              <w:marRight w:val="0"/>
              <w:marTop w:val="0"/>
              <w:marBottom w:val="0"/>
              <w:divBdr>
                <w:top w:val="none" w:sz="0" w:space="0" w:color="auto"/>
                <w:left w:val="none" w:sz="0" w:space="0" w:color="auto"/>
                <w:bottom w:val="none" w:sz="0" w:space="0" w:color="auto"/>
                <w:right w:val="none" w:sz="0" w:space="0" w:color="auto"/>
              </w:divBdr>
              <w:divsChild>
                <w:div w:id="1033651787">
                  <w:marLeft w:val="0"/>
                  <w:marRight w:val="0"/>
                  <w:marTop w:val="0"/>
                  <w:marBottom w:val="0"/>
                  <w:divBdr>
                    <w:top w:val="none" w:sz="0" w:space="0" w:color="auto"/>
                    <w:left w:val="none" w:sz="0" w:space="0" w:color="auto"/>
                    <w:bottom w:val="none" w:sz="0" w:space="0" w:color="auto"/>
                    <w:right w:val="none" w:sz="0" w:space="0" w:color="auto"/>
                  </w:divBdr>
                  <w:divsChild>
                    <w:div w:id="1600493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38904491">
          <w:marLeft w:val="0"/>
          <w:marRight w:val="0"/>
          <w:marTop w:val="0"/>
          <w:marBottom w:val="0"/>
          <w:divBdr>
            <w:top w:val="none" w:sz="0" w:space="0" w:color="auto"/>
            <w:left w:val="none" w:sz="0" w:space="0" w:color="auto"/>
            <w:bottom w:val="none" w:sz="0" w:space="0" w:color="auto"/>
            <w:right w:val="none" w:sz="0" w:space="0" w:color="auto"/>
          </w:divBdr>
          <w:divsChild>
            <w:div w:id="116337187">
              <w:marLeft w:val="0"/>
              <w:marRight w:val="0"/>
              <w:marTop w:val="0"/>
              <w:marBottom w:val="0"/>
              <w:divBdr>
                <w:top w:val="none" w:sz="0" w:space="0" w:color="auto"/>
                <w:left w:val="none" w:sz="0" w:space="0" w:color="auto"/>
                <w:bottom w:val="none" w:sz="0" w:space="0" w:color="auto"/>
                <w:right w:val="none" w:sz="0" w:space="0" w:color="auto"/>
              </w:divBdr>
            </w:div>
          </w:divsChild>
        </w:div>
        <w:div w:id="984775493">
          <w:marLeft w:val="0"/>
          <w:marRight w:val="0"/>
          <w:marTop w:val="0"/>
          <w:marBottom w:val="0"/>
          <w:divBdr>
            <w:top w:val="none" w:sz="0" w:space="0" w:color="auto"/>
            <w:left w:val="none" w:sz="0" w:space="0" w:color="auto"/>
            <w:bottom w:val="none" w:sz="0" w:space="0" w:color="auto"/>
            <w:right w:val="none" w:sz="0" w:space="0" w:color="auto"/>
          </w:divBdr>
          <w:divsChild>
            <w:div w:id="360208115">
              <w:marLeft w:val="0"/>
              <w:marRight w:val="0"/>
              <w:marTop w:val="0"/>
              <w:marBottom w:val="0"/>
              <w:divBdr>
                <w:top w:val="none" w:sz="0" w:space="0" w:color="auto"/>
                <w:left w:val="none" w:sz="0" w:space="0" w:color="auto"/>
                <w:bottom w:val="none" w:sz="0" w:space="0" w:color="auto"/>
                <w:right w:val="none" w:sz="0" w:space="0" w:color="auto"/>
              </w:divBdr>
            </w:div>
          </w:divsChild>
        </w:div>
        <w:div w:id="1100218616">
          <w:marLeft w:val="0"/>
          <w:marRight w:val="0"/>
          <w:marTop w:val="0"/>
          <w:marBottom w:val="0"/>
          <w:divBdr>
            <w:top w:val="none" w:sz="0" w:space="0" w:color="auto"/>
            <w:left w:val="none" w:sz="0" w:space="0" w:color="auto"/>
            <w:bottom w:val="none" w:sz="0" w:space="0" w:color="auto"/>
            <w:right w:val="none" w:sz="0" w:space="0" w:color="auto"/>
          </w:divBdr>
          <w:divsChild>
            <w:div w:id="6700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0791">
      <w:bodyDiv w:val="1"/>
      <w:marLeft w:val="0"/>
      <w:marRight w:val="0"/>
      <w:marTop w:val="0"/>
      <w:marBottom w:val="0"/>
      <w:divBdr>
        <w:top w:val="none" w:sz="0" w:space="0" w:color="auto"/>
        <w:left w:val="none" w:sz="0" w:space="0" w:color="auto"/>
        <w:bottom w:val="none" w:sz="0" w:space="0" w:color="auto"/>
        <w:right w:val="none" w:sz="0" w:space="0" w:color="auto"/>
      </w:divBdr>
      <w:divsChild>
        <w:div w:id="1722708148">
          <w:marLeft w:val="0"/>
          <w:marRight w:val="0"/>
          <w:marTop w:val="0"/>
          <w:marBottom w:val="0"/>
          <w:divBdr>
            <w:top w:val="none" w:sz="0" w:space="0" w:color="auto"/>
            <w:left w:val="none" w:sz="0" w:space="0" w:color="auto"/>
            <w:bottom w:val="none" w:sz="0" w:space="0" w:color="auto"/>
            <w:right w:val="none" w:sz="0" w:space="0" w:color="auto"/>
          </w:divBdr>
          <w:divsChild>
            <w:div w:id="182938417">
              <w:marLeft w:val="0"/>
              <w:marRight w:val="0"/>
              <w:marTop w:val="0"/>
              <w:marBottom w:val="0"/>
              <w:divBdr>
                <w:top w:val="none" w:sz="0" w:space="0" w:color="auto"/>
                <w:left w:val="none" w:sz="0" w:space="0" w:color="auto"/>
                <w:bottom w:val="none" w:sz="0" w:space="0" w:color="auto"/>
                <w:right w:val="none" w:sz="0" w:space="0" w:color="auto"/>
              </w:divBdr>
            </w:div>
          </w:divsChild>
        </w:div>
        <w:div w:id="1104495828">
          <w:marLeft w:val="0"/>
          <w:marRight w:val="255"/>
          <w:marTop w:val="0"/>
          <w:marBottom w:val="0"/>
          <w:divBdr>
            <w:top w:val="none" w:sz="0" w:space="0" w:color="auto"/>
            <w:left w:val="none" w:sz="0" w:space="0" w:color="auto"/>
            <w:bottom w:val="none" w:sz="0" w:space="0" w:color="auto"/>
            <w:right w:val="none" w:sz="0" w:space="0" w:color="auto"/>
          </w:divBdr>
          <w:divsChild>
            <w:div w:id="1724862414">
              <w:marLeft w:val="0"/>
              <w:marRight w:val="0"/>
              <w:marTop w:val="0"/>
              <w:marBottom w:val="0"/>
              <w:divBdr>
                <w:top w:val="none" w:sz="0" w:space="0" w:color="auto"/>
                <w:left w:val="none" w:sz="0" w:space="0" w:color="auto"/>
                <w:bottom w:val="none" w:sz="0" w:space="0" w:color="auto"/>
                <w:right w:val="none" w:sz="0" w:space="0" w:color="auto"/>
              </w:divBdr>
              <w:divsChild>
                <w:div w:id="73556941">
                  <w:marLeft w:val="0"/>
                  <w:marRight w:val="0"/>
                  <w:marTop w:val="0"/>
                  <w:marBottom w:val="0"/>
                  <w:divBdr>
                    <w:top w:val="none" w:sz="0" w:space="0" w:color="auto"/>
                    <w:left w:val="none" w:sz="0" w:space="0" w:color="auto"/>
                    <w:bottom w:val="none" w:sz="0" w:space="0" w:color="auto"/>
                    <w:right w:val="none" w:sz="0" w:space="0" w:color="auto"/>
                  </w:divBdr>
                  <w:divsChild>
                    <w:div w:id="15481077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84324232">
          <w:marLeft w:val="0"/>
          <w:marRight w:val="0"/>
          <w:marTop w:val="0"/>
          <w:marBottom w:val="0"/>
          <w:divBdr>
            <w:top w:val="none" w:sz="0" w:space="0" w:color="auto"/>
            <w:left w:val="none" w:sz="0" w:space="0" w:color="auto"/>
            <w:bottom w:val="none" w:sz="0" w:space="0" w:color="auto"/>
            <w:right w:val="none" w:sz="0" w:space="0" w:color="auto"/>
          </w:divBdr>
          <w:divsChild>
            <w:div w:id="8859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9276">
      <w:bodyDiv w:val="1"/>
      <w:marLeft w:val="0"/>
      <w:marRight w:val="0"/>
      <w:marTop w:val="0"/>
      <w:marBottom w:val="0"/>
      <w:divBdr>
        <w:top w:val="none" w:sz="0" w:space="0" w:color="auto"/>
        <w:left w:val="none" w:sz="0" w:space="0" w:color="auto"/>
        <w:bottom w:val="none" w:sz="0" w:space="0" w:color="auto"/>
        <w:right w:val="none" w:sz="0" w:space="0" w:color="auto"/>
      </w:divBdr>
    </w:div>
    <w:div w:id="701438183">
      <w:bodyDiv w:val="1"/>
      <w:marLeft w:val="0"/>
      <w:marRight w:val="0"/>
      <w:marTop w:val="0"/>
      <w:marBottom w:val="0"/>
      <w:divBdr>
        <w:top w:val="none" w:sz="0" w:space="0" w:color="auto"/>
        <w:left w:val="none" w:sz="0" w:space="0" w:color="auto"/>
        <w:bottom w:val="none" w:sz="0" w:space="0" w:color="auto"/>
        <w:right w:val="none" w:sz="0" w:space="0" w:color="auto"/>
      </w:divBdr>
    </w:div>
    <w:div w:id="703020108">
      <w:bodyDiv w:val="1"/>
      <w:marLeft w:val="0"/>
      <w:marRight w:val="0"/>
      <w:marTop w:val="0"/>
      <w:marBottom w:val="0"/>
      <w:divBdr>
        <w:top w:val="none" w:sz="0" w:space="0" w:color="auto"/>
        <w:left w:val="none" w:sz="0" w:space="0" w:color="auto"/>
        <w:bottom w:val="none" w:sz="0" w:space="0" w:color="auto"/>
        <w:right w:val="none" w:sz="0" w:space="0" w:color="auto"/>
      </w:divBdr>
    </w:div>
    <w:div w:id="717314598">
      <w:bodyDiv w:val="1"/>
      <w:marLeft w:val="0"/>
      <w:marRight w:val="0"/>
      <w:marTop w:val="0"/>
      <w:marBottom w:val="0"/>
      <w:divBdr>
        <w:top w:val="none" w:sz="0" w:space="0" w:color="auto"/>
        <w:left w:val="none" w:sz="0" w:space="0" w:color="auto"/>
        <w:bottom w:val="none" w:sz="0" w:space="0" w:color="auto"/>
        <w:right w:val="none" w:sz="0" w:space="0" w:color="auto"/>
      </w:divBdr>
    </w:div>
    <w:div w:id="745296919">
      <w:bodyDiv w:val="1"/>
      <w:marLeft w:val="0"/>
      <w:marRight w:val="0"/>
      <w:marTop w:val="0"/>
      <w:marBottom w:val="0"/>
      <w:divBdr>
        <w:top w:val="none" w:sz="0" w:space="0" w:color="auto"/>
        <w:left w:val="none" w:sz="0" w:space="0" w:color="auto"/>
        <w:bottom w:val="none" w:sz="0" w:space="0" w:color="auto"/>
        <w:right w:val="none" w:sz="0" w:space="0" w:color="auto"/>
      </w:divBdr>
      <w:divsChild>
        <w:div w:id="751315576">
          <w:marLeft w:val="0"/>
          <w:marRight w:val="0"/>
          <w:marTop w:val="0"/>
          <w:marBottom w:val="0"/>
          <w:divBdr>
            <w:top w:val="none" w:sz="0" w:space="0" w:color="auto"/>
            <w:left w:val="none" w:sz="0" w:space="0" w:color="auto"/>
            <w:bottom w:val="none" w:sz="0" w:space="0" w:color="auto"/>
            <w:right w:val="none" w:sz="0" w:space="0" w:color="auto"/>
          </w:divBdr>
          <w:divsChild>
            <w:div w:id="314840277">
              <w:marLeft w:val="0"/>
              <w:marRight w:val="0"/>
              <w:marTop w:val="0"/>
              <w:marBottom w:val="0"/>
              <w:divBdr>
                <w:top w:val="none" w:sz="0" w:space="0" w:color="auto"/>
                <w:left w:val="none" w:sz="0" w:space="0" w:color="auto"/>
                <w:bottom w:val="none" w:sz="0" w:space="0" w:color="auto"/>
                <w:right w:val="none" w:sz="0" w:space="0" w:color="auto"/>
              </w:divBdr>
            </w:div>
          </w:divsChild>
        </w:div>
        <w:div w:id="242682881">
          <w:marLeft w:val="0"/>
          <w:marRight w:val="255"/>
          <w:marTop w:val="0"/>
          <w:marBottom w:val="0"/>
          <w:divBdr>
            <w:top w:val="none" w:sz="0" w:space="0" w:color="auto"/>
            <w:left w:val="none" w:sz="0" w:space="0" w:color="auto"/>
            <w:bottom w:val="none" w:sz="0" w:space="0" w:color="auto"/>
            <w:right w:val="none" w:sz="0" w:space="0" w:color="auto"/>
          </w:divBdr>
          <w:divsChild>
            <w:div w:id="431554574">
              <w:marLeft w:val="0"/>
              <w:marRight w:val="0"/>
              <w:marTop w:val="0"/>
              <w:marBottom w:val="0"/>
              <w:divBdr>
                <w:top w:val="none" w:sz="0" w:space="0" w:color="auto"/>
                <w:left w:val="none" w:sz="0" w:space="0" w:color="auto"/>
                <w:bottom w:val="none" w:sz="0" w:space="0" w:color="auto"/>
                <w:right w:val="none" w:sz="0" w:space="0" w:color="auto"/>
              </w:divBdr>
              <w:divsChild>
                <w:div w:id="821967226">
                  <w:marLeft w:val="0"/>
                  <w:marRight w:val="0"/>
                  <w:marTop w:val="0"/>
                  <w:marBottom w:val="0"/>
                  <w:divBdr>
                    <w:top w:val="none" w:sz="0" w:space="0" w:color="auto"/>
                    <w:left w:val="none" w:sz="0" w:space="0" w:color="auto"/>
                    <w:bottom w:val="none" w:sz="0" w:space="0" w:color="auto"/>
                    <w:right w:val="none" w:sz="0" w:space="0" w:color="auto"/>
                  </w:divBdr>
                  <w:divsChild>
                    <w:div w:id="13026882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82925683">
          <w:marLeft w:val="0"/>
          <w:marRight w:val="0"/>
          <w:marTop w:val="0"/>
          <w:marBottom w:val="0"/>
          <w:divBdr>
            <w:top w:val="none" w:sz="0" w:space="0" w:color="auto"/>
            <w:left w:val="none" w:sz="0" w:space="0" w:color="auto"/>
            <w:bottom w:val="none" w:sz="0" w:space="0" w:color="auto"/>
            <w:right w:val="none" w:sz="0" w:space="0" w:color="auto"/>
          </w:divBdr>
          <w:divsChild>
            <w:div w:id="2144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7538">
      <w:bodyDiv w:val="1"/>
      <w:marLeft w:val="0"/>
      <w:marRight w:val="0"/>
      <w:marTop w:val="0"/>
      <w:marBottom w:val="0"/>
      <w:divBdr>
        <w:top w:val="none" w:sz="0" w:space="0" w:color="auto"/>
        <w:left w:val="none" w:sz="0" w:space="0" w:color="auto"/>
        <w:bottom w:val="none" w:sz="0" w:space="0" w:color="auto"/>
        <w:right w:val="none" w:sz="0" w:space="0" w:color="auto"/>
      </w:divBdr>
      <w:divsChild>
        <w:div w:id="1147207946">
          <w:marLeft w:val="0"/>
          <w:marRight w:val="0"/>
          <w:marTop w:val="0"/>
          <w:marBottom w:val="300"/>
          <w:divBdr>
            <w:top w:val="none" w:sz="0" w:space="0" w:color="auto"/>
            <w:left w:val="none" w:sz="0" w:space="0" w:color="auto"/>
            <w:bottom w:val="dotted" w:sz="6" w:space="5" w:color="DDDDDD"/>
            <w:right w:val="none" w:sz="0" w:space="0" w:color="auto"/>
          </w:divBdr>
        </w:div>
        <w:div w:id="877623988">
          <w:marLeft w:val="0"/>
          <w:marRight w:val="0"/>
          <w:marTop w:val="240"/>
          <w:marBottom w:val="240"/>
          <w:divBdr>
            <w:top w:val="none" w:sz="0" w:space="0" w:color="auto"/>
            <w:left w:val="none" w:sz="0" w:space="0" w:color="auto"/>
            <w:bottom w:val="none" w:sz="0" w:space="0" w:color="auto"/>
            <w:right w:val="none" w:sz="0" w:space="0" w:color="auto"/>
          </w:divBdr>
          <w:divsChild>
            <w:div w:id="1929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9585">
      <w:bodyDiv w:val="1"/>
      <w:marLeft w:val="0"/>
      <w:marRight w:val="0"/>
      <w:marTop w:val="0"/>
      <w:marBottom w:val="0"/>
      <w:divBdr>
        <w:top w:val="none" w:sz="0" w:space="0" w:color="auto"/>
        <w:left w:val="none" w:sz="0" w:space="0" w:color="auto"/>
        <w:bottom w:val="none" w:sz="0" w:space="0" w:color="auto"/>
        <w:right w:val="none" w:sz="0" w:space="0" w:color="auto"/>
      </w:divBdr>
    </w:div>
    <w:div w:id="774909770">
      <w:bodyDiv w:val="1"/>
      <w:marLeft w:val="0"/>
      <w:marRight w:val="0"/>
      <w:marTop w:val="0"/>
      <w:marBottom w:val="0"/>
      <w:divBdr>
        <w:top w:val="none" w:sz="0" w:space="0" w:color="auto"/>
        <w:left w:val="none" w:sz="0" w:space="0" w:color="auto"/>
        <w:bottom w:val="none" w:sz="0" w:space="0" w:color="auto"/>
        <w:right w:val="none" w:sz="0" w:space="0" w:color="auto"/>
      </w:divBdr>
    </w:div>
    <w:div w:id="805857081">
      <w:bodyDiv w:val="1"/>
      <w:marLeft w:val="0"/>
      <w:marRight w:val="0"/>
      <w:marTop w:val="0"/>
      <w:marBottom w:val="0"/>
      <w:divBdr>
        <w:top w:val="none" w:sz="0" w:space="0" w:color="auto"/>
        <w:left w:val="none" w:sz="0" w:space="0" w:color="auto"/>
        <w:bottom w:val="none" w:sz="0" w:space="0" w:color="auto"/>
        <w:right w:val="none" w:sz="0" w:space="0" w:color="auto"/>
      </w:divBdr>
      <w:divsChild>
        <w:div w:id="744883018">
          <w:marLeft w:val="0"/>
          <w:marRight w:val="0"/>
          <w:marTop w:val="0"/>
          <w:marBottom w:val="0"/>
          <w:divBdr>
            <w:top w:val="none" w:sz="0" w:space="0" w:color="auto"/>
            <w:left w:val="none" w:sz="0" w:space="0" w:color="auto"/>
            <w:bottom w:val="none" w:sz="0" w:space="0" w:color="auto"/>
            <w:right w:val="none" w:sz="0" w:space="0" w:color="auto"/>
          </w:divBdr>
          <w:divsChild>
            <w:div w:id="456410458">
              <w:marLeft w:val="0"/>
              <w:marRight w:val="0"/>
              <w:marTop w:val="0"/>
              <w:marBottom w:val="0"/>
              <w:divBdr>
                <w:top w:val="none" w:sz="0" w:space="0" w:color="auto"/>
                <w:left w:val="none" w:sz="0" w:space="0" w:color="auto"/>
                <w:bottom w:val="none" w:sz="0" w:space="0" w:color="auto"/>
                <w:right w:val="none" w:sz="0" w:space="0" w:color="auto"/>
              </w:divBdr>
            </w:div>
          </w:divsChild>
        </w:div>
        <w:div w:id="510726355">
          <w:marLeft w:val="0"/>
          <w:marRight w:val="255"/>
          <w:marTop w:val="0"/>
          <w:marBottom w:val="0"/>
          <w:divBdr>
            <w:top w:val="none" w:sz="0" w:space="0" w:color="auto"/>
            <w:left w:val="none" w:sz="0" w:space="0" w:color="auto"/>
            <w:bottom w:val="none" w:sz="0" w:space="0" w:color="auto"/>
            <w:right w:val="none" w:sz="0" w:space="0" w:color="auto"/>
          </w:divBdr>
          <w:divsChild>
            <w:div w:id="1951815033">
              <w:marLeft w:val="0"/>
              <w:marRight w:val="0"/>
              <w:marTop w:val="0"/>
              <w:marBottom w:val="0"/>
              <w:divBdr>
                <w:top w:val="none" w:sz="0" w:space="0" w:color="auto"/>
                <w:left w:val="none" w:sz="0" w:space="0" w:color="auto"/>
                <w:bottom w:val="none" w:sz="0" w:space="0" w:color="auto"/>
                <w:right w:val="none" w:sz="0" w:space="0" w:color="auto"/>
              </w:divBdr>
              <w:divsChild>
                <w:div w:id="112289308">
                  <w:marLeft w:val="0"/>
                  <w:marRight w:val="0"/>
                  <w:marTop w:val="0"/>
                  <w:marBottom w:val="0"/>
                  <w:divBdr>
                    <w:top w:val="none" w:sz="0" w:space="0" w:color="auto"/>
                    <w:left w:val="none" w:sz="0" w:space="0" w:color="auto"/>
                    <w:bottom w:val="none" w:sz="0" w:space="0" w:color="auto"/>
                    <w:right w:val="none" w:sz="0" w:space="0" w:color="auto"/>
                  </w:divBdr>
                  <w:divsChild>
                    <w:div w:id="10461801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79384924">
          <w:marLeft w:val="0"/>
          <w:marRight w:val="0"/>
          <w:marTop w:val="0"/>
          <w:marBottom w:val="0"/>
          <w:divBdr>
            <w:top w:val="none" w:sz="0" w:space="0" w:color="auto"/>
            <w:left w:val="none" w:sz="0" w:space="0" w:color="auto"/>
            <w:bottom w:val="none" w:sz="0" w:space="0" w:color="auto"/>
            <w:right w:val="none" w:sz="0" w:space="0" w:color="auto"/>
          </w:divBdr>
          <w:divsChild>
            <w:div w:id="18630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4789">
      <w:bodyDiv w:val="1"/>
      <w:marLeft w:val="0"/>
      <w:marRight w:val="0"/>
      <w:marTop w:val="0"/>
      <w:marBottom w:val="0"/>
      <w:divBdr>
        <w:top w:val="none" w:sz="0" w:space="0" w:color="auto"/>
        <w:left w:val="none" w:sz="0" w:space="0" w:color="auto"/>
        <w:bottom w:val="none" w:sz="0" w:space="0" w:color="auto"/>
        <w:right w:val="none" w:sz="0" w:space="0" w:color="auto"/>
      </w:divBdr>
      <w:divsChild>
        <w:div w:id="90974337">
          <w:marLeft w:val="0"/>
          <w:marRight w:val="0"/>
          <w:marTop w:val="0"/>
          <w:marBottom w:val="0"/>
          <w:divBdr>
            <w:top w:val="none" w:sz="0" w:space="0" w:color="auto"/>
            <w:left w:val="none" w:sz="0" w:space="0" w:color="auto"/>
            <w:bottom w:val="none" w:sz="0" w:space="0" w:color="auto"/>
            <w:right w:val="none" w:sz="0" w:space="0" w:color="auto"/>
          </w:divBdr>
          <w:divsChild>
            <w:div w:id="978463740">
              <w:marLeft w:val="0"/>
              <w:marRight w:val="0"/>
              <w:marTop w:val="0"/>
              <w:marBottom w:val="0"/>
              <w:divBdr>
                <w:top w:val="none" w:sz="0" w:space="0" w:color="auto"/>
                <w:left w:val="none" w:sz="0" w:space="0" w:color="auto"/>
                <w:bottom w:val="none" w:sz="0" w:space="0" w:color="auto"/>
                <w:right w:val="none" w:sz="0" w:space="0" w:color="auto"/>
              </w:divBdr>
            </w:div>
          </w:divsChild>
        </w:div>
        <w:div w:id="1266573549">
          <w:marLeft w:val="255"/>
          <w:marRight w:val="0"/>
          <w:marTop w:val="0"/>
          <w:marBottom w:val="0"/>
          <w:divBdr>
            <w:top w:val="none" w:sz="0" w:space="0" w:color="auto"/>
            <w:left w:val="none" w:sz="0" w:space="0" w:color="auto"/>
            <w:bottom w:val="none" w:sz="0" w:space="0" w:color="auto"/>
            <w:right w:val="none" w:sz="0" w:space="0" w:color="auto"/>
          </w:divBdr>
          <w:divsChild>
            <w:div w:id="1498035022">
              <w:marLeft w:val="0"/>
              <w:marRight w:val="0"/>
              <w:marTop w:val="0"/>
              <w:marBottom w:val="0"/>
              <w:divBdr>
                <w:top w:val="none" w:sz="0" w:space="0" w:color="auto"/>
                <w:left w:val="none" w:sz="0" w:space="0" w:color="auto"/>
                <w:bottom w:val="none" w:sz="0" w:space="0" w:color="auto"/>
                <w:right w:val="none" w:sz="0" w:space="0" w:color="auto"/>
              </w:divBdr>
              <w:divsChild>
                <w:div w:id="2142920329">
                  <w:marLeft w:val="0"/>
                  <w:marRight w:val="0"/>
                  <w:marTop w:val="0"/>
                  <w:marBottom w:val="0"/>
                  <w:divBdr>
                    <w:top w:val="none" w:sz="0" w:space="0" w:color="auto"/>
                    <w:left w:val="none" w:sz="0" w:space="0" w:color="auto"/>
                    <w:bottom w:val="none" w:sz="0" w:space="0" w:color="auto"/>
                    <w:right w:val="none" w:sz="0" w:space="0" w:color="auto"/>
                  </w:divBdr>
                  <w:divsChild>
                    <w:div w:id="18344895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17384822">
          <w:marLeft w:val="0"/>
          <w:marRight w:val="0"/>
          <w:marTop w:val="0"/>
          <w:marBottom w:val="0"/>
          <w:divBdr>
            <w:top w:val="none" w:sz="0" w:space="0" w:color="auto"/>
            <w:left w:val="none" w:sz="0" w:space="0" w:color="auto"/>
            <w:bottom w:val="none" w:sz="0" w:space="0" w:color="auto"/>
            <w:right w:val="none" w:sz="0" w:space="0" w:color="auto"/>
          </w:divBdr>
          <w:divsChild>
            <w:div w:id="34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296">
      <w:bodyDiv w:val="1"/>
      <w:marLeft w:val="0"/>
      <w:marRight w:val="0"/>
      <w:marTop w:val="0"/>
      <w:marBottom w:val="0"/>
      <w:divBdr>
        <w:top w:val="none" w:sz="0" w:space="0" w:color="auto"/>
        <w:left w:val="none" w:sz="0" w:space="0" w:color="auto"/>
        <w:bottom w:val="none" w:sz="0" w:space="0" w:color="auto"/>
        <w:right w:val="none" w:sz="0" w:space="0" w:color="auto"/>
      </w:divBdr>
    </w:div>
    <w:div w:id="849879334">
      <w:bodyDiv w:val="1"/>
      <w:marLeft w:val="0"/>
      <w:marRight w:val="0"/>
      <w:marTop w:val="0"/>
      <w:marBottom w:val="0"/>
      <w:divBdr>
        <w:top w:val="none" w:sz="0" w:space="0" w:color="auto"/>
        <w:left w:val="none" w:sz="0" w:space="0" w:color="auto"/>
        <w:bottom w:val="none" w:sz="0" w:space="0" w:color="auto"/>
        <w:right w:val="none" w:sz="0" w:space="0" w:color="auto"/>
      </w:divBdr>
    </w:div>
    <w:div w:id="883910570">
      <w:bodyDiv w:val="1"/>
      <w:marLeft w:val="0"/>
      <w:marRight w:val="0"/>
      <w:marTop w:val="0"/>
      <w:marBottom w:val="0"/>
      <w:divBdr>
        <w:top w:val="none" w:sz="0" w:space="0" w:color="auto"/>
        <w:left w:val="none" w:sz="0" w:space="0" w:color="auto"/>
        <w:bottom w:val="none" w:sz="0" w:space="0" w:color="auto"/>
        <w:right w:val="none" w:sz="0" w:space="0" w:color="auto"/>
      </w:divBdr>
    </w:div>
    <w:div w:id="918902601">
      <w:bodyDiv w:val="1"/>
      <w:marLeft w:val="0"/>
      <w:marRight w:val="0"/>
      <w:marTop w:val="0"/>
      <w:marBottom w:val="0"/>
      <w:divBdr>
        <w:top w:val="none" w:sz="0" w:space="0" w:color="auto"/>
        <w:left w:val="none" w:sz="0" w:space="0" w:color="auto"/>
        <w:bottom w:val="none" w:sz="0" w:space="0" w:color="auto"/>
        <w:right w:val="none" w:sz="0" w:space="0" w:color="auto"/>
      </w:divBdr>
    </w:div>
    <w:div w:id="924412641">
      <w:bodyDiv w:val="1"/>
      <w:marLeft w:val="0"/>
      <w:marRight w:val="0"/>
      <w:marTop w:val="0"/>
      <w:marBottom w:val="0"/>
      <w:divBdr>
        <w:top w:val="none" w:sz="0" w:space="0" w:color="auto"/>
        <w:left w:val="none" w:sz="0" w:space="0" w:color="auto"/>
        <w:bottom w:val="none" w:sz="0" w:space="0" w:color="auto"/>
        <w:right w:val="none" w:sz="0" w:space="0" w:color="auto"/>
      </w:divBdr>
    </w:div>
    <w:div w:id="968048870">
      <w:bodyDiv w:val="1"/>
      <w:marLeft w:val="0"/>
      <w:marRight w:val="0"/>
      <w:marTop w:val="0"/>
      <w:marBottom w:val="0"/>
      <w:divBdr>
        <w:top w:val="none" w:sz="0" w:space="0" w:color="auto"/>
        <w:left w:val="none" w:sz="0" w:space="0" w:color="auto"/>
        <w:bottom w:val="none" w:sz="0" w:space="0" w:color="auto"/>
        <w:right w:val="none" w:sz="0" w:space="0" w:color="auto"/>
      </w:divBdr>
    </w:div>
    <w:div w:id="988023837">
      <w:bodyDiv w:val="1"/>
      <w:marLeft w:val="0"/>
      <w:marRight w:val="0"/>
      <w:marTop w:val="0"/>
      <w:marBottom w:val="0"/>
      <w:divBdr>
        <w:top w:val="none" w:sz="0" w:space="0" w:color="auto"/>
        <w:left w:val="none" w:sz="0" w:space="0" w:color="auto"/>
        <w:bottom w:val="none" w:sz="0" w:space="0" w:color="auto"/>
        <w:right w:val="none" w:sz="0" w:space="0" w:color="auto"/>
      </w:divBdr>
    </w:div>
    <w:div w:id="994647220">
      <w:bodyDiv w:val="1"/>
      <w:marLeft w:val="0"/>
      <w:marRight w:val="0"/>
      <w:marTop w:val="0"/>
      <w:marBottom w:val="0"/>
      <w:divBdr>
        <w:top w:val="none" w:sz="0" w:space="0" w:color="auto"/>
        <w:left w:val="none" w:sz="0" w:space="0" w:color="auto"/>
        <w:bottom w:val="none" w:sz="0" w:space="0" w:color="auto"/>
        <w:right w:val="none" w:sz="0" w:space="0" w:color="auto"/>
      </w:divBdr>
    </w:div>
    <w:div w:id="1006250652">
      <w:bodyDiv w:val="1"/>
      <w:marLeft w:val="0"/>
      <w:marRight w:val="0"/>
      <w:marTop w:val="0"/>
      <w:marBottom w:val="0"/>
      <w:divBdr>
        <w:top w:val="none" w:sz="0" w:space="0" w:color="auto"/>
        <w:left w:val="none" w:sz="0" w:space="0" w:color="auto"/>
        <w:bottom w:val="none" w:sz="0" w:space="0" w:color="auto"/>
        <w:right w:val="none" w:sz="0" w:space="0" w:color="auto"/>
      </w:divBdr>
    </w:div>
    <w:div w:id="1007438996">
      <w:bodyDiv w:val="1"/>
      <w:marLeft w:val="0"/>
      <w:marRight w:val="0"/>
      <w:marTop w:val="0"/>
      <w:marBottom w:val="0"/>
      <w:divBdr>
        <w:top w:val="none" w:sz="0" w:space="0" w:color="auto"/>
        <w:left w:val="none" w:sz="0" w:space="0" w:color="auto"/>
        <w:bottom w:val="none" w:sz="0" w:space="0" w:color="auto"/>
        <w:right w:val="none" w:sz="0" w:space="0" w:color="auto"/>
      </w:divBdr>
    </w:div>
    <w:div w:id="1044645797">
      <w:bodyDiv w:val="1"/>
      <w:marLeft w:val="0"/>
      <w:marRight w:val="0"/>
      <w:marTop w:val="0"/>
      <w:marBottom w:val="0"/>
      <w:divBdr>
        <w:top w:val="none" w:sz="0" w:space="0" w:color="auto"/>
        <w:left w:val="none" w:sz="0" w:space="0" w:color="auto"/>
        <w:bottom w:val="none" w:sz="0" w:space="0" w:color="auto"/>
        <w:right w:val="none" w:sz="0" w:space="0" w:color="auto"/>
      </w:divBdr>
    </w:div>
    <w:div w:id="1050492866">
      <w:bodyDiv w:val="1"/>
      <w:marLeft w:val="0"/>
      <w:marRight w:val="0"/>
      <w:marTop w:val="0"/>
      <w:marBottom w:val="0"/>
      <w:divBdr>
        <w:top w:val="none" w:sz="0" w:space="0" w:color="auto"/>
        <w:left w:val="none" w:sz="0" w:space="0" w:color="auto"/>
        <w:bottom w:val="none" w:sz="0" w:space="0" w:color="auto"/>
        <w:right w:val="none" w:sz="0" w:space="0" w:color="auto"/>
      </w:divBdr>
      <w:divsChild>
        <w:div w:id="1056006577">
          <w:marLeft w:val="0"/>
          <w:marRight w:val="0"/>
          <w:marTop w:val="0"/>
          <w:marBottom w:val="0"/>
          <w:divBdr>
            <w:top w:val="none" w:sz="0" w:space="0" w:color="auto"/>
            <w:left w:val="none" w:sz="0" w:space="0" w:color="auto"/>
            <w:bottom w:val="none" w:sz="0" w:space="0" w:color="auto"/>
            <w:right w:val="none" w:sz="0" w:space="0" w:color="auto"/>
          </w:divBdr>
          <w:divsChild>
            <w:div w:id="197354685">
              <w:marLeft w:val="0"/>
              <w:marRight w:val="0"/>
              <w:marTop w:val="0"/>
              <w:marBottom w:val="0"/>
              <w:divBdr>
                <w:top w:val="none" w:sz="0" w:space="0" w:color="auto"/>
                <w:left w:val="none" w:sz="0" w:space="0" w:color="auto"/>
                <w:bottom w:val="none" w:sz="0" w:space="0" w:color="auto"/>
                <w:right w:val="none" w:sz="0" w:space="0" w:color="auto"/>
              </w:divBdr>
            </w:div>
          </w:divsChild>
        </w:div>
        <w:div w:id="42801759">
          <w:marLeft w:val="0"/>
          <w:marRight w:val="255"/>
          <w:marTop w:val="0"/>
          <w:marBottom w:val="0"/>
          <w:divBdr>
            <w:top w:val="none" w:sz="0" w:space="0" w:color="auto"/>
            <w:left w:val="none" w:sz="0" w:space="0" w:color="auto"/>
            <w:bottom w:val="none" w:sz="0" w:space="0" w:color="auto"/>
            <w:right w:val="none" w:sz="0" w:space="0" w:color="auto"/>
          </w:divBdr>
          <w:divsChild>
            <w:div w:id="1510632462">
              <w:marLeft w:val="0"/>
              <w:marRight w:val="0"/>
              <w:marTop w:val="0"/>
              <w:marBottom w:val="0"/>
              <w:divBdr>
                <w:top w:val="none" w:sz="0" w:space="0" w:color="auto"/>
                <w:left w:val="none" w:sz="0" w:space="0" w:color="auto"/>
                <w:bottom w:val="none" w:sz="0" w:space="0" w:color="auto"/>
                <w:right w:val="none" w:sz="0" w:space="0" w:color="auto"/>
              </w:divBdr>
              <w:divsChild>
                <w:div w:id="2060518860">
                  <w:marLeft w:val="0"/>
                  <w:marRight w:val="0"/>
                  <w:marTop w:val="0"/>
                  <w:marBottom w:val="0"/>
                  <w:divBdr>
                    <w:top w:val="none" w:sz="0" w:space="0" w:color="auto"/>
                    <w:left w:val="none" w:sz="0" w:space="0" w:color="auto"/>
                    <w:bottom w:val="none" w:sz="0" w:space="0" w:color="auto"/>
                    <w:right w:val="none" w:sz="0" w:space="0" w:color="auto"/>
                  </w:divBdr>
                  <w:divsChild>
                    <w:div w:id="19946061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72778045">
          <w:marLeft w:val="0"/>
          <w:marRight w:val="0"/>
          <w:marTop w:val="0"/>
          <w:marBottom w:val="0"/>
          <w:divBdr>
            <w:top w:val="none" w:sz="0" w:space="0" w:color="auto"/>
            <w:left w:val="none" w:sz="0" w:space="0" w:color="auto"/>
            <w:bottom w:val="none" w:sz="0" w:space="0" w:color="auto"/>
            <w:right w:val="none" w:sz="0" w:space="0" w:color="auto"/>
          </w:divBdr>
          <w:divsChild>
            <w:div w:id="8462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6200">
      <w:bodyDiv w:val="1"/>
      <w:marLeft w:val="0"/>
      <w:marRight w:val="0"/>
      <w:marTop w:val="0"/>
      <w:marBottom w:val="0"/>
      <w:divBdr>
        <w:top w:val="none" w:sz="0" w:space="0" w:color="auto"/>
        <w:left w:val="none" w:sz="0" w:space="0" w:color="auto"/>
        <w:bottom w:val="none" w:sz="0" w:space="0" w:color="auto"/>
        <w:right w:val="none" w:sz="0" w:space="0" w:color="auto"/>
      </w:divBdr>
      <w:divsChild>
        <w:div w:id="104623674">
          <w:marLeft w:val="0"/>
          <w:marRight w:val="0"/>
          <w:marTop w:val="0"/>
          <w:marBottom w:val="0"/>
          <w:divBdr>
            <w:top w:val="none" w:sz="0" w:space="0" w:color="auto"/>
            <w:left w:val="none" w:sz="0" w:space="0" w:color="auto"/>
            <w:bottom w:val="none" w:sz="0" w:space="0" w:color="auto"/>
            <w:right w:val="none" w:sz="0" w:space="0" w:color="auto"/>
          </w:divBdr>
          <w:divsChild>
            <w:div w:id="1453474177">
              <w:marLeft w:val="0"/>
              <w:marRight w:val="0"/>
              <w:marTop w:val="0"/>
              <w:marBottom w:val="0"/>
              <w:divBdr>
                <w:top w:val="none" w:sz="0" w:space="0" w:color="auto"/>
                <w:left w:val="none" w:sz="0" w:space="0" w:color="auto"/>
                <w:bottom w:val="none" w:sz="0" w:space="0" w:color="auto"/>
                <w:right w:val="none" w:sz="0" w:space="0" w:color="auto"/>
              </w:divBdr>
            </w:div>
          </w:divsChild>
        </w:div>
        <w:div w:id="1010835895">
          <w:marLeft w:val="0"/>
          <w:marRight w:val="255"/>
          <w:marTop w:val="0"/>
          <w:marBottom w:val="0"/>
          <w:divBdr>
            <w:top w:val="none" w:sz="0" w:space="0" w:color="auto"/>
            <w:left w:val="none" w:sz="0" w:space="0" w:color="auto"/>
            <w:bottom w:val="none" w:sz="0" w:space="0" w:color="auto"/>
            <w:right w:val="none" w:sz="0" w:space="0" w:color="auto"/>
          </w:divBdr>
          <w:divsChild>
            <w:div w:id="77792611">
              <w:marLeft w:val="0"/>
              <w:marRight w:val="0"/>
              <w:marTop w:val="0"/>
              <w:marBottom w:val="0"/>
              <w:divBdr>
                <w:top w:val="none" w:sz="0" w:space="0" w:color="auto"/>
                <w:left w:val="none" w:sz="0" w:space="0" w:color="auto"/>
                <w:bottom w:val="none" w:sz="0" w:space="0" w:color="auto"/>
                <w:right w:val="none" w:sz="0" w:space="0" w:color="auto"/>
              </w:divBdr>
              <w:divsChild>
                <w:div w:id="2089843003">
                  <w:marLeft w:val="0"/>
                  <w:marRight w:val="0"/>
                  <w:marTop w:val="0"/>
                  <w:marBottom w:val="0"/>
                  <w:divBdr>
                    <w:top w:val="none" w:sz="0" w:space="0" w:color="auto"/>
                    <w:left w:val="none" w:sz="0" w:space="0" w:color="auto"/>
                    <w:bottom w:val="none" w:sz="0" w:space="0" w:color="auto"/>
                    <w:right w:val="none" w:sz="0" w:space="0" w:color="auto"/>
                  </w:divBdr>
                  <w:divsChild>
                    <w:div w:id="14588334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5803044">
          <w:marLeft w:val="0"/>
          <w:marRight w:val="0"/>
          <w:marTop w:val="0"/>
          <w:marBottom w:val="0"/>
          <w:divBdr>
            <w:top w:val="none" w:sz="0" w:space="0" w:color="auto"/>
            <w:left w:val="none" w:sz="0" w:space="0" w:color="auto"/>
            <w:bottom w:val="none" w:sz="0" w:space="0" w:color="auto"/>
            <w:right w:val="none" w:sz="0" w:space="0" w:color="auto"/>
          </w:divBdr>
          <w:divsChild>
            <w:div w:id="18782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0458">
      <w:bodyDiv w:val="1"/>
      <w:marLeft w:val="0"/>
      <w:marRight w:val="0"/>
      <w:marTop w:val="0"/>
      <w:marBottom w:val="0"/>
      <w:divBdr>
        <w:top w:val="none" w:sz="0" w:space="0" w:color="auto"/>
        <w:left w:val="none" w:sz="0" w:space="0" w:color="auto"/>
        <w:bottom w:val="none" w:sz="0" w:space="0" w:color="auto"/>
        <w:right w:val="none" w:sz="0" w:space="0" w:color="auto"/>
      </w:divBdr>
      <w:divsChild>
        <w:div w:id="23331174">
          <w:marLeft w:val="0"/>
          <w:marRight w:val="0"/>
          <w:marTop w:val="0"/>
          <w:marBottom w:val="0"/>
          <w:divBdr>
            <w:top w:val="none" w:sz="0" w:space="0" w:color="auto"/>
            <w:left w:val="none" w:sz="0" w:space="0" w:color="auto"/>
            <w:bottom w:val="none" w:sz="0" w:space="0" w:color="auto"/>
            <w:right w:val="none" w:sz="0" w:space="0" w:color="auto"/>
          </w:divBdr>
          <w:divsChild>
            <w:div w:id="918559636">
              <w:marLeft w:val="0"/>
              <w:marRight w:val="0"/>
              <w:marTop w:val="0"/>
              <w:marBottom w:val="0"/>
              <w:divBdr>
                <w:top w:val="none" w:sz="0" w:space="0" w:color="auto"/>
                <w:left w:val="none" w:sz="0" w:space="0" w:color="auto"/>
                <w:bottom w:val="none" w:sz="0" w:space="0" w:color="auto"/>
                <w:right w:val="none" w:sz="0" w:space="0" w:color="auto"/>
              </w:divBdr>
            </w:div>
          </w:divsChild>
        </w:div>
        <w:div w:id="386924872">
          <w:marLeft w:val="0"/>
          <w:marRight w:val="255"/>
          <w:marTop w:val="0"/>
          <w:marBottom w:val="0"/>
          <w:divBdr>
            <w:top w:val="none" w:sz="0" w:space="0" w:color="auto"/>
            <w:left w:val="none" w:sz="0" w:space="0" w:color="auto"/>
            <w:bottom w:val="none" w:sz="0" w:space="0" w:color="auto"/>
            <w:right w:val="none" w:sz="0" w:space="0" w:color="auto"/>
          </w:divBdr>
          <w:divsChild>
            <w:div w:id="808128961">
              <w:marLeft w:val="0"/>
              <w:marRight w:val="0"/>
              <w:marTop w:val="0"/>
              <w:marBottom w:val="0"/>
              <w:divBdr>
                <w:top w:val="none" w:sz="0" w:space="0" w:color="auto"/>
                <w:left w:val="none" w:sz="0" w:space="0" w:color="auto"/>
                <w:bottom w:val="none" w:sz="0" w:space="0" w:color="auto"/>
                <w:right w:val="none" w:sz="0" w:space="0" w:color="auto"/>
              </w:divBdr>
              <w:divsChild>
                <w:div w:id="1167744304">
                  <w:marLeft w:val="0"/>
                  <w:marRight w:val="0"/>
                  <w:marTop w:val="0"/>
                  <w:marBottom w:val="0"/>
                  <w:divBdr>
                    <w:top w:val="none" w:sz="0" w:space="0" w:color="auto"/>
                    <w:left w:val="none" w:sz="0" w:space="0" w:color="auto"/>
                    <w:bottom w:val="none" w:sz="0" w:space="0" w:color="auto"/>
                    <w:right w:val="none" w:sz="0" w:space="0" w:color="auto"/>
                  </w:divBdr>
                  <w:divsChild>
                    <w:div w:id="5878896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79093985">
          <w:marLeft w:val="0"/>
          <w:marRight w:val="0"/>
          <w:marTop w:val="0"/>
          <w:marBottom w:val="0"/>
          <w:divBdr>
            <w:top w:val="none" w:sz="0" w:space="0" w:color="auto"/>
            <w:left w:val="none" w:sz="0" w:space="0" w:color="auto"/>
            <w:bottom w:val="none" w:sz="0" w:space="0" w:color="auto"/>
            <w:right w:val="none" w:sz="0" w:space="0" w:color="auto"/>
          </w:divBdr>
          <w:divsChild>
            <w:div w:id="7693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3073">
      <w:bodyDiv w:val="1"/>
      <w:marLeft w:val="0"/>
      <w:marRight w:val="0"/>
      <w:marTop w:val="0"/>
      <w:marBottom w:val="0"/>
      <w:divBdr>
        <w:top w:val="none" w:sz="0" w:space="0" w:color="auto"/>
        <w:left w:val="none" w:sz="0" w:space="0" w:color="auto"/>
        <w:bottom w:val="none" w:sz="0" w:space="0" w:color="auto"/>
        <w:right w:val="none" w:sz="0" w:space="0" w:color="auto"/>
      </w:divBdr>
    </w:div>
    <w:div w:id="1112824147">
      <w:bodyDiv w:val="1"/>
      <w:marLeft w:val="0"/>
      <w:marRight w:val="0"/>
      <w:marTop w:val="0"/>
      <w:marBottom w:val="0"/>
      <w:divBdr>
        <w:top w:val="none" w:sz="0" w:space="0" w:color="auto"/>
        <w:left w:val="none" w:sz="0" w:space="0" w:color="auto"/>
        <w:bottom w:val="none" w:sz="0" w:space="0" w:color="auto"/>
        <w:right w:val="none" w:sz="0" w:space="0" w:color="auto"/>
      </w:divBdr>
    </w:div>
    <w:div w:id="1135876654">
      <w:bodyDiv w:val="1"/>
      <w:marLeft w:val="0"/>
      <w:marRight w:val="0"/>
      <w:marTop w:val="0"/>
      <w:marBottom w:val="0"/>
      <w:divBdr>
        <w:top w:val="none" w:sz="0" w:space="0" w:color="auto"/>
        <w:left w:val="none" w:sz="0" w:space="0" w:color="auto"/>
        <w:bottom w:val="none" w:sz="0" w:space="0" w:color="auto"/>
        <w:right w:val="none" w:sz="0" w:space="0" w:color="auto"/>
      </w:divBdr>
      <w:divsChild>
        <w:div w:id="541093315">
          <w:marLeft w:val="0"/>
          <w:marRight w:val="0"/>
          <w:marTop w:val="0"/>
          <w:marBottom w:val="0"/>
          <w:divBdr>
            <w:top w:val="none" w:sz="0" w:space="0" w:color="auto"/>
            <w:left w:val="none" w:sz="0" w:space="0" w:color="auto"/>
            <w:bottom w:val="none" w:sz="0" w:space="0" w:color="auto"/>
            <w:right w:val="none" w:sz="0" w:space="0" w:color="auto"/>
          </w:divBdr>
          <w:divsChild>
            <w:div w:id="678117441">
              <w:marLeft w:val="0"/>
              <w:marRight w:val="0"/>
              <w:marTop w:val="0"/>
              <w:marBottom w:val="0"/>
              <w:divBdr>
                <w:top w:val="none" w:sz="0" w:space="0" w:color="auto"/>
                <w:left w:val="none" w:sz="0" w:space="0" w:color="auto"/>
                <w:bottom w:val="none" w:sz="0" w:space="0" w:color="auto"/>
                <w:right w:val="none" w:sz="0" w:space="0" w:color="auto"/>
              </w:divBdr>
            </w:div>
          </w:divsChild>
        </w:div>
        <w:div w:id="1497723615">
          <w:marLeft w:val="0"/>
          <w:marRight w:val="255"/>
          <w:marTop w:val="0"/>
          <w:marBottom w:val="0"/>
          <w:divBdr>
            <w:top w:val="none" w:sz="0" w:space="0" w:color="auto"/>
            <w:left w:val="none" w:sz="0" w:space="0" w:color="auto"/>
            <w:bottom w:val="none" w:sz="0" w:space="0" w:color="auto"/>
            <w:right w:val="none" w:sz="0" w:space="0" w:color="auto"/>
          </w:divBdr>
          <w:divsChild>
            <w:div w:id="101807114">
              <w:marLeft w:val="0"/>
              <w:marRight w:val="0"/>
              <w:marTop w:val="0"/>
              <w:marBottom w:val="0"/>
              <w:divBdr>
                <w:top w:val="none" w:sz="0" w:space="0" w:color="auto"/>
                <w:left w:val="none" w:sz="0" w:space="0" w:color="auto"/>
                <w:bottom w:val="none" w:sz="0" w:space="0" w:color="auto"/>
                <w:right w:val="none" w:sz="0" w:space="0" w:color="auto"/>
              </w:divBdr>
              <w:divsChild>
                <w:div w:id="501697641">
                  <w:marLeft w:val="0"/>
                  <w:marRight w:val="0"/>
                  <w:marTop w:val="0"/>
                  <w:marBottom w:val="0"/>
                  <w:divBdr>
                    <w:top w:val="none" w:sz="0" w:space="0" w:color="auto"/>
                    <w:left w:val="none" w:sz="0" w:space="0" w:color="auto"/>
                    <w:bottom w:val="none" w:sz="0" w:space="0" w:color="auto"/>
                    <w:right w:val="none" w:sz="0" w:space="0" w:color="auto"/>
                  </w:divBdr>
                  <w:divsChild>
                    <w:div w:id="20645951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37178394">
          <w:marLeft w:val="0"/>
          <w:marRight w:val="0"/>
          <w:marTop w:val="0"/>
          <w:marBottom w:val="0"/>
          <w:divBdr>
            <w:top w:val="none" w:sz="0" w:space="0" w:color="auto"/>
            <w:left w:val="none" w:sz="0" w:space="0" w:color="auto"/>
            <w:bottom w:val="none" w:sz="0" w:space="0" w:color="auto"/>
            <w:right w:val="none" w:sz="0" w:space="0" w:color="auto"/>
          </w:divBdr>
          <w:divsChild>
            <w:div w:id="910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893">
      <w:bodyDiv w:val="1"/>
      <w:marLeft w:val="0"/>
      <w:marRight w:val="0"/>
      <w:marTop w:val="0"/>
      <w:marBottom w:val="0"/>
      <w:divBdr>
        <w:top w:val="none" w:sz="0" w:space="0" w:color="auto"/>
        <w:left w:val="none" w:sz="0" w:space="0" w:color="auto"/>
        <w:bottom w:val="none" w:sz="0" w:space="0" w:color="auto"/>
        <w:right w:val="none" w:sz="0" w:space="0" w:color="auto"/>
      </w:divBdr>
    </w:div>
    <w:div w:id="1207134410">
      <w:bodyDiv w:val="1"/>
      <w:marLeft w:val="0"/>
      <w:marRight w:val="0"/>
      <w:marTop w:val="0"/>
      <w:marBottom w:val="0"/>
      <w:divBdr>
        <w:top w:val="none" w:sz="0" w:space="0" w:color="auto"/>
        <w:left w:val="none" w:sz="0" w:space="0" w:color="auto"/>
        <w:bottom w:val="none" w:sz="0" w:space="0" w:color="auto"/>
        <w:right w:val="none" w:sz="0" w:space="0" w:color="auto"/>
      </w:divBdr>
    </w:div>
    <w:div w:id="1241908724">
      <w:bodyDiv w:val="1"/>
      <w:marLeft w:val="0"/>
      <w:marRight w:val="0"/>
      <w:marTop w:val="0"/>
      <w:marBottom w:val="0"/>
      <w:divBdr>
        <w:top w:val="none" w:sz="0" w:space="0" w:color="auto"/>
        <w:left w:val="none" w:sz="0" w:space="0" w:color="auto"/>
        <w:bottom w:val="none" w:sz="0" w:space="0" w:color="auto"/>
        <w:right w:val="none" w:sz="0" w:space="0" w:color="auto"/>
      </w:divBdr>
    </w:div>
    <w:div w:id="1244029565">
      <w:bodyDiv w:val="1"/>
      <w:marLeft w:val="0"/>
      <w:marRight w:val="0"/>
      <w:marTop w:val="0"/>
      <w:marBottom w:val="0"/>
      <w:divBdr>
        <w:top w:val="none" w:sz="0" w:space="0" w:color="auto"/>
        <w:left w:val="none" w:sz="0" w:space="0" w:color="auto"/>
        <w:bottom w:val="none" w:sz="0" w:space="0" w:color="auto"/>
        <w:right w:val="none" w:sz="0" w:space="0" w:color="auto"/>
      </w:divBdr>
    </w:div>
    <w:div w:id="1268389419">
      <w:bodyDiv w:val="1"/>
      <w:marLeft w:val="0"/>
      <w:marRight w:val="0"/>
      <w:marTop w:val="0"/>
      <w:marBottom w:val="0"/>
      <w:divBdr>
        <w:top w:val="none" w:sz="0" w:space="0" w:color="auto"/>
        <w:left w:val="none" w:sz="0" w:space="0" w:color="auto"/>
        <w:bottom w:val="none" w:sz="0" w:space="0" w:color="auto"/>
        <w:right w:val="none" w:sz="0" w:space="0" w:color="auto"/>
      </w:divBdr>
    </w:div>
    <w:div w:id="1284538075">
      <w:bodyDiv w:val="1"/>
      <w:marLeft w:val="0"/>
      <w:marRight w:val="0"/>
      <w:marTop w:val="0"/>
      <w:marBottom w:val="0"/>
      <w:divBdr>
        <w:top w:val="none" w:sz="0" w:space="0" w:color="auto"/>
        <w:left w:val="none" w:sz="0" w:space="0" w:color="auto"/>
        <w:bottom w:val="none" w:sz="0" w:space="0" w:color="auto"/>
        <w:right w:val="none" w:sz="0" w:space="0" w:color="auto"/>
      </w:divBdr>
      <w:divsChild>
        <w:div w:id="1342664104">
          <w:marLeft w:val="0"/>
          <w:marRight w:val="0"/>
          <w:marTop w:val="0"/>
          <w:marBottom w:val="300"/>
          <w:divBdr>
            <w:top w:val="none" w:sz="0" w:space="0" w:color="auto"/>
            <w:left w:val="none" w:sz="0" w:space="0" w:color="auto"/>
            <w:bottom w:val="dotted" w:sz="6" w:space="5" w:color="DDDDDD"/>
            <w:right w:val="none" w:sz="0" w:space="0" w:color="auto"/>
          </w:divBdr>
        </w:div>
        <w:div w:id="12535548">
          <w:marLeft w:val="0"/>
          <w:marRight w:val="0"/>
          <w:marTop w:val="240"/>
          <w:marBottom w:val="240"/>
          <w:divBdr>
            <w:top w:val="none" w:sz="0" w:space="0" w:color="auto"/>
            <w:left w:val="none" w:sz="0" w:space="0" w:color="auto"/>
            <w:bottom w:val="none" w:sz="0" w:space="0" w:color="auto"/>
            <w:right w:val="none" w:sz="0" w:space="0" w:color="auto"/>
          </w:divBdr>
          <w:divsChild>
            <w:div w:id="18198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4173">
      <w:bodyDiv w:val="1"/>
      <w:marLeft w:val="0"/>
      <w:marRight w:val="0"/>
      <w:marTop w:val="0"/>
      <w:marBottom w:val="0"/>
      <w:divBdr>
        <w:top w:val="none" w:sz="0" w:space="0" w:color="auto"/>
        <w:left w:val="none" w:sz="0" w:space="0" w:color="auto"/>
        <w:bottom w:val="none" w:sz="0" w:space="0" w:color="auto"/>
        <w:right w:val="none" w:sz="0" w:space="0" w:color="auto"/>
      </w:divBdr>
    </w:div>
    <w:div w:id="1296637880">
      <w:bodyDiv w:val="1"/>
      <w:marLeft w:val="0"/>
      <w:marRight w:val="0"/>
      <w:marTop w:val="0"/>
      <w:marBottom w:val="0"/>
      <w:divBdr>
        <w:top w:val="none" w:sz="0" w:space="0" w:color="auto"/>
        <w:left w:val="none" w:sz="0" w:space="0" w:color="auto"/>
        <w:bottom w:val="none" w:sz="0" w:space="0" w:color="auto"/>
        <w:right w:val="none" w:sz="0" w:space="0" w:color="auto"/>
      </w:divBdr>
    </w:div>
    <w:div w:id="1310985802">
      <w:bodyDiv w:val="1"/>
      <w:marLeft w:val="0"/>
      <w:marRight w:val="0"/>
      <w:marTop w:val="0"/>
      <w:marBottom w:val="0"/>
      <w:divBdr>
        <w:top w:val="none" w:sz="0" w:space="0" w:color="auto"/>
        <w:left w:val="none" w:sz="0" w:space="0" w:color="auto"/>
        <w:bottom w:val="none" w:sz="0" w:space="0" w:color="auto"/>
        <w:right w:val="none" w:sz="0" w:space="0" w:color="auto"/>
      </w:divBdr>
    </w:div>
    <w:div w:id="1318879153">
      <w:bodyDiv w:val="1"/>
      <w:marLeft w:val="0"/>
      <w:marRight w:val="0"/>
      <w:marTop w:val="0"/>
      <w:marBottom w:val="0"/>
      <w:divBdr>
        <w:top w:val="none" w:sz="0" w:space="0" w:color="auto"/>
        <w:left w:val="none" w:sz="0" w:space="0" w:color="auto"/>
        <w:bottom w:val="none" w:sz="0" w:space="0" w:color="auto"/>
        <w:right w:val="none" w:sz="0" w:space="0" w:color="auto"/>
      </w:divBdr>
      <w:divsChild>
        <w:div w:id="394013558">
          <w:marLeft w:val="0"/>
          <w:marRight w:val="0"/>
          <w:marTop w:val="0"/>
          <w:marBottom w:val="0"/>
          <w:divBdr>
            <w:top w:val="none" w:sz="0" w:space="0" w:color="auto"/>
            <w:left w:val="none" w:sz="0" w:space="0" w:color="auto"/>
            <w:bottom w:val="none" w:sz="0" w:space="0" w:color="auto"/>
            <w:right w:val="none" w:sz="0" w:space="0" w:color="auto"/>
          </w:divBdr>
          <w:divsChild>
            <w:div w:id="654528228">
              <w:marLeft w:val="0"/>
              <w:marRight w:val="0"/>
              <w:marTop w:val="0"/>
              <w:marBottom w:val="0"/>
              <w:divBdr>
                <w:top w:val="none" w:sz="0" w:space="0" w:color="auto"/>
                <w:left w:val="none" w:sz="0" w:space="0" w:color="auto"/>
                <w:bottom w:val="none" w:sz="0" w:space="0" w:color="auto"/>
                <w:right w:val="none" w:sz="0" w:space="0" w:color="auto"/>
              </w:divBdr>
            </w:div>
          </w:divsChild>
        </w:div>
        <w:div w:id="917178973">
          <w:marLeft w:val="0"/>
          <w:marRight w:val="255"/>
          <w:marTop w:val="0"/>
          <w:marBottom w:val="0"/>
          <w:divBdr>
            <w:top w:val="none" w:sz="0" w:space="0" w:color="auto"/>
            <w:left w:val="none" w:sz="0" w:space="0" w:color="auto"/>
            <w:bottom w:val="none" w:sz="0" w:space="0" w:color="auto"/>
            <w:right w:val="none" w:sz="0" w:space="0" w:color="auto"/>
          </w:divBdr>
          <w:divsChild>
            <w:div w:id="812064641">
              <w:marLeft w:val="0"/>
              <w:marRight w:val="0"/>
              <w:marTop w:val="0"/>
              <w:marBottom w:val="0"/>
              <w:divBdr>
                <w:top w:val="none" w:sz="0" w:space="0" w:color="auto"/>
                <w:left w:val="none" w:sz="0" w:space="0" w:color="auto"/>
                <w:bottom w:val="none" w:sz="0" w:space="0" w:color="auto"/>
                <w:right w:val="none" w:sz="0" w:space="0" w:color="auto"/>
              </w:divBdr>
              <w:divsChild>
                <w:div w:id="53821923">
                  <w:marLeft w:val="0"/>
                  <w:marRight w:val="0"/>
                  <w:marTop w:val="0"/>
                  <w:marBottom w:val="0"/>
                  <w:divBdr>
                    <w:top w:val="none" w:sz="0" w:space="0" w:color="auto"/>
                    <w:left w:val="none" w:sz="0" w:space="0" w:color="auto"/>
                    <w:bottom w:val="none" w:sz="0" w:space="0" w:color="auto"/>
                    <w:right w:val="none" w:sz="0" w:space="0" w:color="auto"/>
                  </w:divBdr>
                  <w:divsChild>
                    <w:div w:id="1375078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48715082">
          <w:marLeft w:val="0"/>
          <w:marRight w:val="0"/>
          <w:marTop w:val="0"/>
          <w:marBottom w:val="0"/>
          <w:divBdr>
            <w:top w:val="none" w:sz="0" w:space="0" w:color="auto"/>
            <w:left w:val="none" w:sz="0" w:space="0" w:color="auto"/>
            <w:bottom w:val="none" w:sz="0" w:space="0" w:color="auto"/>
            <w:right w:val="none" w:sz="0" w:space="0" w:color="auto"/>
          </w:divBdr>
          <w:divsChild>
            <w:div w:id="3295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7198">
      <w:bodyDiv w:val="1"/>
      <w:marLeft w:val="0"/>
      <w:marRight w:val="0"/>
      <w:marTop w:val="0"/>
      <w:marBottom w:val="0"/>
      <w:divBdr>
        <w:top w:val="none" w:sz="0" w:space="0" w:color="auto"/>
        <w:left w:val="none" w:sz="0" w:space="0" w:color="auto"/>
        <w:bottom w:val="none" w:sz="0" w:space="0" w:color="auto"/>
        <w:right w:val="none" w:sz="0" w:space="0" w:color="auto"/>
      </w:divBdr>
    </w:div>
    <w:div w:id="1352996902">
      <w:bodyDiv w:val="1"/>
      <w:marLeft w:val="0"/>
      <w:marRight w:val="0"/>
      <w:marTop w:val="0"/>
      <w:marBottom w:val="0"/>
      <w:divBdr>
        <w:top w:val="none" w:sz="0" w:space="0" w:color="auto"/>
        <w:left w:val="none" w:sz="0" w:space="0" w:color="auto"/>
        <w:bottom w:val="none" w:sz="0" w:space="0" w:color="auto"/>
        <w:right w:val="none" w:sz="0" w:space="0" w:color="auto"/>
      </w:divBdr>
    </w:div>
    <w:div w:id="1355035419">
      <w:bodyDiv w:val="1"/>
      <w:marLeft w:val="0"/>
      <w:marRight w:val="0"/>
      <w:marTop w:val="0"/>
      <w:marBottom w:val="0"/>
      <w:divBdr>
        <w:top w:val="none" w:sz="0" w:space="0" w:color="auto"/>
        <w:left w:val="none" w:sz="0" w:space="0" w:color="auto"/>
        <w:bottom w:val="none" w:sz="0" w:space="0" w:color="auto"/>
        <w:right w:val="none" w:sz="0" w:space="0" w:color="auto"/>
      </w:divBdr>
    </w:div>
    <w:div w:id="1365448104">
      <w:bodyDiv w:val="1"/>
      <w:marLeft w:val="0"/>
      <w:marRight w:val="0"/>
      <w:marTop w:val="0"/>
      <w:marBottom w:val="0"/>
      <w:divBdr>
        <w:top w:val="none" w:sz="0" w:space="0" w:color="auto"/>
        <w:left w:val="none" w:sz="0" w:space="0" w:color="auto"/>
        <w:bottom w:val="none" w:sz="0" w:space="0" w:color="auto"/>
        <w:right w:val="none" w:sz="0" w:space="0" w:color="auto"/>
      </w:divBdr>
    </w:div>
    <w:div w:id="1382050850">
      <w:bodyDiv w:val="1"/>
      <w:marLeft w:val="0"/>
      <w:marRight w:val="0"/>
      <w:marTop w:val="0"/>
      <w:marBottom w:val="0"/>
      <w:divBdr>
        <w:top w:val="none" w:sz="0" w:space="0" w:color="auto"/>
        <w:left w:val="none" w:sz="0" w:space="0" w:color="auto"/>
        <w:bottom w:val="none" w:sz="0" w:space="0" w:color="auto"/>
        <w:right w:val="none" w:sz="0" w:space="0" w:color="auto"/>
      </w:divBdr>
    </w:div>
    <w:div w:id="1412702396">
      <w:bodyDiv w:val="1"/>
      <w:marLeft w:val="0"/>
      <w:marRight w:val="0"/>
      <w:marTop w:val="0"/>
      <w:marBottom w:val="0"/>
      <w:divBdr>
        <w:top w:val="none" w:sz="0" w:space="0" w:color="auto"/>
        <w:left w:val="none" w:sz="0" w:space="0" w:color="auto"/>
        <w:bottom w:val="none" w:sz="0" w:space="0" w:color="auto"/>
        <w:right w:val="none" w:sz="0" w:space="0" w:color="auto"/>
      </w:divBdr>
    </w:div>
    <w:div w:id="1427144476">
      <w:bodyDiv w:val="1"/>
      <w:marLeft w:val="0"/>
      <w:marRight w:val="0"/>
      <w:marTop w:val="0"/>
      <w:marBottom w:val="0"/>
      <w:divBdr>
        <w:top w:val="none" w:sz="0" w:space="0" w:color="auto"/>
        <w:left w:val="none" w:sz="0" w:space="0" w:color="auto"/>
        <w:bottom w:val="none" w:sz="0" w:space="0" w:color="auto"/>
        <w:right w:val="none" w:sz="0" w:space="0" w:color="auto"/>
      </w:divBdr>
    </w:div>
    <w:div w:id="1428961348">
      <w:bodyDiv w:val="1"/>
      <w:marLeft w:val="0"/>
      <w:marRight w:val="0"/>
      <w:marTop w:val="0"/>
      <w:marBottom w:val="0"/>
      <w:divBdr>
        <w:top w:val="none" w:sz="0" w:space="0" w:color="auto"/>
        <w:left w:val="none" w:sz="0" w:space="0" w:color="auto"/>
        <w:bottom w:val="none" w:sz="0" w:space="0" w:color="auto"/>
        <w:right w:val="none" w:sz="0" w:space="0" w:color="auto"/>
      </w:divBdr>
      <w:divsChild>
        <w:div w:id="1714959147">
          <w:marLeft w:val="0"/>
          <w:marRight w:val="0"/>
          <w:marTop w:val="0"/>
          <w:marBottom w:val="300"/>
          <w:divBdr>
            <w:top w:val="none" w:sz="0" w:space="0" w:color="auto"/>
            <w:left w:val="none" w:sz="0" w:space="0" w:color="auto"/>
            <w:bottom w:val="dotted" w:sz="6" w:space="5" w:color="DDDDDD"/>
            <w:right w:val="none" w:sz="0" w:space="0" w:color="auto"/>
          </w:divBdr>
        </w:div>
        <w:div w:id="357657963">
          <w:marLeft w:val="0"/>
          <w:marRight w:val="0"/>
          <w:marTop w:val="240"/>
          <w:marBottom w:val="240"/>
          <w:divBdr>
            <w:top w:val="none" w:sz="0" w:space="0" w:color="auto"/>
            <w:left w:val="none" w:sz="0" w:space="0" w:color="auto"/>
            <w:bottom w:val="none" w:sz="0" w:space="0" w:color="auto"/>
            <w:right w:val="none" w:sz="0" w:space="0" w:color="auto"/>
          </w:divBdr>
          <w:divsChild>
            <w:div w:id="3611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290">
      <w:bodyDiv w:val="1"/>
      <w:marLeft w:val="0"/>
      <w:marRight w:val="0"/>
      <w:marTop w:val="0"/>
      <w:marBottom w:val="0"/>
      <w:divBdr>
        <w:top w:val="none" w:sz="0" w:space="0" w:color="auto"/>
        <w:left w:val="none" w:sz="0" w:space="0" w:color="auto"/>
        <w:bottom w:val="none" w:sz="0" w:space="0" w:color="auto"/>
        <w:right w:val="none" w:sz="0" w:space="0" w:color="auto"/>
      </w:divBdr>
    </w:div>
    <w:div w:id="1447315349">
      <w:bodyDiv w:val="1"/>
      <w:marLeft w:val="0"/>
      <w:marRight w:val="0"/>
      <w:marTop w:val="0"/>
      <w:marBottom w:val="0"/>
      <w:divBdr>
        <w:top w:val="none" w:sz="0" w:space="0" w:color="auto"/>
        <w:left w:val="none" w:sz="0" w:space="0" w:color="auto"/>
        <w:bottom w:val="none" w:sz="0" w:space="0" w:color="auto"/>
        <w:right w:val="none" w:sz="0" w:space="0" w:color="auto"/>
      </w:divBdr>
    </w:div>
    <w:div w:id="1452937511">
      <w:bodyDiv w:val="1"/>
      <w:marLeft w:val="0"/>
      <w:marRight w:val="0"/>
      <w:marTop w:val="0"/>
      <w:marBottom w:val="0"/>
      <w:divBdr>
        <w:top w:val="none" w:sz="0" w:space="0" w:color="auto"/>
        <w:left w:val="none" w:sz="0" w:space="0" w:color="auto"/>
        <w:bottom w:val="none" w:sz="0" w:space="0" w:color="auto"/>
        <w:right w:val="none" w:sz="0" w:space="0" w:color="auto"/>
      </w:divBdr>
    </w:div>
    <w:div w:id="1455172261">
      <w:bodyDiv w:val="1"/>
      <w:marLeft w:val="0"/>
      <w:marRight w:val="0"/>
      <w:marTop w:val="0"/>
      <w:marBottom w:val="0"/>
      <w:divBdr>
        <w:top w:val="none" w:sz="0" w:space="0" w:color="auto"/>
        <w:left w:val="none" w:sz="0" w:space="0" w:color="auto"/>
        <w:bottom w:val="none" w:sz="0" w:space="0" w:color="auto"/>
        <w:right w:val="none" w:sz="0" w:space="0" w:color="auto"/>
      </w:divBdr>
    </w:div>
    <w:div w:id="1515459859">
      <w:bodyDiv w:val="1"/>
      <w:marLeft w:val="0"/>
      <w:marRight w:val="0"/>
      <w:marTop w:val="0"/>
      <w:marBottom w:val="0"/>
      <w:divBdr>
        <w:top w:val="none" w:sz="0" w:space="0" w:color="auto"/>
        <w:left w:val="none" w:sz="0" w:space="0" w:color="auto"/>
        <w:bottom w:val="none" w:sz="0" w:space="0" w:color="auto"/>
        <w:right w:val="none" w:sz="0" w:space="0" w:color="auto"/>
      </w:divBdr>
      <w:divsChild>
        <w:div w:id="214316961">
          <w:marLeft w:val="0"/>
          <w:marRight w:val="0"/>
          <w:marTop w:val="0"/>
          <w:marBottom w:val="0"/>
          <w:divBdr>
            <w:top w:val="none" w:sz="0" w:space="0" w:color="auto"/>
            <w:left w:val="none" w:sz="0" w:space="0" w:color="auto"/>
            <w:bottom w:val="none" w:sz="0" w:space="0" w:color="auto"/>
            <w:right w:val="none" w:sz="0" w:space="0" w:color="auto"/>
          </w:divBdr>
          <w:divsChild>
            <w:div w:id="110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5996">
      <w:bodyDiv w:val="1"/>
      <w:marLeft w:val="0"/>
      <w:marRight w:val="0"/>
      <w:marTop w:val="0"/>
      <w:marBottom w:val="0"/>
      <w:divBdr>
        <w:top w:val="none" w:sz="0" w:space="0" w:color="auto"/>
        <w:left w:val="none" w:sz="0" w:space="0" w:color="auto"/>
        <w:bottom w:val="none" w:sz="0" w:space="0" w:color="auto"/>
        <w:right w:val="none" w:sz="0" w:space="0" w:color="auto"/>
      </w:divBdr>
    </w:div>
    <w:div w:id="1531916041">
      <w:bodyDiv w:val="1"/>
      <w:marLeft w:val="0"/>
      <w:marRight w:val="0"/>
      <w:marTop w:val="0"/>
      <w:marBottom w:val="0"/>
      <w:divBdr>
        <w:top w:val="none" w:sz="0" w:space="0" w:color="auto"/>
        <w:left w:val="none" w:sz="0" w:space="0" w:color="auto"/>
        <w:bottom w:val="none" w:sz="0" w:space="0" w:color="auto"/>
        <w:right w:val="none" w:sz="0" w:space="0" w:color="auto"/>
      </w:divBdr>
    </w:div>
    <w:div w:id="1558861229">
      <w:bodyDiv w:val="1"/>
      <w:marLeft w:val="0"/>
      <w:marRight w:val="0"/>
      <w:marTop w:val="0"/>
      <w:marBottom w:val="0"/>
      <w:divBdr>
        <w:top w:val="none" w:sz="0" w:space="0" w:color="auto"/>
        <w:left w:val="none" w:sz="0" w:space="0" w:color="auto"/>
        <w:bottom w:val="none" w:sz="0" w:space="0" w:color="auto"/>
        <w:right w:val="none" w:sz="0" w:space="0" w:color="auto"/>
      </w:divBdr>
    </w:div>
    <w:div w:id="1571767567">
      <w:bodyDiv w:val="1"/>
      <w:marLeft w:val="0"/>
      <w:marRight w:val="0"/>
      <w:marTop w:val="0"/>
      <w:marBottom w:val="0"/>
      <w:divBdr>
        <w:top w:val="none" w:sz="0" w:space="0" w:color="auto"/>
        <w:left w:val="none" w:sz="0" w:space="0" w:color="auto"/>
        <w:bottom w:val="none" w:sz="0" w:space="0" w:color="auto"/>
        <w:right w:val="none" w:sz="0" w:space="0" w:color="auto"/>
      </w:divBdr>
    </w:div>
    <w:div w:id="1589345244">
      <w:bodyDiv w:val="1"/>
      <w:marLeft w:val="0"/>
      <w:marRight w:val="0"/>
      <w:marTop w:val="0"/>
      <w:marBottom w:val="0"/>
      <w:divBdr>
        <w:top w:val="none" w:sz="0" w:space="0" w:color="auto"/>
        <w:left w:val="none" w:sz="0" w:space="0" w:color="auto"/>
        <w:bottom w:val="none" w:sz="0" w:space="0" w:color="auto"/>
        <w:right w:val="none" w:sz="0" w:space="0" w:color="auto"/>
      </w:divBdr>
    </w:div>
    <w:div w:id="1603147028">
      <w:bodyDiv w:val="1"/>
      <w:marLeft w:val="0"/>
      <w:marRight w:val="0"/>
      <w:marTop w:val="0"/>
      <w:marBottom w:val="0"/>
      <w:divBdr>
        <w:top w:val="none" w:sz="0" w:space="0" w:color="auto"/>
        <w:left w:val="none" w:sz="0" w:space="0" w:color="auto"/>
        <w:bottom w:val="none" w:sz="0" w:space="0" w:color="auto"/>
        <w:right w:val="none" w:sz="0" w:space="0" w:color="auto"/>
      </w:divBdr>
    </w:div>
    <w:div w:id="1664777796">
      <w:bodyDiv w:val="1"/>
      <w:marLeft w:val="0"/>
      <w:marRight w:val="0"/>
      <w:marTop w:val="0"/>
      <w:marBottom w:val="0"/>
      <w:divBdr>
        <w:top w:val="none" w:sz="0" w:space="0" w:color="auto"/>
        <w:left w:val="none" w:sz="0" w:space="0" w:color="auto"/>
        <w:bottom w:val="none" w:sz="0" w:space="0" w:color="auto"/>
        <w:right w:val="none" w:sz="0" w:space="0" w:color="auto"/>
      </w:divBdr>
    </w:div>
    <w:div w:id="1669407963">
      <w:bodyDiv w:val="1"/>
      <w:marLeft w:val="0"/>
      <w:marRight w:val="0"/>
      <w:marTop w:val="0"/>
      <w:marBottom w:val="0"/>
      <w:divBdr>
        <w:top w:val="none" w:sz="0" w:space="0" w:color="auto"/>
        <w:left w:val="none" w:sz="0" w:space="0" w:color="auto"/>
        <w:bottom w:val="none" w:sz="0" w:space="0" w:color="auto"/>
        <w:right w:val="none" w:sz="0" w:space="0" w:color="auto"/>
      </w:divBdr>
    </w:div>
    <w:div w:id="1719280683">
      <w:bodyDiv w:val="1"/>
      <w:marLeft w:val="0"/>
      <w:marRight w:val="0"/>
      <w:marTop w:val="0"/>
      <w:marBottom w:val="0"/>
      <w:divBdr>
        <w:top w:val="none" w:sz="0" w:space="0" w:color="auto"/>
        <w:left w:val="none" w:sz="0" w:space="0" w:color="auto"/>
        <w:bottom w:val="none" w:sz="0" w:space="0" w:color="auto"/>
        <w:right w:val="none" w:sz="0" w:space="0" w:color="auto"/>
      </w:divBdr>
    </w:div>
    <w:div w:id="1750997169">
      <w:bodyDiv w:val="1"/>
      <w:marLeft w:val="0"/>
      <w:marRight w:val="0"/>
      <w:marTop w:val="0"/>
      <w:marBottom w:val="0"/>
      <w:divBdr>
        <w:top w:val="none" w:sz="0" w:space="0" w:color="auto"/>
        <w:left w:val="none" w:sz="0" w:space="0" w:color="auto"/>
        <w:bottom w:val="none" w:sz="0" w:space="0" w:color="auto"/>
        <w:right w:val="none" w:sz="0" w:space="0" w:color="auto"/>
      </w:divBdr>
      <w:divsChild>
        <w:div w:id="1660958206">
          <w:marLeft w:val="0"/>
          <w:marRight w:val="0"/>
          <w:marTop w:val="0"/>
          <w:marBottom w:val="0"/>
          <w:divBdr>
            <w:top w:val="none" w:sz="0" w:space="0" w:color="auto"/>
            <w:left w:val="none" w:sz="0" w:space="0" w:color="auto"/>
            <w:bottom w:val="none" w:sz="0" w:space="0" w:color="auto"/>
            <w:right w:val="none" w:sz="0" w:space="0" w:color="auto"/>
          </w:divBdr>
          <w:divsChild>
            <w:div w:id="458761188">
              <w:marLeft w:val="0"/>
              <w:marRight w:val="0"/>
              <w:marTop w:val="0"/>
              <w:marBottom w:val="0"/>
              <w:divBdr>
                <w:top w:val="none" w:sz="0" w:space="0" w:color="auto"/>
                <w:left w:val="none" w:sz="0" w:space="0" w:color="auto"/>
                <w:bottom w:val="none" w:sz="0" w:space="0" w:color="auto"/>
                <w:right w:val="none" w:sz="0" w:space="0" w:color="auto"/>
              </w:divBdr>
            </w:div>
          </w:divsChild>
        </w:div>
        <w:div w:id="1128162164">
          <w:marLeft w:val="0"/>
          <w:marRight w:val="255"/>
          <w:marTop w:val="0"/>
          <w:marBottom w:val="0"/>
          <w:divBdr>
            <w:top w:val="none" w:sz="0" w:space="0" w:color="auto"/>
            <w:left w:val="none" w:sz="0" w:space="0" w:color="auto"/>
            <w:bottom w:val="none" w:sz="0" w:space="0" w:color="auto"/>
            <w:right w:val="none" w:sz="0" w:space="0" w:color="auto"/>
          </w:divBdr>
          <w:divsChild>
            <w:div w:id="891691285">
              <w:marLeft w:val="0"/>
              <w:marRight w:val="0"/>
              <w:marTop w:val="0"/>
              <w:marBottom w:val="0"/>
              <w:divBdr>
                <w:top w:val="none" w:sz="0" w:space="0" w:color="auto"/>
                <w:left w:val="none" w:sz="0" w:space="0" w:color="auto"/>
                <w:bottom w:val="none" w:sz="0" w:space="0" w:color="auto"/>
                <w:right w:val="none" w:sz="0" w:space="0" w:color="auto"/>
              </w:divBdr>
              <w:divsChild>
                <w:div w:id="1704357550">
                  <w:marLeft w:val="0"/>
                  <w:marRight w:val="0"/>
                  <w:marTop w:val="0"/>
                  <w:marBottom w:val="0"/>
                  <w:divBdr>
                    <w:top w:val="none" w:sz="0" w:space="0" w:color="auto"/>
                    <w:left w:val="none" w:sz="0" w:space="0" w:color="auto"/>
                    <w:bottom w:val="none" w:sz="0" w:space="0" w:color="auto"/>
                    <w:right w:val="none" w:sz="0" w:space="0" w:color="auto"/>
                  </w:divBdr>
                  <w:divsChild>
                    <w:div w:id="18751463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14398901">
          <w:marLeft w:val="0"/>
          <w:marRight w:val="0"/>
          <w:marTop w:val="0"/>
          <w:marBottom w:val="0"/>
          <w:divBdr>
            <w:top w:val="none" w:sz="0" w:space="0" w:color="auto"/>
            <w:left w:val="none" w:sz="0" w:space="0" w:color="auto"/>
            <w:bottom w:val="none" w:sz="0" w:space="0" w:color="auto"/>
            <w:right w:val="none" w:sz="0" w:space="0" w:color="auto"/>
          </w:divBdr>
          <w:divsChild>
            <w:div w:id="2339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659">
      <w:bodyDiv w:val="1"/>
      <w:marLeft w:val="0"/>
      <w:marRight w:val="0"/>
      <w:marTop w:val="0"/>
      <w:marBottom w:val="0"/>
      <w:divBdr>
        <w:top w:val="none" w:sz="0" w:space="0" w:color="auto"/>
        <w:left w:val="none" w:sz="0" w:space="0" w:color="auto"/>
        <w:bottom w:val="none" w:sz="0" w:space="0" w:color="auto"/>
        <w:right w:val="none" w:sz="0" w:space="0" w:color="auto"/>
      </w:divBdr>
    </w:div>
    <w:div w:id="1792943545">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28478787">
      <w:bodyDiv w:val="1"/>
      <w:marLeft w:val="0"/>
      <w:marRight w:val="0"/>
      <w:marTop w:val="0"/>
      <w:marBottom w:val="0"/>
      <w:divBdr>
        <w:top w:val="none" w:sz="0" w:space="0" w:color="auto"/>
        <w:left w:val="none" w:sz="0" w:space="0" w:color="auto"/>
        <w:bottom w:val="none" w:sz="0" w:space="0" w:color="auto"/>
        <w:right w:val="none" w:sz="0" w:space="0" w:color="auto"/>
      </w:divBdr>
    </w:div>
    <w:div w:id="1828786139">
      <w:bodyDiv w:val="1"/>
      <w:marLeft w:val="0"/>
      <w:marRight w:val="0"/>
      <w:marTop w:val="0"/>
      <w:marBottom w:val="0"/>
      <w:divBdr>
        <w:top w:val="none" w:sz="0" w:space="0" w:color="auto"/>
        <w:left w:val="none" w:sz="0" w:space="0" w:color="auto"/>
        <w:bottom w:val="none" w:sz="0" w:space="0" w:color="auto"/>
        <w:right w:val="none" w:sz="0" w:space="0" w:color="auto"/>
      </w:divBdr>
    </w:div>
    <w:div w:id="1829708576">
      <w:bodyDiv w:val="1"/>
      <w:marLeft w:val="0"/>
      <w:marRight w:val="0"/>
      <w:marTop w:val="0"/>
      <w:marBottom w:val="0"/>
      <w:divBdr>
        <w:top w:val="none" w:sz="0" w:space="0" w:color="auto"/>
        <w:left w:val="none" w:sz="0" w:space="0" w:color="auto"/>
        <w:bottom w:val="none" w:sz="0" w:space="0" w:color="auto"/>
        <w:right w:val="none" w:sz="0" w:space="0" w:color="auto"/>
      </w:divBdr>
    </w:div>
    <w:div w:id="1851873328">
      <w:bodyDiv w:val="1"/>
      <w:marLeft w:val="0"/>
      <w:marRight w:val="0"/>
      <w:marTop w:val="0"/>
      <w:marBottom w:val="0"/>
      <w:divBdr>
        <w:top w:val="none" w:sz="0" w:space="0" w:color="auto"/>
        <w:left w:val="none" w:sz="0" w:space="0" w:color="auto"/>
        <w:bottom w:val="none" w:sz="0" w:space="0" w:color="auto"/>
        <w:right w:val="none" w:sz="0" w:space="0" w:color="auto"/>
      </w:divBdr>
    </w:div>
    <w:div w:id="1866749821">
      <w:bodyDiv w:val="1"/>
      <w:marLeft w:val="0"/>
      <w:marRight w:val="0"/>
      <w:marTop w:val="0"/>
      <w:marBottom w:val="0"/>
      <w:divBdr>
        <w:top w:val="none" w:sz="0" w:space="0" w:color="auto"/>
        <w:left w:val="none" w:sz="0" w:space="0" w:color="auto"/>
        <w:bottom w:val="none" w:sz="0" w:space="0" w:color="auto"/>
        <w:right w:val="none" w:sz="0" w:space="0" w:color="auto"/>
      </w:divBdr>
    </w:div>
    <w:div w:id="1898122181">
      <w:bodyDiv w:val="1"/>
      <w:marLeft w:val="0"/>
      <w:marRight w:val="0"/>
      <w:marTop w:val="0"/>
      <w:marBottom w:val="0"/>
      <w:divBdr>
        <w:top w:val="none" w:sz="0" w:space="0" w:color="auto"/>
        <w:left w:val="none" w:sz="0" w:space="0" w:color="auto"/>
        <w:bottom w:val="none" w:sz="0" w:space="0" w:color="auto"/>
        <w:right w:val="none" w:sz="0" w:space="0" w:color="auto"/>
      </w:divBdr>
      <w:divsChild>
        <w:div w:id="754404628">
          <w:marLeft w:val="0"/>
          <w:marRight w:val="0"/>
          <w:marTop w:val="0"/>
          <w:marBottom w:val="0"/>
          <w:divBdr>
            <w:top w:val="none" w:sz="0" w:space="0" w:color="auto"/>
            <w:left w:val="none" w:sz="0" w:space="0" w:color="auto"/>
            <w:bottom w:val="none" w:sz="0" w:space="0" w:color="auto"/>
            <w:right w:val="none" w:sz="0" w:space="0" w:color="auto"/>
          </w:divBdr>
          <w:divsChild>
            <w:div w:id="354884387">
              <w:marLeft w:val="0"/>
              <w:marRight w:val="0"/>
              <w:marTop w:val="0"/>
              <w:marBottom w:val="0"/>
              <w:divBdr>
                <w:top w:val="none" w:sz="0" w:space="0" w:color="auto"/>
                <w:left w:val="none" w:sz="0" w:space="0" w:color="auto"/>
                <w:bottom w:val="none" w:sz="0" w:space="0" w:color="auto"/>
                <w:right w:val="none" w:sz="0" w:space="0" w:color="auto"/>
              </w:divBdr>
            </w:div>
          </w:divsChild>
        </w:div>
        <w:div w:id="1601260710">
          <w:marLeft w:val="0"/>
          <w:marRight w:val="255"/>
          <w:marTop w:val="0"/>
          <w:marBottom w:val="0"/>
          <w:divBdr>
            <w:top w:val="none" w:sz="0" w:space="0" w:color="auto"/>
            <w:left w:val="none" w:sz="0" w:space="0" w:color="auto"/>
            <w:bottom w:val="none" w:sz="0" w:space="0" w:color="auto"/>
            <w:right w:val="none" w:sz="0" w:space="0" w:color="auto"/>
          </w:divBdr>
          <w:divsChild>
            <w:div w:id="419372323">
              <w:marLeft w:val="0"/>
              <w:marRight w:val="0"/>
              <w:marTop w:val="0"/>
              <w:marBottom w:val="0"/>
              <w:divBdr>
                <w:top w:val="none" w:sz="0" w:space="0" w:color="auto"/>
                <w:left w:val="none" w:sz="0" w:space="0" w:color="auto"/>
                <w:bottom w:val="none" w:sz="0" w:space="0" w:color="auto"/>
                <w:right w:val="none" w:sz="0" w:space="0" w:color="auto"/>
              </w:divBdr>
              <w:divsChild>
                <w:div w:id="198785923">
                  <w:marLeft w:val="0"/>
                  <w:marRight w:val="0"/>
                  <w:marTop w:val="0"/>
                  <w:marBottom w:val="0"/>
                  <w:divBdr>
                    <w:top w:val="none" w:sz="0" w:space="0" w:color="auto"/>
                    <w:left w:val="none" w:sz="0" w:space="0" w:color="auto"/>
                    <w:bottom w:val="none" w:sz="0" w:space="0" w:color="auto"/>
                    <w:right w:val="none" w:sz="0" w:space="0" w:color="auto"/>
                  </w:divBdr>
                  <w:divsChild>
                    <w:div w:id="1020416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34919917">
          <w:marLeft w:val="0"/>
          <w:marRight w:val="0"/>
          <w:marTop w:val="0"/>
          <w:marBottom w:val="0"/>
          <w:divBdr>
            <w:top w:val="none" w:sz="0" w:space="0" w:color="auto"/>
            <w:left w:val="none" w:sz="0" w:space="0" w:color="auto"/>
            <w:bottom w:val="none" w:sz="0" w:space="0" w:color="auto"/>
            <w:right w:val="none" w:sz="0" w:space="0" w:color="auto"/>
          </w:divBdr>
          <w:divsChild>
            <w:div w:id="6014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19692">
      <w:bodyDiv w:val="1"/>
      <w:marLeft w:val="0"/>
      <w:marRight w:val="0"/>
      <w:marTop w:val="0"/>
      <w:marBottom w:val="0"/>
      <w:divBdr>
        <w:top w:val="none" w:sz="0" w:space="0" w:color="auto"/>
        <w:left w:val="none" w:sz="0" w:space="0" w:color="auto"/>
        <w:bottom w:val="none" w:sz="0" w:space="0" w:color="auto"/>
        <w:right w:val="none" w:sz="0" w:space="0" w:color="auto"/>
      </w:divBdr>
      <w:divsChild>
        <w:div w:id="711732416">
          <w:marLeft w:val="0"/>
          <w:marRight w:val="0"/>
          <w:marTop w:val="0"/>
          <w:marBottom w:val="300"/>
          <w:divBdr>
            <w:top w:val="none" w:sz="0" w:space="0" w:color="auto"/>
            <w:left w:val="none" w:sz="0" w:space="0" w:color="auto"/>
            <w:bottom w:val="dotted" w:sz="6" w:space="5" w:color="DDDDDD"/>
            <w:right w:val="none" w:sz="0" w:space="0" w:color="auto"/>
          </w:divBdr>
        </w:div>
        <w:div w:id="536625343">
          <w:marLeft w:val="0"/>
          <w:marRight w:val="0"/>
          <w:marTop w:val="240"/>
          <w:marBottom w:val="240"/>
          <w:divBdr>
            <w:top w:val="none" w:sz="0" w:space="0" w:color="auto"/>
            <w:left w:val="none" w:sz="0" w:space="0" w:color="auto"/>
            <w:bottom w:val="none" w:sz="0" w:space="0" w:color="auto"/>
            <w:right w:val="none" w:sz="0" w:space="0" w:color="auto"/>
          </w:divBdr>
          <w:divsChild>
            <w:div w:id="17735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7430">
      <w:bodyDiv w:val="1"/>
      <w:marLeft w:val="0"/>
      <w:marRight w:val="0"/>
      <w:marTop w:val="0"/>
      <w:marBottom w:val="0"/>
      <w:divBdr>
        <w:top w:val="none" w:sz="0" w:space="0" w:color="auto"/>
        <w:left w:val="none" w:sz="0" w:space="0" w:color="auto"/>
        <w:bottom w:val="none" w:sz="0" w:space="0" w:color="auto"/>
        <w:right w:val="none" w:sz="0" w:space="0" w:color="auto"/>
      </w:divBdr>
    </w:div>
    <w:div w:id="1942953382">
      <w:bodyDiv w:val="1"/>
      <w:marLeft w:val="0"/>
      <w:marRight w:val="0"/>
      <w:marTop w:val="0"/>
      <w:marBottom w:val="0"/>
      <w:divBdr>
        <w:top w:val="none" w:sz="0" w:space="0" w:color="auto"/>
        <w:left w:val="none" w:sz="0" w:space="0" w:color="auto"/>
        <w:bottom w:val="none" w:sz="0" w:space="0" w:color="auto"/>
        <w:right w:val="none" w:sz="0" w:space="0" w:color="auto"/>
      </w:divBdr>
    </w:div>
    <w:div w:id="2023704561">
      <w:bodyDiv w:val="1"/>
      <w:marLeft w:val="0"/>
      <w:marRight w:val="0"/>
      <w:marTop w:val="0"/>
      <w:marBottom w:val="0"/>
      <w:divBdr>
        <w:top w:val="none" w:sz="0" w:space="0" w:color="auto"/>
        <w:left w:val="none" w:sz="0" w:space="0" w:color="auto"/>
        <w:bottom w:val="none" w:sz="0" w:space="0" w:color="auto"/>
        <w:right w:val="none" w:sz="0" w:space="0" w:color="auto"/>
      </w:divBdr>
    </w:div>
    <w:div w:id="2041009428">
      <w:bodyDiv w:val="1"/>
      <w:marLeft w:val="0"/>
      <w:marRight w:val="0"/>
      <w:marTop w:val="0"/>
      <w:marBottom w:val="0"/>
      <w:divBdr>
        <w:top w:val="none" w:sz="0" w:space="0" w:color="auto"/>
        <w:left w:val="none" w:sz="0" w:space="0" w:color="auto"/>
        <w:bottom w:val="none" w:sz="0" w:space="0" w:color="auto"/>
        <w:right w:val="none" w:sz="0" w:space="0" w:color="auto"/>
      </w:divBdr>
      <w:divsChild>
        <w:div w:id="1378430290">
          <w:marLeft w:val="0"/>
          <w:marRight w:val="0"/>
          <w:marTop w:val="0"/>
          <w:marBottom w:val="0"/>
          <w:divBdr>
            <w:top w:val="none" w:sz="0" w:space="0" w:color="auto"/>
            <w:left w:val="none" w:sz="0" w:space="0" w:color="auto"/>
            <w:bottom w:val="none" w:sz="0" w:space="0" w:color="auto"/>
            <w:right w:val="none" w:sz="0" w:space="0" w:color="auto"/>
          </w:divBdr>
          <w:divsChild>
            <w:div w:id="1869371787">
              <w:marLeft w:val="0"/>
              <w:marRight w:val="0"/>
              <w:marTop w:val="0"/>
              <w:marBottom w:val="0"/>
              <w:divBdr>
                <w:top w:val="none" w:sz="0" w:space="0" w:color="auto"/>
                <w:left w:val="none" w:sz="0" w:space="0" w:color="auto"/>
                <w:bottom w:val="none" w:sz="0" w:space="0" w:color="auto"/>
                <w:right w:val="none" w:sz="0" w:space="0" w:color="auto"/>
              </w:divBdr>
            </w:div>
          </w:divsChild>
        </w:div>
        <w:div w:id="104813672">
          <w:marLeft w:val="0"/>
          <w:marRight w:val="255"/>
          <w:marTop w:val="0"/>
          <w:marBottom w:val="0"/>
          <w:divBdr>
            <w:top w:val="none" w:sz="0" w:space="0" w:color="auto"/>
            <w:left w:val="none" w:sz="0" w:space="0" w:color="auto"/>
            <w:bottom w:val="none" w:sz="0" w:space="0" w:color="auto"/>
            <w:right w:val="none" w:sz="0" w:space="0" w:color="auto"/>
          </w:divBdr>
          <w:divsChild>
            <w:div w:id="101918910">
              <w:marLeft w:val="0"/>
              <w:marRight w:val="0"/>
              <w:marTop w:val="0"/>
              <w:marBottom w:val="0"/>
              <w:divBdr>
                <w:top w:val="none" w:sz="0" w:space="0" w:color="auto"/>
                <w:left w:val="none" w:sz="0" w:space="0" w:color="auto"/>
                <w:bottom w:val="none" w:sz="0" w:space="0" w:color="auto"/>
                <w:right w:val="none" w:sz="0" w:space="0" w:color="auto"/>
              </w:divBdr>
              <w:divsChild>
                <w:div w:id="347023396">
                  <w:marLeft w:val="0"/>
                  <w:marRight w:val="0"/>
                  <w:marTop w:val="0"/>
                  <w:marBottom w:val="0"/>
                  <w:divBdr>
                    <w:top w:val="none" w:sz="0" w:space="0" w:color="auto"/>
                    <w:left w:val="none" w:sz="0" w:space="0" w:color="auto"/>
                    <w:bottom w:val="none" w:sz="0" w:space="0" w:color="auto"/>
                    <w:right w:val="none" w:sz="0" w:space="0" w:color="auto"/>
                  </w:divBdr>
                  <w:divsChild>
                    <w:div w:id="990907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93295350">
          <w:marLeft w:val="0"/>
          <w:marRight w:val="0"/>
          <w:marTop w:val="0"/>
          <w:marBottom w:val="0"/>
          <w:divBdr>
            <w:top w:val="none" w:sz="0" w:space="0" w:color="auto"/>
            <w:left w:val="none" w:sz="0" w:space="0" w:color="auto"/>
            <w:bottom w:val="none" w:sz="0" w:space="0" w:color="auto"/>
            <w:right w:val="none" w:sz="0" w:space="0" w:color="auto"/>
          </w:divBdr>
          <w:divsChild>
            <w:div w:id="10689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6655">
      <w:bodyDiv w:val="1"/>
      <w:marLeft w:val="0"/>
      <w:marRight w:val="0"/>
      <w:marTop w:val="0"/>
      <w:marBottom w:val="0"/>
      <w:divBdr>
        <w:top w:val="none" w:sz="0" w:space="0" w:color="auto"/>
        <w:left w:val="none" w:sz="0" w:space="0" w:color="auto"/>
        <w:bottom w:val="none" w:sz="0" w:space="0" w:color="auto"/>
        <w:right w:val="none" w:sz="0" w:space="0" w:color="auto"/>
      </w:divBdr>
    </w:div>
    <w:div w:id="2081370000">
      <w:bodyDiv w:val="1"/>
      <w:marLeft w:val="0"/>
      <w:marRight w:val="0"/>
      <w:marTop w:val="0"/>
      <w:marBottom w:val="0"/>
      <w:divBdr>
        <w:top w:val="none" w:sz="0" w:space="0" w:color="auto"/>
        <w:left w:val="none" w:sz="0" w:space="0" w:color="auto"/>
        <w:bottom w:val="none" w:sz="0" w:space="0" w:color="auto"/>
        <w:right w:val="none" w:sz="0" w:space="0" w:color="auto"/>
      </w:divBdr>
    </w:div>
    <w:div w:id="2086805399">
      <w:bodyDiv w:val="1"/>
      <w:marLeft w:val="0"/>
      <w:marRight w:val="0"/>
      <w:marTop w:val="0"/>
      <w:marBottom w:val="0"/>
      <w:divBdr>
        <w:top w:val="none" w:sz="0" w:space="0" w:color="auto"/>
        <w:left w:val="none" w:sz="0" w:space="0" w:color="auto"/>
        <w:bottom w:val="none" w:sz="0" w:space="0" w:color="auto"/>
        <w:right w:val="none" w:sz="0" w:space="0" w:color="auto"/>
      </w:divBdr>
    </w:div>
    <w:div w:id="2130320999">
      <w:bodyDiv w:val="1"/>
      <w:marLeft w:val="0"/>
      <w:marRight w:val="0"/>
      <w:marTop w:val="0"/>
      <w:marBottom w:val="0"/>
      <w:divBdr>
        <w:top w:val="none" w:sz="0" w:space="0" w:color="auto"/>
        <w:left w:val="none" w:sz="0" w:space="0" w:color="auto"/>
        <w:bottom w:val="none" w:sz="0" w:space="0" w:color="auto"/>
        <w:right w:val="none" w:sz="0" w:space="0" w:color="auto"/>
      </w:divBdr>
    </w:div>
    <w:div w:id="2131510797">
      <w:bodyDiv w:val="1"/>
      <w:marLeft w:val="0"/>
      <w:marRight w:val="0"/>
      <w:marTop w:val="0"/>
      <w:marBottom w:val="0"/>
      <w:divBdr>
        <w:top w:val="none" w:sz="0" w:space="0" w:color="auto"/>
        <w:left w:val="none" w:sz="0" w:space="0" w:color="auto"/>
        <w:bottom w:val="none" w:sz="0" w:space="0" w:color="auto"/>
        <w:right w:val="none" w:sz="0" w:space="0" w:color="auto"/>
      </w:divBdr>
      <w:divsChild>
        <w:div w:id="869342411">
          <w:marLeft w:val="0"/>
          <w:marRight w:val="0"/>
          <w:marTop w:val="0"/>
          <w:marBottom w:val="300"/>
          <w:divBdr>
            <w:top w:val="none" w:sz="0" w:space="0" w:color="auto"/>
            <w:left w:val="none" w:sz="0" w:space="0" w:color="auto"/>
            <w:bottom w:val="dotted" w:sz="6" w:space="5" w:color="DDDDDD"/>
            <w:right w:val="none" w:sz="0" w:space="0" w:color="auto"/>
          </w:divBdr>
        </w:div>
        <w:div w:id="2049911210">
          <w:marLeft w:val="0"/>
          <w:marRight w:val="0"/>
          <w:marTop w:val="240"/>
          <w:marBottom w:val="240"/>
          <w:divBdr>
            <w:top w:val="none" w:sz="0" w:space="0" w:color="auto"/>
            <w:left w:val="none" w:sz="0" w:space="0" w:color="auto"/>
            <w:bottom w:val="none" w:sz="0" w:space="0" w:color="auto"/>
            <w:right w:val="none" w:sz="0" w:space="0" w:color="auto"/>
          </w:divBdr>
          <w:divsChild>
            <w:div w:id="8167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news.release/ppi.nr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hbnow.com/2021/12/residential-construction-inputs-higher-amid-record-material-and-service-pr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2021/related/veto_messages/sb125.pdf" TargetMode="External"/><Relationship Id="rId5" Type="http://schemas.openxmlformats.org/officeDocument/2006/relationships/webSettings" Target="webSettings.xml"/><Relationship Id="rId15" Type="http://schemas.openxmlformats.org/officeDocument/2006/relationships/hyperlink" Target="https://eyeonhousing.org/2021/12/paint-steel-and-services-prices-set-records-drive-ppi-for-residential-construction-inputs-higher/" TargetMode="External"/><Relationship Id="rId10" Type="http://schemas.openxmlformats.org/officeDocument/2006/relationships/hyperlink" Target="https://docs.legis.wisconsin.gov/2021/related/proposals/sb125.pdf" TargetMode="External"/><Relationship Id="rId4" Type="http://schemas.openxmlformats.org/officeDocument/2006/relationships/settings" Target="settings.xml"/><Relationship Id="rId9" Type="http://schemas.openxmlformats.org/officeDocument/2006/relationships/hyperlink" Target="https://wisbuild.us17.list-manage.com/track/click?u=4b652b5dc1419566a54a97e7a&amp;id=76bc089b62&amp;e=fab4d3a601" TargetMode="External"/><Relationship Id="rId14" Type="http://schemas.openxmlformats.org/officeDocument/2006/relationships/hyperlink" Target="https://www.nahb.org/news-and-economics/housing-economics/national-statistics/framing-lumber-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94ED-B818-471B-AAD7-AD3C3400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Long</dc:creator>
  <cp:keywords/>
  <dc:description/>
  <cp:lastModifiedBy>Alicia Naleid</cp:lastModifiedBy>
  <cp:revision>7</cp:revision>
  <dcterms:created xsi:type="dcterms:W3CDTF">2021-12-21T17:37:00Z</dcterms:created>
  <dcterms:modified xsi:type="dcterms:W3CDTF">2021-12-22T20:16:00Z</dcterms:modified>
</cp:coreProperties>
</file>