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6" w:rsidRDefault="00F443B6" w:rsidP="00F443B6">
      <w:pPr>
        <w:ind w:left="-630"/>
        <w:jc w:val="center"/>
        <w:rPr>
          <w:rFonts w:ascii="Arial" w:hAnsi="Arial" w:cs="Arial"/>
        </w:rPr>
      </w:pPr>
    </w:p>
    <w:p w:rsidR="008F3E88" w:rsidRPr="00512474" w:rsidRDefault="002E55C9" w:rsidP="00B160FE">
      <w:pPr>
        <w:ind w:left="-630"/>
        <w:jc w:val="center"/>
        <w:rPr>
          <w:rFonts w:ascii="Arial" w:hAnsi="Arial" w:cs="Arial"/>
          <w:b/>
          <w:color w:val="FF0000"/>
          <w:sz w:val="72"/>
          <w:u w:val="single"/>
        </w:rPr>
      </w:pPr>
      <w:r w:rsidRP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7pt;margin-top:143.35pt;width:378.7pt;height:475.95pt;z-index:251659264">
            <v:textbox style="mso-next-textbox:#_x0000_s1026">
              <w:txbxContent>
                <w:p w:rsidR="00F443B6" w:rsidRP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 w:rsidRPr="00F443B6">
                    <w:rPr>
                      <w:sz w:val="36"/>
                    </w:rPr>
                    <w:t>Voluma</w:t>
                  </w:r>
                  <w:proofErr w:type="spellEnd"/>
                  <w:r w:rsidRPr="00F443B6">
                    <w:rPr>
                      <w:sz w:val="36"/>
                    </w:rPr>
                    <w:t xml:space="preserve"> (Cheeks) </w:t>
                  </w:r>
                  <w:r w:rsidRPr="00512474">
                    <w:rPr>
                      <w:sz w:val="36"/>
                    </w:rPr>
                    <w:t>$800</w:t>
                  </w:r>
                  <w:r w:rsidRPr="00F443B6">
                    <w:rPr>
                      <w:sz w:val="36"/>
                    </w:rPr>
                    <w:t xml:space="preserve"> $700</w:t>
                  </w:r>
                </w:p>
                <w:p w:rsidR="00F443B6" w:rsidRP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 w:rsidRPr="00F443B6">
                    <w:rPr>
                      <w:sz w:val="36"/>
                    </w:rPr>
                    <w:t>Restylane</w:t>
                  </w:r>
                  <w:proofErr w:type="spellEnd"/>
                  <w:r w:rsidRPr="00F443B6">
                    <w:rPr>
                      <w:sz w:val="36"/>
                    </w:rPr>
                    <w:t xml:space="preserve"> </w:t>
                  </w:r>
                  <w:proofErr w:type="spellStart"/>
                  <w:r w:rsidRPr="00F443B6">
                    <w:rPr>
                      <w:sz w:val="36"/>
                    </w:rPr>
                    <w:t>Lyft</w:t>
                  </w:r>
                  <w:proofErr w:type="spellEnd"/>
                  <w:r w:rsidRPr="00F443B6">
                    <w:rPr>
                      <w:sz w:val="36"/>
                    </w:rPr>
                    <w:t xml:space="preserve"> (Cheeks) </w:t>
                  </w:r>
                  <w:r w:rsidRPr="00512474">
                    <w:rPr>
                      <w:sz w:val="36"/>
                    </w:rPr>
                    <w:t>$700</w:t>
                  </w:r>
                  <w:r w:rsidRPr="00F443B6">
                    <w:rPr>
                      <w:sz w:val="36"/>
                    </w:rPr>
                    <w:t xml:space="preserve"> $600</w:t>
                  </w:r>
                </w:p>
                <w:p w:rsidR="00F443B6" w:rsidRP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 w:rsidRPr="00F443B6">
                    <w:rPr>
                      <w:sz w:val="36"/>
                    </w:rPr>
                    <w:t>Juvederm</w:t>
                  </w:r>
                  <w:proofErr w:type="spellEnd"/>
                  <w:r w:rsidRPr="00F443B6">
                    <w:rPr>
                      <w:sz w:val="36"/>
                    </w:rPr>
                    <w:t xml:space="preserve"> Ultra (Smoker’s Lines) </w:t>
                  </w:r>
                  <w:r w:rsidRPr="00512474">
                    <w:rPr>
                      <w:sz w:val="36"/>
                    </w:rPr>
                    <w:t>$530</w:t>
                  </w:r>
                  <w:r w:rsidRPr="00F443B6">
                    <w:rPr>
                      <w:sz w:val="36"/>
                    </w:rPr>
                    <w:t xml:space="preserve"> $450</w:t>
                  </w:r>
                </w:p>
                <w:p w:rsidR="00F443B6" w:rsidRP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r w:rsidRPr="00F443B6">
                    <w:rPr>
                      <w:sz w:val="36"/>
                    </w:rPr>
                    <w:t xml:space="preserve">Lips with </w:t>
                  </w:r>
                  <w:proofErr w:type="spellStart"/>
                  <w:r w:rsidRPr="00F443B6">
                    <w:rPr>
                      <w:sz w:val="36"/>
                    </w:rPr>
                    <w:t>Juvederm</w:t>
                  </w:r>
                  <w:proofErr w:type="spellEnd"/>
                  <w:r w:rsidRPr="00F443B6">
                    <w:rPr>
                      <w:sz w:val="36"/>
                    </w:rPr>
                    <w:t xml:space="preserve"> Ultra </w:t>
                  </w:r>
                  <w:r w:rsidRPr="00512474">
                    <w:rPr>
                      <w:sz w:val="36"/>
                    </w:rPr>
                    <w:t>$600</w:t>
                  </w:r>
                  <w:r w:rsidRPr="00F443B6">
                    <w:rPr>
                      <w:sz w:val="36"/>
                    </w:rPr>
                    <w:t xml:space="preserve"> $550</w:t>
                  </w:r>
                </w:p>
                <w:p w:rsidR="00F443B6" w:rsidRP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r w:rsidRPr="00F443B6">
                    <w:rPr>
                      <w:sz w:val="36"/>
                    </w:rPr>
                    <w:t xml:space="preserve">Lips with </w:t>
                  </w:r>
                  <w:proofErr w:type="spellStart"/>
                  <w:r w:rsidRPr="00F443B6">
                    <w:rPr>
                      <w:sz w:val="36"/>
                    </w:rPr>
                    <w:t>Volbella</w:t>
                  </w:r>
                  <w:proofErr w:type="spellEnd"/>
                  <w:r w:rsidRPr="00F443B6">
                    <w:rPr>
                      <w:sz w:val="36"/>
                    </w:rPr>
                    <w:t xml:space="preserve"> </w:t>
                  </w:r>
                  <w:r w:rsidRPr="00512474">
                    <w:rPr>
                      <w:sz w:val="36"/>
                    </w:rPr>
                    <w:t>$700</w:t>
                  </w:r>
                  <w:r w:rsidRPr="00F443B6">
                    <w:rPr>
                      <w:sz w:val="36"/>
                    </w:rPr>
                    <w:t xml:space="preserve"> $600</w:t>
                  </w:r>
                </w:p>
                <w:p w:rsidR="00F443B6" w:rsidRPr="00F443B6" w:rsidRDefault="00B160FE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Juvedem</w:t>
                  </w:r>
                  <w:proofErr w:type="spellEnd"/>
                  <w:r>
                    <w:rPr>
                      <w:sz w:val="36"/>
                    </w:rPr>
                    <w:t xml:space="preserve"> Ultra Plus (</w:t>
                  </w:r>
                  <w:r w:rsidR="00F443B6" w:rsidRPr="00F443B6">
                    <w:rPr>
                      <w:sz w:val="36"/>
                    </w:rPr>
                    <w:t xml:space="preserve">Puppet lines, </w:t>
                  </w:r>
                  <w:r>
                    <w:rPr>
                      <w:sz w:val="36"/>
                    </w:rPr>
                    <w:t xml:space="preserve">   </w:t>
                  </w:r>
                  <w:proofErr w:type="spellStart"/>
                  <w:r w:rsidR="00F443B6" w:rsidRPr="00F443B6">
                    <w:rPr>
                      <w:sz w:val="36"/>
                    </w:rPr>
                    <w:t>Nasolabial</w:t>
                  </w:r>
                  <w:proofErr w:type="spellEnd"/>
                  <w:r w:rsidR="00F443B6" w:rsidRPr="00F443B6">
                    <w:rPr>
                      <w:sz w:val="36"/>
                    </w:rPr>
                    <w:t xml:space="preserve"> lines) </w:t>
                  </w:r>
                  <w:r w:rsidR="00F443B6" w:rsidRPr="00512474">
                    <w:rPr>
                      <w:sz w:val="36"/>
                    </w:rPr>
                    <w:t>$530</w:t>
                  </w:r>
                  <w:r w:rsidR="00F443B6" w:rsidRPr="00F443B6">
                    <w:rPr>
                      <w:sz w:val="36"/>
                    </w:rPr>
                    <w:t xml:space="preserve"> $450</w:t>
                  </w:r>
                </w:p>
                <w:p w:rsidR="00F443B6" w:rsidRP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r w:rsidRPr="00F443B6">
                    <w:rPr>
                      <w:sz w:val="36"/>
                    </w:rPr>
                    <w:t>Botox 50 units $500</w:t>
                  </w:r>
                </w:p>
                <w:p w:rsidR="00F443B6" w:rsidRP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 w:rsidRPr="00F443B6">
                    <w:rPr>
                      <w:sz w:val="36"/>
                    </w:rPr>
                    <w:t>Dysport</w:t>
                  </w:r>
                  <w:proofErr w:type="spellEnd"/>
                  <w:r w:rsidRPr="00F443B6">
                    <w:rPr>
                      <w:sz w:val="36"/>
                    </w:rPr>
                    <w:t xml:space="preserve"> 150 units $450</w:t>
                  </w:r>
                  <w:r w:rsidR="00E27E6E">
                    <w:rPr>
                      <w:sz w:val="36"/>
                    </w:rPr>
                    <w:t xml:space="preserve"> (same as 50 Botox)</w:t>
                  </w:r>
                </w:p>
                <w:p w:rsidR="00F443B6" w:rsidRP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 w:rsidRPr="00F443B6">
                    <w:rPr>
                      <w:sz w:val="36"/>
                    </w:rPr>
                    <w:t>Dysport</w:t>
                  </w:r>
                  <w:proofErr w:type="spellEnd"/>
                  <w:r w:rsidRPr="00F443B6">
                    <w:rPr>
                      <w:sz w:val="36"/>
                    </w:rPr>
                    <w:t xml:space="preserve"> 300 units </w:t>
                  </w:r>
                  <w:r w:rsidRPr="00512474">
                    <w:rPr>
                      <w:sz w:val="36"/>
                    </w:rPr>
                    <w:t>$600</w:t>
                  </w:r>
                  <w:r w:rsidRPr="00F443B6">
                    <w:rPr>
                      <w:sz w:val="36"/>
                    </w:rPr>
                    <w:t xml:space="preserve"> $575</w:t>
                  </w:r>
                  <w:r w:rsidR="00B160FE">
                    <w:rPr>
                      <w:sz w:val="36"/>
                    </w:rPr>
                    <w:t xml:space="preserve"> (2x as Much!)</w:t>
                  </w:r>
                </w:p>
                <w:p w:rsidR="00F443B6" w:rsidRDefault="00F443B6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 w:rsidRPr="00F443B6">
                    <w:rPr>
                      <w:sz w:val="36"/>
                    </w:rPr>
                    <w:t>Belotero</w:t>
                  </w:r>
                  <w:proofErr w:type="spellEnd"/>
                  <w:r w:rsidRPr="00F443B6">
                    <w:rPr>
                      <w:sz w:val="36"/>
                    </w:rPr>
                    <w:t xml:space="preserve"> (Tear Trough) $600</w:t>
                  </w:r>
                </w:p>
                <w:p w:rsidR="00E27E6E" w:rsidRDefault="00512474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Latisse</w:t>
                  </w:r>
                  <w:proofErr w:type="spellEnd"/>
                  <w:r>
                    <w:rPr>
                      <w:sz w:val="36"/>
                    </w:rPr>
                    <w:t xml:space="preserve"> (5 ml) $160 2/for $250</w:t>
                  </w:r>
                </w:p>
                <w:p w:rsidR="00512474" w:rsidRDefault="00512474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proofErr w:type="spellStart"/>
                  <w:r>
                    <w:rPr>
                      <w:sz w:val="36"/>
                    </w:rPr>
                    <w:t>Nutrafol</w:t>
                  </w:r>
                  <w:proofErr w:type="spellEnd"/>
                  <w:r>
                    <w:rPr>
                      <w:sz w:val="36"/>
                    </w:rPr>
                    <w:t xml:space="preserve"> (Hair Vitamins) </w:t>
                  </w:r>
                  <w:r w:rsidRPr="00512474">
                    <w:rPr>
                      <w:sz w:val="36"/>
                    </w:rPr>
                    <w:t>$88</w:t>
                  </w:r>
                  <w:r>
                    <w:rPr>
                      <w:sz w:val="36"/>
                    </w:rPr>
                    <w:t xml:space="preserve"> $68</w:t>
                  </w:r>
                </w:p>
                <w:p w:rsidR="00512474" w:rsidRPr="00F443B6" w:rsidRDefault="00512474" w:rsidP="00E27E6E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>Miracle Fruit Seed Oil (for Hair) $49 $39</w:t>
                  </w:r>
                </w:p>
                <w:p w:rsidR="00F443B6" w:rsidRDefault="00F443B6"/>
              </w:txbxContent>
            </v:textbox>
          </v:shape>
        </w:pict>
      </w:r>
      <w:r>
        <w:rPr>
          <w:rFonts w:ascii="Arial" w:hAnsi="Arial" w:cs="Arial"/>
          <w:b/>
          <w:noProof/>
          <w:color w:val="FF0000"/>
          <w:sz w:val="7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647305" cy="8383905"/>
            <wp:effectExtent l="19050" t="0" r="0" b="0"/>
            <wp:wrapSquare wrapText="bothSides"/>
            <wp:docPr id="3" name="Picture 3" descr="C:\Users\admin\AppData\Local\Microsoft\Windows\Temporary Internet Files\Content.IE5\LWF4A0M7\StarsBubblesRedBlueWhi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LWF4A0M7\StarsBubblesRedBlueWhit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838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97.8pt;margin-top:184.5pt;width:43.05pt;height:16.85pt;z-index:251669504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37" type="#_x0000_t32" style="position:absolute;left:0;text-align:left;margin-left:260.4pt;margin-top:152.7pt;width:37.4pt;height:17.75pt;z-index:251668480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36" type="#_x0000_t32" style="position:absolute;left:0;text-align:left;margin-left:365.15pt;margin-top:216.3pt;width:39.25pt;height:20.55pt;z-index:251667456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35" type="#_x0000_t32" style="position:absolute;left:0;text-align:left;margin-left:311.85pt;margin-top:250.9pt;width:39.25pt;height:16.8pt;z-index:251666432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34" type="#_x0000_t32" style="position:absolute;left:0;text-align:left;margin-left:260.4pt;margin-top:283.6pt;width:37.4pt;height:17.8pt;z-index:251665408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33" type="#_x0000_t32" style="position:absolute;left:0;text-align:left;margin-left:248.25pt;margin-top:350pt;width:41.15pt;height:15.9pt;z-index:251664384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32" type="#_x0000_t32" style="position:absolute;left:0;text-align:left;margin-left:260.4pt;margin-top:450.05pt;width:37.4pt;height:14.95pt;z-index:251663360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30" type="#_x0000_t32" style="position:absolute;left:0;text-align:left;margin-left:227.7pt;margin-top:515.5pt;width:37.4pt;height:14.05pt;z-index:251662336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29" type="#_x0000_t32" style="position:absolute;left:0;text-align:left;margin-left:305.3pt;margin-top:549.15pt;width:29pt;height:15pt;z-index:251661312;mso-position-horizontal-relative:text;mso-position-vertical-relative:text" o:connectortype="straight" strokecolor="red"/>
        </w:pict>
      </w:r>
      <w:r w:rsidR="00512474">
        <w:rPr>
          <w:rFonts w:ascii="Arial" w:hAnsi="Arial" w:cs="Arial"/>
          <w:b/>
          <w:noProof/>
          <w:color w:val="FF0000"/>
          <w:sz w:val="72"/>
          <w:u w:val="single"/>
        </w:rPr>
        <w:pict>
          <v:shape id="_x0000_s1028" type="#_x0000_t32" style="position:absolute;left:0;text-align:left;margin-left:358.6pt;margin-top:580.95pt;width:29.9pt;height:14.05pt;z-index:251660288;mso-position-horizontal-relative:text;mso-position-vertical-relative:text" o:connectortype="straight" strokecolor="red"/>
        </w:pict>
      </w:r>
      <w:r w:rsidR="00F443B6" w:rsidRPr="00512474">
        <w:rPr>
          <w:rFonts w:ascii="Arial" w:hAnsi="Arial" w:cs="Arial"/>
          <w:b/>
          <w:color w:val="FF0000"/>
          <w:sz w:val="72"/>
          <w:u w:val="single"/>
        </w:rPr>
        <w:t>July Ala Carte Prices</w:t>
      </w:r>
    </w:p>
    <w:sectPr w:rsidR="008F3E88" w:rsidRPr="00512474" w:rsidSect="00F443B6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5736"/>
    <w:multiLevelType w:val="hybridMultilevel"/>
    <w:tmpl w:val="F604A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43B6"/>
    <w:rsid w:val="002E55C9"/>
    <w:rsid w:val="00457EAE"/>
    <w:rsid w:val="00512474"/>
    <w:rsid w:val="008F3E88"/>
    <w:rsid w:val="00B160FE"/>
    <w:rsid w:val="00E27E6E"/>
    <w:rsid w:val="00F4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2019-06-25T22:37:00Z</dcterms:created>
  <dcterms:modified xsi:type="dcterms:W3CDTF">2019-06-25T23:29:00Z</dcterms:modified>
</cp:coreProperties>
</file>