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E8818" w14:textId="1480C6AF" w:rsidR="003228D4" w:rsidRPr="003228D4" w:rsidRDefault="003228D4" w:rsidP="003228D4">
      <w:pPr>
        <w:rPr>
          <w:b/>
          <w:bCs/>
          <w:color w:val="ED7D31" w:themeColor="accent2"/>
          <w:sz w:val="32"/>
          <w:szCs w:val="32"/>
        </w:rPr>
      </w:pPr>
      <w:r w:rsidRPr="003228D4">
        <w:rPr>
          <w:b/>
          <w:bCs/>
          <w:color w:val="ED7D31" w:themeColor="accent2"/>
          <w:sz w:val="32"/>
          <w:szCs w:val="32"/>
        </w:rPr>
        <w:t xml:space="preserve">Kansas Education Policy - </w:t>
      </w:r>
      <w:r w:rsidRPr="003228D4">
        <w:rPr>
          <w:b/>
          <w:bCs/>
          <w:color w:val="ED7D31" w:themeColor="accent2"/>
          <w:sz w:val="32"/>
          <w:szCs w:val="32"/>
        </w:rPr>
        <w:t>Upcoming Weekly Calendar</w:t>
      </w:r>
    </w:p>
    <w:p w14:paraId="583B3D75" w14:textId="77777777" w:rsidR="003228D4" w:rsidRDefault="003228D4" w:rsidP="003228D4"/>
    <w:p w14:paraId="5407A4E9" w14:textId="5D030748" w:rsidR="003228D4" w:rsidRPr="003228D4" w:rsidRDefault="003228D4" w:rsidP="003228D4">
      <w:pPr>
        <w:rPr>
          <w:b/>
          <w:bCs/>
          <w:u w:val="single"/>
        </w:rPr>
      </w:pPr>
      <w:r w:rsidRPr="003228D4">
        <w:rPr>
          <w:b/>
          <w:bCs/>
          <w:u w:val="single"/>
        </w:rPr>
        <w:t>Monday, February 1st</w:t>
      </w:r>
    </w:p>
    <w:p w14:paraId="227F7A81" w14:textId="77777777" w:rsidR="003228D4" w:rsidRDefault="003228D4" w:rsidP="003228D4"/>
    <w:p w14:paraId="444E4E38" w14:textId="0EC7CFE7" w:rsidR="003228D4" w:rsidRDefault="003228D4" w:rsidP="003228D4">
      <w:r>
        <w:t>1:30 p.m. - S Education, Room 144-S</w:t>
      </w:r>
    </w:p>
    <w:p w14:paraId="0B1B9BE7" w14:textId="77777777" w:rsidR="003228D4" w:rsidRDefault="003228D4" w:rsidP="003228D4">
      <w:r>
        <w:t>Request for bill introductions; Discussion and action on bills previously heard.</w:t>
      </w:r>
    </w:p>
    <w:p w14:paraId="0B54672A" w14:textId="77777777" w:rsidR="003228D4" w:rsidRDefault="003228D4" w:rsidP="003228D4"/>
    <w:p w14:paraId="3D38B36D" w14:textId="46718050" w:rsidR="003228D4" w:rsidRDefault="003228D4" w:rsidP="003228D4">
      <w:r>
        <w:t>3:30 p.m. - H K12 Education Budget, Room 546-S</w:t>
      </w:r>
    </w:p>
    <w:p w14:paraId="43ED1D67" w14:textId="77777777" w:rsidR="003228D4" w:rsidRDefault="003228D4" w:rsidP="003228D4">
      <w:r>
        <w:t>Meeting on call of the chair.</w:t>
      </w:r>
    </w:p>
    <w:p w14:paraId="3DCB9720" w14:textId="77777777" w:rsidR="003228D4" w:rsidRDefault="003228D4" w:rsidP="003228D4"/>
    <w:p w14:paraId="7A8DD912" w14:textId="24A3DFC0" w:rsidR="003228D4" w:rsidRPr="003228D4" w:rsidRDefault="003228D4" w:rsidP="003228D4">
      <w:pPr>
        <w:rPr>
          <w:b/>
          <w:bCs/>
          <w:u w:val="single"/>
        </w:rPr>
      </w:pPr>
      <w:r w:rsidRPr="003228D4">
        <w:rPr>
          <w:b/>
          <w:bCs/>
          <w:u w:val="single"/>
        </w:rPr>
        <w:t>Tuesday, February 2nd</w:t>
      </w:r>
    </w:p>
    <w:p w14:paraId="74BE779B" w14:textId="77777777" w:rsidR="003228D4" w:rsidRDefault="003228D4" w:rsidP="003228D4"/>
    <w:p w14:paraId="2ECD93E2" w14:textId="0F8B7970" w:rsidR="003228D4" w:rsidRDefault="003228D4" w:rsidP="003228D4">
      <w:r>
        <w:t>1:30 p.m. - S Education, Room 144-S</w:t>
      </w:r>
    </w:p>
    <w:p w14:paraId="1FAF00D2" w14:textId="77777777" w:rsidR="003228D4" w:rsidRDefault="003228D4" w:rsidP="003228D4">
      <w:r>
        <w:t xml:space="preserve">Hearing on: SB 63 — Expanding the provision of the ACT college entrance exam and </w:t>
      </w:r>
      <w:proofErr w:type="spellStart"/>
      <w:r>
        <w:t>WorkKeys</w:t>
      </w:r>
      <w:proofErr w:type="spellEnd"/>
      <w:r>
        <w:t xml:space="preserve"> assessments to students enrolled in nonpublic schools. </w:t>
      </w:r>
    </w:p>
    <w:p w14:paraId="523E1585" w14:textId="77777777" w:rsidR="003228D4" w:rsidRDefault="003228D4" w:rsidP="003228D4"/>
    <w:p w14:paraId="17BF4937" w14:textId="40067187" w:rsidR="003228D4" w:rsidRDefault="003228D4" w:rsidP="003228D4">
      <w:r>
        <w:t xml:space="preserve">1:30 p.m. - H Education, Room 218-N </w:t>
      </w:r>
    </w:p>
    <w:p w14:paraId="20687D0D" w14:textId="77777777" w:rsidR="003228D4" w:rsidRDefault="003228D4" w:rsidP="003228D4">
      <w:r>
        <w:t xml:space="preserve">Informational briefing: </w:t>
      </w:r>
    </w:p>
    <w:p w14:paraId="65DCC15C" w14:textId="77777777" w:rsidR="003228D4" w:rsidRDefault="003228D4" w:rsidP="003228D4"/>
    <w:p w14:paraId="63922CCB" w14:textId="32CC621D" w:rsidR="003228D4" w:rsidRDefault="003228D4" w:rsidP="003228D4">
      <w:r>
        <w:t>3:30 p.m. - H K12 Education Budget, Room 546-S</w:t>
      </w:r>
    </w:p>
    <w:p w14:paraId="79CD561D" w14:textId="77777777" w:rsidR="003228D4" w:rsidRDefault="003228D4" w:rsidP="003228D4">
      <w:r>
        <w:t xml:space="preserve">Budget presentation for: Kansas State School for the Blind and the Kansas State School for the Deaf. Fiscal Analyst, Kansas Legislative Research Department. </w:t>
      </w:r>
    </w:p>
    <w:p w14:paraId="3F3663EA" w14:textId="77777777" w:rsidR="003228D4" w:rsidRDefault="003228D4" w:rsidP="003228D4"/>
    <w:p w14:paraId="556D85BA" w14:textId="78C1D5DC" w:rsidR="003228D4" w:rsidRPr="003228D4" w:rsidRDefault="003228D4" w:rsidP="003228D4">
      <w:pPr>
        <w:rPr>
          <w:b/>
          <w:bCs/>
          <w:u w:val="single"/>
        </w:rPr>
      </w:pPr>
      <w:r w:rsidRPr="003228D4">
        <w:rPr>
          <w:b/>
          <w:bCs/>
          <w:u w:val="single"/>
        </w:rPr>
        <w:t>Wednesday, February 3rd</w:t>
      </w:r>
    </w:p>
    <w:p w14:paraId="64E4FB72" w14:textId="77777777" w:rsidR="003228D4" w:rsidRDefault="003228D4" w:rsidP="003228D4"/>
    <w:p w14:paraId="65B01FB0" w14:textId="49FF5ECF" w:rsidR="003228D4" w:rsidRDefault="003228D4" w:rsidP="003228D4">
      <w:r>
        <w:t xml:space="preserve">1:30 p.m. - S Education, Room 144-S </w:t>
      </w:r>
    </w:p>
    <w:p w14:paraId="30BC8B17" w14:textId="77777777" w:rsidR="003228D4" w:rsidRDefault="003228D4" w:rsidP="003228D4">
      <w:r>
        <w:t xml:space="preserve">Hearing on: SB 51 — Requiring the state department of education and the department for children and families to publish a Kansas foster care children academic report card. </w:t>
      </w:r>
    </w:p>
    <w:p w14:paraId="5C451652" w14:textId="77777777" w:rsidR="003228D4" w:rsidRDefault="003228D4" w:rsidP="003228D4"/>
    <w:p w14:paraId="4C30B743" w14:textId="60F2C38E" w:rsidR="003228D4" w:rsidRDefault="003228D4" w:rsidP="003228D4">
      <w:r>
        <w:t xml:space="preserve">1:30 p.m. - H Education, Room 218-N </w:t>
      </w:r>
    </w:p>
    <w:p w14:paraId="03F3713E" w14:textId="77777777" w:rsidR="003228D4" w:rsidRDefault="003228D4" w:rsidP="003228D4">
      <w:r>
        <w:t xml:space="preserve">Hearing on: HB2039 — Requiring students to pass an American civics test to graduate with a high school diploma. </w:t>
      </w:r>
    </w:p>
    <w:p w14:paraId="0D761DD5" w14:textId="77777777" w:rsidR="003228D4" w:rsidRDefault="003228D4" w:rsidP="003228D4"/>
    <w:p w14:paraId="2D4BFA37" w14:textId="61762BAB" w:rsidR="003228D4" w:rsidRDefault="003228D4" w:rsidP="003228D4">
      <w:r>
        <w:t>3:30 p.m. - H K12 Education Budget, Room 546-S</w:t>
      </w:r>
    </w:p>
    <w:p w14:paraId="56CAEDA4" w14:textId="77777777" w:rsidR="003228D4" w:rsidRDefault="003228D4" w:rsidP="003228D4">
      <w:r>
        <w:t xml:space="preserve">Informational hearing: Remote and Hybrid Learning. Craig </w:t>
      </w:r>
      <w:proofErr w:type="spellStart"/>
      <w:r>
        <w:t>Neuenswander</w:t>
      </w:r>
      <w:proofErr w:type="spellEnd"/>
      <w:r>
        <w:t xml:space="preserve">, Deputy Commissioner of Fiscal &amp; Administrative Services, KSDE. </w:t>
      </w:r>
    </w:p>
    <w:p w14:paraId="7C558AFC" w14:textId="77777777" w:rsidR="003228D4" w:rsidRDefault="003228D4" w:rsidP="003228D4"/>
    <w:p w14:paraId="420B885E" w14:textId="73B18559" w:rsidR="003228D4" w:rsidRPr="003228D4" w:rsidRDefault="003228D4" w:rsidP="003228D4">
      <w:pPr>
        <w:rPr>
          <w:b/>
          <w:bCs/>
          <w:u w:val="single"/>
        </w:rPr>
      </w:pPr>
      <w:r w:rsidRPr="003228D4">
        <w:rPr>
          <w:b/>
          <w:bCs/>
          <w:u w:val="single"/>
        </w:rPr>
        <w:t>Thursday, February 4th</w:t>
      </w:r>
    </w:p>
    <w:p w14:paraId="739EF1B8" w14:textId="77777777" w:rsidR="003228D4" w:rsidRDefault="003228D4" w:rsidP="003228D4"/>
    <w:p w14:paraId="4F7B452E" w14:textId="3F8F32DC" w:rsidR="003228D4" w:rsidRDefault="003228D4" w:rsidP="003228D4">
      <w:r>
        <w:t>1:30 p.m. - S Education, Room 144-S</w:t>
      </w:r>
    </w:p>
    <w:p w14:paraId="4719D70B" w14:textId="77777777" w:rsidR="003228D4" w:rsidRDefault="003228D4" w:rsidP="003228D4">
      <w:r>
        <w:t xml:space="preserve">Hearing on: SB 62 — Amending the standards for school-administered vision screenings for students and establishing the Kansas children's vision health and school readiness commission. </w:t>
      </w:r>
    </w:p>
    <w:p w14:paraId="0566A6EB" w14:textId="77777777" w:rsidR="003228D4" w:rsidRDefault="003228D4" w:rsidP="003228D4"/>
    <w:p w14:paraId="455B98F6" w14:textId="07633EA3" w:rsidR="003228D4" w:rsidRDefault="003228D4" w:rsidP="003228D4">
      <w:r>
        <w:lastRenderedPageBreak/>
        <w:t>1:30 p.m. - H Education, Room 218-N</w:t>
      </w:r>
    </w:p>
    <w:p w14:paraId="6607F8A5" w14:textId="77777777" w:rsidR="003228D4" w:rsidRDefault="003228D4" w:rsidP="003228D4">
      <w:r>
        <w:t>Meeting on call of the chair</w:t>
      </w:r>
    </w:p>
    <w:p w14:paraId="7A605884" w14:textId="77777777" w:rsidR="003228D4" w:rsidRDefault="003228D4" w:rsidP="003228D4"/>
    <w:p w14:paraId="5ADAC5A1" w14:textId="4E1E4596" w:rsidR="003228D4" w:rsidRDefault="003228D4" w:rsidP="003228D4">
      <w:r>
        <w:t>3:30 p.m. - H K12 Education Budget, Room 546-S</w:t>
      </w:r>
    </w:p>
    <w:p w14:paraId="15DC9CB7" w14:textId="77777777" w:rsidR="003228D4" w:rsidRDefault="003228D4" w:rsidP="003228D4">
      <w:r>
        <w:t xml:space="preserve">Hearing </w:t>
      </w:r>
      <w:proofErr w:type="gramStart"/>
      <w:r>
        <w:t>on:</w:t>
      </w:r>
      <w:proofErr w:type="gramEnd"/>
      <w:r>
        <w:t xml:space="preserve"> HB 2119 – Creating the student empowerment act to provide an education savings account for academically at-risk students. </w:t>
      </w:r>
    </w:p>
    <w:p w14:paraId="30B62263" w14:textId="77777777" w:rsidR="003228D4" w:rsidRDefault="003228D4" w:rsidP="003228D4"/>
    <w:p w14:paraId="4B74C92F" w14:textId="5D30B5AA" w:rsidR="003228D4" w:rsidRPr="003228D4" w:rsidRDefault="003228D4" w:rsidP="003228D4">
      <w:pPr>
        <w:rPr>
          <w:b/>
          <w:bCs/>
          <w:u w:val="single"/>
        </w:rPr>
      </w:pPr>
      <w:r w:rsidRPr="003228D4">
        <w:rPr>
          <w:b/>
          <w:bCs/>
          <w:u w:val="single"/>
        </w:rPr>
        <w:t>Friday, February 5th</w:t>
      </w:r>
    </w:p>
    <w:p w14:paraId="1FC2C9E3" w14:textId="77777777" w:rsidR="003228D4" w:rsidRDefault="003228D4" w:rsidP="003228D4"/>
    <w:p w14:paraId="5A56EC76" w14:textId="5651EB75" w:rsidR="003228D4" w:rsidRDefault="003228D4" w:rsidP="003228D4">
      <w:r>
        <w:t>1:30 p.m. - S Education, Room 144-S</w:t>
      </w:r>
    </w:p>
    <w:p w14:paraId="53BA4348" w14:textId="77777777" w:rsidR="003228D4" w:rsidRDefault="003228D4" w:rsidP="003228D4">
      <w:r>
        <w:t xml:space="preserve">Meeting on call of the chair. </w:t>
      </w:r>
    </w:p>
    <w:p w14:paraId="2BB407E2" w14:textId="77777777" w:rsidR="003228D4" w:rsidRDefault="003228D4" w:rsidP="003228D4"/>
    <w:p w14:paraId="349F4411" w14:textId="77777777" w:rsidR="003228D4" w:rsidRDefault="003228D4" w:rsidP="003228D4"/>
    <w:p w14:paraId="19341C8C" w14:textId="77777777" w:rsidR="005A1832" w:rsidRDefault="00040588"/>
    <w:sectPr w:rsidR="005A18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8D4"/>
    <w:rsid w:val="00040588"/>
    <w:rsid w:val="003228D4"/>
    <w:rsid w:val="00A7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9D3CF5"/>
  <w15:chartTrackingRefBased/>
  <w15:docId w15:val="{B38164A4-0B45-B54D-976D-C61DE1C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Rallo</dc:creator>
  <cp:keywords/>
  <dc:description/>
  <cp:lastModifiedBy>Linda Rallo</cp:lastModifiedBy>
  <cp:revision>2</cp:revision>
  <dcterms:created xsi:type="dcterms:W3CDTF">2021-01-29T20:29:00Z</dcterms:created>
  <dcterms:modified xsi:type="dcterms:W3CDTF">2021-01-29T20:29:00Z</dcterms:modified>
</cp:coreProperties>
</file>