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F4CB9" w14:textId="77777777" w:rsidR="00CF33ED" w:rsidRDefault="00CE2EC5" w:rsidP="00CF33ED">
      <w:pPr>
        <w:spacing w:after="0" w:line="240" w:lineRule="auto"/>
        <w:jc w:val="center"/>
        <w:rPr>
          <w:rFonts w:ascii="Arial" w:hAnsi="Arial" w:cs="Arial"/>
          <w:b/>
          <w:bCs/>
          <w:color w:val="086192"/>
          <w:sz w:val="28"/>
          <w:szCs w:val="28"/>
        </w:rPr>
      </w:pPr>
      <w:r>
        <w:br/>
      </w:r>
    </w:p>
    <w:p w14:paraId="4631BE7B" w14:textId="77777777" w:rsidR="00CF33ED" w:rsidRDefault="00CF33ED" w:rsidP="00CF33ED">
      <w:pPr>
        <w:spacing w:after="0" w:line="240" w:lineRule="auto"/>
        <w:jc w:val="center"/>
        <w:rPr>
          <w:rFonts w:ascii="Arial" w:hAnsi="Arial" w:cs="Arial"/>
          <w:b/>
          <w:bCs/>
          <w:color w:val="086192"/>
          <w:sz w:val="28"/>
          <w:szCs w:val="28"/>
        </w:rPr>
      </w:pPr>
    </w:p>
    <w:p w14:paraId="336E0022" w14:textId="77777777" w:rsidR="00CF33ED" w:rsidRDefault="00CF33ED" w:rsidP="00CF33ED">
      <w:pPr>
        <w:spacing w:after="0" w:line="240" w:lineRule="auto"/>
        <w:jc w:val="center"/>
        <w:rPr>
          <w:rFonts w:ascii="Arial" w:hAnsi="Arial" w:cs="Arial"/>
          <w:b/>
          <w:bCs/>
          <w:color w:val="086192"/>
          <w:sz w:val="28"/>
          <w:szCs w:val="28"/>
        </w:rPr>
      </w:pPr>
    </w:p>
    <w:p w14:paraId="32338FDA" w14:textId="77777777" w:rsidR="00CF33ED" w:rsidRDefault="00CF33ED" w:rsidP="00CF33ED">
      <w:pPr>
        <w:spacing w:after="0" w:line="240" w:lineRule="auto"/>
        <w:jc w:val="center"/>
        <w:rPr>
          <w:rFonts w:ascii="Arial" w:hAnsi="Arial" w:cs="Arial"/>
          <w:b/>
          <w:bCs/>
          <w:color w:val="086192"/>
          <w:sz w:val="28"/>
          <w:szCs w:val="28"/>
        </w:rPr>
      </w:pPr>
    </w:p>
    <w:p w14:paraId="42C3420D" w14:textId="1E07F44A" w:rsidR="00CF33ED" w:rsidRPr="00D4407B" w:rsidRDefault="00CF33ED" w:rsidP="00CF33ED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color w:val="086192"/>
          <w:sz w:val="28"/>
          <w:szCs w:val="28"/>
        </w:rPr>
      </w:pPr>
      <w:r w:rsidRPr="00D4407B">
        <w:rPr>
          <w:rFonts w:ascii="Arial" w:hAnsi="Arial" w:cs="Arial"/>
          <w:b/>
          <w:bCs/>
          <w:color w:val="086192"/>
          <w:sz w:val="28"/>
          <w:szCs w:val="28"/>
        </w:rPr>
        <w:t>WACA 2021 National Conference:</w:t>
      </w:r>
      <w:r w:rsidRPr="00D4407B">
        <w:rPr>
          <w:rFonts w:ascii="Arial" w:hAnsi="Arial" w:cs="Arial"/>
          <w:b/>
          <w:bCs/>
          <w:i/>
          <w:iCs/>
          <w:color w:val="086192"/>
          <w:sz w:val="28"/>
          <w:szCs w:val="28"/>
        </w:rPr>
        <w:t xml:space="preserve"> </w:t>
      </w:r>
    </w:p>
    <w:p w14:paraId="57C9C67C" w14:textId="77777777" w:rsidR="00CF33ED" w:rsidRPr="00D4407B" w:rsidRDefault="00CF33ED" w:rsidP="00CF33ED">
      <w:pPr>
        <w:spacing w:after="0" w:line="240" w:lineRule="auto"/>
        <w:jc w:val="center"/>
      </w:pPr>
      <w:r w:rsidRPr="00D4407B">
        <w:rPr>
          <w:rFonts w:ascii="Arial" w:hAnsi="Arial" w:cs="Arial"/>
          <w:b/>
          <w:bCs/>
          <w:i/>
          <w:iCs/>
          <w:color w:val="B72026"/>
          <w:sz w:val="28"/>
          <w:szCs w:val="28"/>
        </w:rPr>
        <w:t>Bridging Divides at Home and Abroad</w:t>
      </w:r>
      <w:r>
        <w:br/>
      </w:r>
      <w:r w:rsidRPr="00D4407B">
        <w:rPr>
          <w:rFonts w:ascii="Arial" w:hAnsi="Arial" w:cs="Arial"/>
          <w:sz w:val="24"/>
          <w:szCs w:val="24"/>
        </w:rPr>
        <w:t>November 16-19</w:t>
      </w:r>
    </w:p>
    <w:p w14:paraId="72D0741C" w14:textId="77777777" w:rsidR="00CF33ED" w:rsidRPr="00CE2EC5" w:rsidRDefault="00CF33ED" w:rsidP="00CF33ED">
      <w:pPr>
        <w:spacing w:after="0" w:line="240" w:lineRule="auto"/>
        <w:jc w:val="center"/>
        <w:rPr>
          <w:rFonts w:ascii="Arial" w:hAnsi="Arial" w:cs="Arial"/>
          <w:b/>
          <w:sz w:val="24"/>
          <w:szCs w:val="28"/>
        </w:rPr>
      </w:pPr>
      <w:r w:rsidRPr="00D4407B">
        <w:rPr>
          <w:rFonts w:ascii="Arial" w:hAnsi="Arial" w:cs="Arial"/>
          <w:sz w:val="24"/>
          <w:szCs w:val="28"/>
        </w:rPr>
        <w:t>The Mayflower Hotel in Washington, DC</w:t>
      </w:r>
    </w:p>
    <w:p w14:paraId="42035A0C" w14:textId="77777777" w:rsidR="00CF33ED" w:rsidRPr="00CE2EC5" w:rsidRDefault="00CF33ED" w:rsidP="00CF33E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15A24C36" w14:textId="4039DCE1" w:rsidR="00CF33ED" w:rsidRDefault="00CF33ED" w:rsidP="00CF33E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1BE5D62D">
        <w:rPr>
          <w:rFonts w:ascii="Arial" w:hAnsi="Arial" w:cs="Arial"/>
          <w:b/>
          <w:bCs/>
          <w:sz w:val="28"/>
          <w:szCs w:val="28"/>
        </w:rPr>
        <w:t xml:space="preserve">Undergraduate Student Scholarship </w:t>
      </w:r>
      <w:r>
        <w:rPr>
          <w:rFonts w:ascii="Arial" w:hAnsi="Arial" w:cs="Arial"/>
          <w:b/>
          <w:bCs/>
          <w:sz w:val="28"/>
          <w:szCs w:val="28"/>
        </w:rPr>
        <w:t>Application</w:t>
      </w:r>
      <w:r w:rsidRPr="1BE5D62D">
        <w:rPr>
          <w:rFonts w:ascii="Arial" w:hAnsi="Arial" w:cs="Arial"/>
          <w:b/>
          <w:bCs/>
          <w:sz w:val="28"/>
          <w:szCs w:val="28"/>
        </w:rPr>
        <w:t xml:space="preserve"> Form</w:t>
      </w:r>
    </w:p>
    <w:p w14:paraId="0E5282E5" w14:textId="1E5F36E5" w:rsidR="00CF33ED" w:rsidRPr="009214EF" w:rsidRDefault="00CF33ED" w:rsidP="00CF33ED">
      <w:pPr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C00000"/>
        </w:rPr>
        <w:t>Applications</w:t>
      </w:r>
      <w:r w:rsidRPr="00D4407B">
        <w:rPr>
          <w:rFonts w:ascii="Arial" w:hAnsi="Arial" w:cs="Arial"/>
          <w:b/>
          <w:bCs/>
          <w:color w:val="C00000"/>
        </w:rPr>
        <w:t xml:space="preserve"> due </w:t>
      </w:r>
      <w:r w:rsidRPr="00D4407B">
        <w:rPr>
          <w:rFonts w:ascii="Arial" w:eastAsia="Arial" w:hAnsi="Arial" w:cs="Arial"/>
          <w:b/>
          <w:bCs/>
          <w:color w:val="C00000"/>
        </w:rPr>
        <w:t>Friday, September 17, 2021</w:t>
      </w:r>
    </w:p>
    <w:p w14:paraId="21F558F6" w14:textId="77777777" w:rsidR="00CF33ED" w:rsidRDefault="00CF33ED" w:rsidP="00CF33ED">
      <w:pPr>
        <w:spacing w:after="0" w:line="240" w:lineRule="auto"/>
        <w:rPr>
          <w:rFonts w:ascii="Arial" w:hAnsi="Arial" w:cs="Arial"/>
          <w:b/>
        </w:rPr>
      </w:pPr>
    </w:p>
    <w:p w14:paraId="00E32F0C" w14:textId="5C629A86" w:rsidR="00FE39E2" w:rsidRDefault="00CE2EC5" w:rsidP="00CF33E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Student Name</w:t>
      </w:r>
      <w:r w:rsidR="002440F6" w:rsidRPr="008D130E">
        <w:rPr>
          <w:rFonts w:ascii="Arial" w:hAnsi="Arial" w:cs="Arial"/>
          <w:b/>
        </w:rPr>
        <w:t>:</w:t>
      </w:r>
      <w:r w:rsidR="00FE39E2">
        <w:rPr>
          <w:rFonts w:ascii="Arial" w:hAnsi="Arial" w:cs="Arial"/>
          <w:b/>
        </w:rPr>
        <w:t xml:space="preserve"> </w:t>
      </w:r>
    </w:p>
    <w:p w14:paraId="4DCEF99F" w14:textId="77777777" w:rsidR="00CF33ED" w:rsidRPr="008D130E" w:rsidRDefault="00CF33ED" w:rsidP="00CF33ED">
      <w:pPr>
        <w:spacing w:after="0" w:line="240" w:lineRule="auto"/>
        <w:rPr>
          <w:rFonts w:ascii="Arial" w:hAnsi="Arial" w:cs="Arial"/>
          <w:b/>
        </w:rPr>
      </w:pPr>
    </w:p>
    <w:p w14:paraId="269095D6" w14:textId="77777777" w:rsidR="002440F6" w:rsidRPr="008D130E" w:rsidRDefault="002440F6">
      <w:pPr>
        <w:rPr>
          <w:rFonts w:ascii="Arial" w:hAnsi="Arial" w:cs="Arial"/>
          <w:b/>
        </w:rPr>
      </w:pPr>
      <w:r w:rsidRPr="008D130E">
        <w:rPr>
          <w:rFonts w:ascii="Arial" w:hAnsi="Arial" w:cs="Arial"/>
          <w:b/>
        </w:rPr>
        <w:t>University/College:</w:t>
      </w:r>
    </w:p>
    <w:p w14:paraId="13D0E83F" w14:textId="77777777" w:rsidR="002440F6" w:rsidRPr="008D130E" w:rsidRDefault="002440F6">
      <w:pPr>
        <w:rPr>
          <w:rFonts w:ascii="Arial" w:hAnsi="Arial" w:cs="Arial"/>
          <w:b/>
        </w:rPr>
      </w:pPr>
      <w:r w:rsidRPr="008D130E">
        <w:rPr>
          <w:rFonts w:ascii="Arial" w:hAnsi="Arial" w:cs="Arial"/>
          <w:b/>
        </w:rPr>
        <w:t>Major/Course of Study:</w:t>
      </w:r>
    </w:p>
    <w:p w14:paraId="506A6C06" w14:textId="77777777" w:rsidR="002440F6" w:rsidRPr="008D130E" w:rsidRDefault="002440F6">
      <w:pPr>
        <w:rPr>
          <w:rFonts w:ascii="Arial" w:hAnsi="Arial" w:cs="Arial"/>
          <w:b/>
        </w:rPr>
      </w:pPr>
      <w:r w:rsidRPr="008D130E">
        <w:rPr>
          <w:rFonts w:ascii="Arial" w:hAnsi="Arial" w:cs="Arial"/>
          <w:b/>
        </w:rPr>
        <w:t>Anticipated Graduation</w:t>
      </w:r>
      <w:r w:rsidR="00CE2EC5">
        <w:rPr>
          <w:rFonts w:ascii="Arial" w:hAnsi="Arial" w:cs="Arial"/>
          <w:b/>
        </w:rPr>
        <w:t xml:space="preserve"> Date</w:t>
      </w:r>
      <w:r w:rsidRPr="008D130E">
        <w:rPr>
          <w:rFonts w:ascii="Arial" w:hAnsi="Arial" w:cs="Arial"/>
          <w:b/>
        </w:rPr>
        <w:t>:</w:t>
      </w:r>
    </w:p>
    <w:p w14:paraId="1DBF0E0B" w14:textId="77777777" w:rsidR="00FE39E2" w:rsidRPr="00CE2EC5" w:rsidRDefault="002440F6">
      <w:pPr>
        <w:rPr>
          <w:rFonts w:ascii="Arial" w:hAnsi="Arial" w:cs="Arial"/>
          <w:b/>
        </w:rPr>
      </w:pPr>
      <w:r w:rsidRPr="00CE2EC5">
        <w:rPr>
          <w:rFonts w:ascii="Arial" w:hAnsi="Arial" w:cs="Arial"/>
          <w:b/>
        </w:rPr>
        <w:t>Date of Birth:</w:t>
      </w:r>
    </w:p>
    <w:p w14:paraId="458A6E59" w14:textId="7635F2A9" w:rsidR="00CE2EC5" w:rsidRPr="00CE2EC5" w:rsidRDefault="00CE2EC5" w:rsidP="59CD122C">
      <w:pPr>
        <w:rPr>
          <w:rFonts w:ascii="Arial" w:hAnsi="Arial" w:cs="Arial"/>
          <w:b/>
          <w:bCs/>
        </w:rPr>
      </w:pPr>
      <w:r w:rsidRPr="59CD122C">
        <w:rPr>
          <w:rFonts w:ascii="Arial" w:hAnsi="Arial" w:cs="Arial"/>
          <w:b/>
          <w:bCs/>
        </w:rPr>
        <w:t xml:space="preserve">Please submit your resume, as well as a </w:t>
      </w:r>
      <w:r w:rsidR="00CF33ED" w:rsidRPr="59CD122C">
        <w:rPr>
          <w:rFonts w:ascii="Arial" w:hAnsi="Arial" w:cs="Arial"/>
          <w:b/>
          <w:bCs/>
        </w:rPr>
        <w:t>1–2</w:t>
      </w:r>
      <w:r w:rsidR="00CF33ED">
        <w:rPr>
          <w:rFonts w:ascii="Arial" w:hAnsi="Arial" w:cs="Arial"/>
          <w:b/>
          <w:bCs/>
        </w:rPr>
        <w:t>-</w:t>
      </w:r>
      <w:r w:rsidR="00CF33ED" w:rsidRPr="59CD122C">
        <w:rPr>
          <w:rFonts w:ascii="Arial" w:hAnsi="Arial" w:cs="Arial"/>
          <w:b/>
          <w:bCs/>
        </w:rPr>
        <w:t>page</w:t>
      </w:r>
      <w:r w:rsidRPr="59CD122C">
        <w:rPr>
          <w:rFonts w:ascii="Arial" w:hAnsi="Arial" w:cs="Arial"/>
          <w:b/>
          <w:bCs/>
        </w:rPr>
        <w:t xml:space="preserve"> </w:t>
      </w:r>
      <w:r w:rsidR="699A31C7" w:rsidRPr="59CD122C">
        <w:rPr>
          <w:rFonts w:ascii="Arial" w:hAnsi="Arial" w:cs="Arial"/>
          <w:b/>
          <w:bCs/>
        </w:rPr>
        <w:t>S</w:t>
      </w:r>
      <w:r w:rsidRPr="59CD122C">
        <w:rPr>
          <w:rFonts w:ascii="Arial" w:hAnsi="Arial" w:cs="Arial"/>
          <w:b/>
          <w:bCs/>
        </w:rPr>
        <w:t xml:space="preserve">tatement of </w:t>
      </w:r>
      <w:r w:rsidR="384E7ADC" w:rsidRPr="59CD122C">
        <w:rPr>
          <w:rFonts w:ascii="Arial" w:hAnsi="Arial" w:cs="Arial"/>
          <w:b/>
          <w:bCs/>
        </w:rPr>
        <w:t>I</w:t>
      </w:r>
      <w:r w:rsidRPr="59CD122C">
        <w:rPr>
          <w:rFonts w:ascii="Arial" w:hAnsi="Arial" w:cs="Arial"/>
          <w:b/>
          <w:bCs/>
        </w:rPr>
        <w:t>nterest that indicates your reasons for wanting to attend the WACA 20</w:t>
      </w:r>
      <w:r w:rsidR="00CF33ED">
        <w:rPr>
          <w:rFonts w:ascii="Arial" w:hAnsi="Arial" w:cs="Arial"/>
          <w:b/>
          <w:bCs/>
        </w:rPr>
        <w:t>21</w:t>
      </w:r>
      <w:r w:rsidRPr="59CD122C">
        <w:rPr>
          <w:rFonts w:ascii="Arial" w:hAnsi="Arial" w:cs="Arial"/>
          <w:b/>
          <w:bCs/>
        </w:rPr>
        <w:t xml:space="preserve"> National Conference. </w:t>
      </w:r>
    </w:p>
    <w:p w14:paraId="6AB82891" w14:textId="661DB8D5" w:rsidR="002440F6" w:rsidRPr="00CE2EC5" w:rsidRDefault="1F1C571B" w:rsidP="59CD122C">
      <w:pPr>
        <w:rPr>
          <w:rFonts w:ascii="Arial" w:hAnsi="Arial" w:cs="Arial"/>
          <w:b/>
          <w:bCs/>
        </w:rPr>
      </w:pPr>
      <w:r w:rsidRPr="59CD122C">
        <w:rPr>
          <w:rFonts w:ascii="Arial" w:hAnsi="Arial" w:cs="Arial"/>
          <w:b/>
          <w:bCs/>
          <w:shd w:val="clear" w:color="auto" w:fill="FFFFFF"/>
        </w:rPr>
        <w:t xml:space="preserve">Your application should also include the Nomination Form that your local World Affairs Council will </w:t>
      </w:r>
      <w:r w:rsidR="3A5A08B2" w:rsidRPr="59CD122C">
        <w:rPr>
          <w:rFonts w:ascii="Arial" w:hAnsi="Arial" w:cs="Arial"/>
          <w:b/>
          <w:bCs/>
          <w:shd w:val="clear" w:color="auto" w:fill="FFFFFF"/>
        </w:rPr>
        <w:t>email</w:t>
      </w:r>
      <w:r w:rsidRPr="59CD122C">
        <w:rPr>
          <w:rFonts w:ascii="Arial" w:hAnsi="Arial" w:cs="Arial"/>
          <w:b/>
          <w:bCs/>
          <w:shd w:val="clear" w:color="auto" w:fill="FFFFFF"/>
        </w:rPr>
        <w:t xml:space="preserve"> separately (please confirm with your Council contact that </w:t>
      </w:r>
      <w:r w:rsidR="00CF33ED">
        <w:rPr>
          <w:rFonts w:ascii="Arial" w:hAnsi="Arial" w:cs="Arial"/>
          <w:b/>
          <w:bCs/>
          <w:shd w:val="clear" w:color="auto" w:fill="FFFFFF"/>
        </w:rPr>
        <w:t>they</w:t>
      </w:r>
      <w:r w:rsidRPr="59CD122C">
        <w:rPr>
          <w:rFonts w:ascii="Arial" w:hAnsi="Arial" w:cs="Arial"/>
          <w:b/>
          <w:bCs/>
          <w:shd w:val="clear" w:color="auto" w:fill="FFFFFF"/>
        </w:rPr>
        <w:t xml:space="preserve"> will be emailing </w:t>
      </w:r>
      <w:r w:rsidR="607A5A91" w:rsidRPr="59CD122C">
        <w:rPr>
          <w:rFonts w:ascii="Arial" w:hAnsi="Arial" w:cs="Arial"/>
          <w:b/>
          <w:bCs/>
          <w:shd w:val="clear" w:color="auto" w:fill="FFFFFF"/>
        </w:rPr>
        <w:t>i</w:t>
      </w:r>
      <w:r w:rsidRPr="59CD122C">
        <w:rPr>
          <w:rFonts w:ascii="Arial" w:hAnsi="Arial" w:cs="Arial"/>
          <w:b/>
          <w:bCs/>
          <w:shd w:val="clear" w:color="auto" w:fill="FFFFFF"/>
        </w:rPr>
        <w:t>t</w:t>
      </w:r>
      <w:r w:rsidR="607A5A91" w:rsidRPr="59CD122C">
        <w:rPr>
          <w:rFonts w:ascii="Arial" w:hAnsi="Arial" w:cs="Arial"/>
          <w:b/>
          <w:bCs/>
          <w:shd w:val="clear" w:color="auto" w:fill="FFFFFF"/>
        </w:rPr>
        <w:t xml:space="preserve"> t</w:t>
      </w:r>
      <w:r w:rsidRPr="59CD122C">
        <w:rPr>
          <w:rFonts w:ascii="Arial" w:hAnsi="Arial" w:cs="Arial"/>
          <w:b/>
          <w:bCs/>
          <w:shd w:val="clear" w:color="auto" w:fill="FFFFFF"/>
        </w:rPr>
        <w:t xml:space="preserve">o </w:t>
      </w:r>
      <w:r w:rsidR="00CF33ED">
        <w:rPr>
          <w:rFonts w:ascii="Arial" w:hAnsi="Arial" w:cs="Arial"/>
          <w:b/>
          <w:bCs/>
          <w:shd w:val="clear" w:color="auto" w:fill="FFFFFF"/>
        </w:rPr>
        <w:t>Kathleen Euler</w:t>
      </w:r>
      <w:r w:rsidR="0B0AC4F2" w:rsidRPr="59CD122C">
        <w:rPr>
          <w:rFonts w:ascii="Arial" w:hAnsi="Arial" w:cs="Arial"/>
          <w:b/>
          <w:bCs/>
          <w:shd w:val="clear" w:color="auto" w:fill="FFFFFF"/>
        </w:rPr>
        <w:t>).</w:t>
      </w:r>
      <w:r w:rsidRPr="59CD122C">
        <w:rPr>
          <w:rFonts w:ascii="Arial" w:hAnsi="Arial" w:cs="Arial"/>
          <w:b/>
          <w:bCs/>
          <w:shd w:val="clear" w:color="auto" w:fill="FFFFFF"/>
        </w:rPr>
        <w:t xml:space="preserve"> </w:t>
      </w:r>
      <w:r w:rsidR="00CE2EC5" w:rsidRPr="59CD122C">
        <w:rPr>
          <w:rFonts w:ascii="Arial" w:hAnsi="Arial" w:cs="Arial"/>
          <w:b/>
          <w:bCs/>
          <w:shd w:val="clear" w:color="auto" w:fill="FFFFFF"/>
        </w:rPr>
        <w:t>This letter should</w:t>
      </w:r>
      <w:r w:rsidR="002440F6" w:rsidRPr="59CD122C">
        <w:rPr>
          <w:rFonts w:ascii="Arial" w:hAnsi="Arial" w:cs="Arial"/>
          <w:b/>
          <w:bCs/>
          <w:shd w:val="clear" w:color="auto" w:fill="FFFFFF"/>
        </w:rPr>
        <w:t xml:space="preserve"> </w:t>
      </w:r>
      <w:r w:rsidR="00CE2EC5" w:rsidRPr="59CD122C">
        <w:rPr>
          <w:rFonts w:ascii="Arial" w:hAnsi="Arial" w:cs="Arial"/>
          <w:b/>
          <w:bCs/>
          <w:shd w:val="clear" w:color="auto" w:fill="FFFFFF"/>
        </w:rPr>
        <w:t>highlight</w:t>
      </w:r>
      <w:r w:rsidR="009214EF" w:rsidRPr="59CD122C">
        <w:rPr>
          <w:rFonts w:ascii="Arial" w:hAnsi="Arial" w:cs="Arial"/>
          <w:b/>
          <w:bCs/>
          <w:shd w:val="clear" w:color="auto" w:fill="FFFFFF"/>
        </w:rPr>
        <w:t xml:space="preserve"> </w:t>
      </w:r>
      <w:r w:rsidR="7C4E18A8" w:rsidRPr="59CD122C">
        <w:rPr>
          <w:rFonts w:ascii="Arial" w:hAnsi="Arial" w:cs="Arial"/>
          <w:b/>
          <w:bCs/>
          <w:shd w:val="clear" w:color="auto" w:fill="FFFFFF"/>
        </w:rPr>
        <w:t>your</w:t>
      </w:r>
      <w:r w:rsidR="009214EF" w:rsidRPr="59CD122C">
        <w:rPr>
          <w:rFonts w:ascii="Arial" w:hAnsi="Arial" w:cs="Arial"/>
          <w:b/>
          <w:bCs/>
          <w:shd w:val="clear" w:color="auto" w:fill="FFFFFF"/>
        </w:rPr>
        <w:t>:</w:t>
      </w:r>
    </w:p>
    <w:p w14:paraId="77562BB4" w14:textId="77777777" w:rsidR="00CF33ED" w:rsidRPr="00D4407B" w:rsidRDefault="00CF33ED" w:rsidP="00CF33ED">
      <w:pPr>
        <w:numPr>
          <w:ilvl w:val="0"/>
          <w:numId w:val="1"/>
        </w:numPr>
        <w:spacing w:after="0"/>
        <w:rPr>
          <w:rFonts w:ascii="Arial" w:hAnsi="Arial" w:cs="Arial"/>
          <w:bCs/>
          <w:sz w:val="20"/>
          <w:szCs w:val="20"/>
        </w:rPr>
      </w:pPr>
      <w:r w:rsidRPr="00D4407B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 xml:space="preserve">Academic interest in international affairs </w:t>
      </w:r>
    </w:p>
    <w:p w14:paraId="3FD789E8" w14:textId="77777777" w:rsidR="00CF33ED" w:rsidRPr="00D4407B" w:rsidRDefault="00CF33ED" w:rsidP="00CF33ED">
      <w:pPr>
        <w:numPr>
          <w:ilvl w:val="0"/>
          <w:numId w:val="1"/>
        </w:numPr>
        <w:spacing w:after="0"/>
        <w:rPr>
          <w:rFonts w:ascii="Arial" w:hAnsi="Arial" w:cs="Arial"/>
          <w:bCs/>
          <w:sz w:val="20"/>
          <w:szCs w:val="20"/>
        </w:rPr>
      </w:pPr>
      <w:r w:rsidRPr="00D4407B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>Extracurricular activities in international affairs</w:t>
      </w:r>
    </w:p>
    <w:p w14:paraId="4AD26A50" w14:textId="77777777" w:rsidR="00CF33ED" w:rsidRPr="00D4407B" w:rsidRDefault="00CF33ED" w:rsidP="00CF33ED">
      <w:pPr>
        <w:numPr>
          <w:ilvl w:val="0"/>
          <w:numId w:val="1"/>
        </w:numPr>
        <w:spacing w:after="0"/>
        <w:rPr>
          <w:rFonts w:ascii="Arial" w:hAnsi="Arial" w:cs="Arial"/>
          <w:bCs/>
          <w:sz w:val="20"/>
          <w:szCs w:val="20"/>
        </w:rPr>
      </w:pPr>
      <w:r w:rsidRPr="00D4407B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>Leadership qualities and potential</w:t>
      </w:r>
    </w:p>
    <w:p w14:paraId="05456186" w14:textId="77777777" w:rsidR="00CF33ED" w:rsidRPr="00D4407B" w:rsidRDefault="00CF33ED" w:rsidP="00CF33ED">
      <w:pPr>
        <w:numPr>
          <w:ilvl w:val="0"/>
          <w:numId w:val="1"/>
        </w:numPr>
        <w:spacing w:after="0"/>
        <w:rPr>
          <w:rFonts w:ascii="Arial" w:hAnsi="Arial" w:cs="Arial"/>
          <w:bCs/>
          <w:sz w:val="20"/>
          <w:szCs w:val="20"/>
        </w:rPr>
      </w:pPr>
      <w:r w:rsidRPr="00D4407B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 xml:space="preserve">Travel experience </w:t>
      </w:r>
    </w:p>
    <w:p w14:paraId="51BAF8B7" w14:textId="77777777" w:rsidR="00CF33ED" w:rsidRPr="00D4407B" w:rsidRDefault="00CF33ED" w:rsidP="00CF33ED">
      <w:pPr>
        <w:numPr>
          <w:ilvl w:val="0"/>
          <w:numId w:val="1"/>
        </w:numPr>
        <w:spacing w:after="0"/>
        <w:rPr>
          <w:rFonts w:ascii="Arial" w:hAnsi="Arial" w:cs="Arial"/>
          <w:bCs/>
          <w:sz w:val="20"/>
          <w:szCs w:val="20"/>
        </w:rPr>
      </w:pPr>
      <w:r w:rsidRPr="00D4407B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>Career aspirations</w:t>
      </w:r>
    </w:p>
    <w:p w14:paraId="0CE476AD" w14:textId="77777777" w:rsidR="00CF33ED" w:rsidRPr="00D4407B" w:rsidRDefault="00CF33ED" w:rsidP="00CF33ED">
      <w:pPr>
        <w:numPr>
          <w:ilvl w:val="0"/>
          <w:numId w:val="1"/>
        </w:numPr>
        <w:spacing w:after="0"/>
        <w:rPr>
          <w:rFonts w:ascii="Arial" w:hAnsi="Arial" w:cs="Arial"/>
          <w:bCs/>
          <w:sz w:val="20"/>
          <w:szCs w:val="20"/>
        </w:rPr>
      </w:pPr>
      <w:r w:rsidRPr="00D4407B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 xml:space="preserve">Involvement with your Council </w:t>
      </w:r>
    </w:p>
    <w:p w14:paraId="33A9776E" w14:textId="77777777" w:rsidR="00CF33ED" w:rsidRPr="00D4407B" w:rsidRDefault="00CF33ED" w:rsidP="00CF33ED">
      <w:pPr>
        <w:numPr>
          <w:ilvl w:val="0"/>
          <w:numId w:val="1"/>
        </w:numPr>
        <w:spacing w:after="0"/>
        <w:rPr>
          <w:rFonts w:ascii="Arial" w:hAnsi="Arial" w:cs="Arial"/>
          <w:bCs/>
          <w:sz w:val="20"/>
          <w:szCs w:val="20"/>
        </w:rPr>
      </w:pPr>
      <w:r w:rsidRPr="00D4407B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>Planned involvement with the Council after the National Conference</w:t>
      </w:r>
    </w:p>
    <w:p w14:paraId="075793BA" w14:textId="77777777" w:rsidR="00CF33ED" w:rsidRPr="00D4407B" w:rsidRDefault="00CF33ED" w:rsidP="00CF33ED">
      <w:pPr>
        <w:numPr>
          <w:ilvl w:val="0"/>
          <w:numId w:val="1"/>
        </w:numPr>
        <w:spacing w:after="0"/>
        <w:rPr>
          <w:rFonts w:ascii="Arial" w:hAnsi="Arial" w:cs="Arial"/>
          <w:bCs/>
          <w:sz w:val="20"/>
          <w:szCs w:val="20"/>
        </w:rPr>
      </w:pPr>
      <w:r w:rsidRPr="00D4407B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 xml:space="preserve">Other qualities that demonstrate that the student is an exceptional candidate and would make a great addition to the National Conference </w:t>
      </w:r>
    </w:p>
    <w:p w14:paraId="2D10A773" w14:textId="77777777" w:rsidR="009214EF" w:rsidRPr="00CE2EC5" w:rsidRDefault="009214EF">
      <w:pPr>
        <w:rPr>
          <w:rFonts w:ascii="Arial" w:hAnsi="Arial" w:cs="Arial"/>
          <w:b/>
        </w:rPr>
      </w:pPr>
    </w:p>
    <w:p w14:paraId="65AC5159" w14:textId="68269C50" w:rsidR="00CF33ED" w:rsidRPr="00D4407B" w:rsidRDefault="00CF33ED" w:rsidP="00CF33ED">
      <w:pPr>
        <w:rPr>
          <w:rFonts w:ascii="Arial" w:hAnsi="Arial" w:cs="Arial"/>
          <w:bCs/>
        </w:rPr>
      </w:pPr>
      <w:r w:rsidRPr="00D4407B">
        <w:rPr>
          <w:rFonts w:ascii="Arial" w:hAnsi="Arial" w:cs="Arial"/>
          <w:bCs/>
        </w:rPr>
        <w:t xml:space="preserve">Please send all </w:t>
      </w:r>
      <w:r>
        <w:rPr>
          <w:rFonts w:ascii="Arial" w:hAnsi="Arial" w:cs="Arial"/>
          <w:bCs/>
        </w:rPr>
        <w:t>applications</w:t>
      </w:r>
      <w:r w:rsidRPr="00D4407B">
        <w:rPr>
          <w:rFonts w:ascii="Arial" w:hAnsi="Arial" w:cs="Arial"/>
          <w:bCs/>
        </w:rPr>
        <w:t xml:space="preserve"> to Kathleen Euler at </w:t>
      </w:r>
      <w:hyperlink r:id="rId10" w:history="1">
        <w:r w:rsidRPr="00D4407B">
          <w:rPr>
            <w:rStyle w:val="Hyperlink"/>
            <w:rFonts w:ascii="Arial" w:hAnsi="Arial" w:cs="Arial"/>
            <w:bCs/>
          </w:rPr>
          <w:t>keuler@worldaffairscouncils.org</w:t>
        </w:r>
      </w:hyperlink>
      <w:r w:rsidRPr="00D4407B">
        <w:rPr>
          <w:rFonts w:ascii="Arial" w:hAnsi="Arial" w:cs="Arial"/>
          <w:bCs/>
        </w:rPr>
        <w:t xml:space="preserve"> by September 17, 2021.</w:t>
      </w:r>
    </w:p>
    <w:p w14:paraId="72F4B6F3" w14:textId="0B44B3A4" w:rsidR="001923DC" w:rsidRPr="00086563" w:rsidRDefault="001923DC" w:rsidP="00CF33ED">
      <w:pPr>
        <w:rPr>
          <w:rFonts w:ascii="Arial" w:hAnsi="Arial" w:cs="Arial"/>
          <w:b/>
        </w:rPr>
      </w:pPr>
    </w:p>
    <w:sectPr w:rsidR="001923DC" w:rsidRPr="00086563" w:rsidSect="002440F6">
      <w:headerReference w:type="default" r:id="rId11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EE88D" w14:textId="77777777" w:rsidR="002817A4" w:rsidRDefault="002817A4" w:rsidP="002440F6">
      <w:pPr>
        <w:spacing w:after="0" w:line="240" w:lineRule="auto"/>
      </w:pPr>
      <w:r>
        <w:separator/>
      </w:r>
    </w:p>
  </w:endnote>
  <w:endnote w:type="continuationSeparator" w:id="0">
    <w:p w14:paraId="61F4DC31" w14:textId="77777777" w:rsidR="002817A4" w:rsidRDefault="002817A4" w:rsidP="00244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B6FC1" w14:textId="77777777" w:rsidR="002817A4" w:rsidRDefault="002817A4" w:rsidP="002440F6">
      <w:pPr>
        <w:spacing w:after="0" w:line="240" w:lineRule="auto"/>
      </w:pPr>
      <w:r>
        <w:separator/>
      </w:r>
    </w:p>
  </w:footnote>
  <w:footnote w:type="continuationSeparator" w:id="0">
    <w:p w14:paraId="4C38E466" w14:textId="77777777" w:rsidR="002817A4" w:rsidRDefault="002817A4" w:rsidP="00244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5D56B" w14:textId="1A56B5FA" w:rsidR="002440F6" w:rsidRPr="00D12707" w:rsidRDefault="00795818" w:rsidP="00D12707">
    <w:pPr>
      <w:pStyle w:val="Header"/>
      <w:jc w:val="center"/>
      <w:rPr>
        <w:b/>
        <w:bCs/>
        <w:color w:val="002060"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 wp14:anchorId="442B0470" wp14:editId="111FE820">
          <wp:simplePos x="0" y="0"/>
          <wp:positionH relativeFrom="margin">
            <wp:align>center</wp:align>
          </wp:positionH>
          <wp:positionV relativeFrom="paragraph">
            <wp:posOffset>45720</wp:posOffset>
          </wp:positionV>
          <wp:extent cx="2400300" cy="914400"/>
          <wp:effectExtent l="0" t="0" r="0" b="0"/>
          <wp:wrapTight wrapText="bothSides">
            <wp:wrapPolygon edited="0">
              <wp:start x="0" y="0"/>
              <wp:lineTo x="0" y="21150"/>
              <wp:lineTo x="21429" y="21150"/>
              <wp:lineTo x="21429" y="0"/>
              <wp:lineTo x="0" y="0"/>
            </wp:wrapPolygon>
          </wp:wrapTight>
          <wp:docPr id="1" name="Picture 1" descr="WACA White Background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ACA White Background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870001"/>
    <w:multiLevelType w:val="hybridMultilevel"/>
    <w:tmpl w:val="8BEC7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466"/>
    <w:rsid w:val="00105506"/>
    <w:rsid w:val="001923DC"/>
    <w:rsid w:val="001B64D0"/>
    <w:rsid w:val="001F4466"/>
    <w:rsid w:val="002440F6"/>
    <w:rsid w:val="00264CD7"/>
    <w:rsid w:val="002817A4"/>
    <w:rsid w:val="002C50FD"/>
    <w:rsid w:val="003C70D1"/>
    <w:rsid w:val="00486273"/>
    <w:rsid w:val="004B6F73"/>
    <w:rsid w:val="0067564F"/>
    <w:rsid w:val="00795818"/>
    <w:rsid w:val="007F20E4"/>
    <w:rsid w:val="00812FA3"/>
    <w:rsid w:val="00843478"/>
    <w:rsid w:val="0089266F"/>
    <w:rsid w:val="008C728A"/>
    <w:rsid w:val="009214EF"/>
    <w:rsid w:val="00AB46E0"/>
    <w:rsid w:val="00B34C8D"/>
    <w:rsid w:val="00B87A61"/>
    <w:rsid w:val="00C00560"/>
    <w:rsid w:val="00CE2EC5"/>
    <w:rsid w:val="00CF33ED"/>
    <w:rsid w:val="00D12707"/>
    <w:rsid w:val="00D82F9F"/>
    <w:rsid w:val="00EC3C4A"/>
    <w:rsid w:val="00FE39E2"/>
    <w:rsid w:val="0404B307"/>
    <w:rsid w:val="05B53946"/>
    <w:rsid w:val="0875F225"/>
    <w:rsid w:val="0B0AC4F2"/>
    <w:rsid w:val="0F706603"/>
    <w:rsid w:val="12678631"/>
    <w:rsid w:val="14352F86"/>
    <w:rsid w:val="1B586C09"/>
    <w:rsid w:val="1D10BA59"/>
    <w:rsid w:val="1D25C87C"/>
    <w:rsid w:val="1F1C571B"/>
    <w:rsid w:val="28B4BD88"/>
    <w:rsid w:val="2D819769"/>
    <w:rsid w:val="2F3AC5AC"/>
    <w:rsid w:val="384E7ADC"/>
    <w:rsid w:val="3A5A08B2"/>
    <w:rsid w:val="3C9E1197"/>
    <w:rsid w:val="406F07E7"/>
    <w:rsid w:val="48B8B983"/>
    <w:rsid w:val="4BA9D3B2"/>
    <w:rsid w:val="50D22580"/>
    <w:rsid w:val="515FF991"/>
    <w:rsid w:val="59CD122C"/>
    <w:rsid w:val="5A3E4091"/>
    <w:rsid w:val="607A5A91"/>
    <w:rsid w:val="6228EF8D"/>
    <w:rsid w:val="658A1A29"/>
    <w:rsid w:val="699A31C7"/>
    <w:rsid w:val="70D66737"/>
    <w:rsid w:val="718E297A"/>
    <w:rsid w:val="723DC687"/>
    <w:rsid w:val="72B3566E"/>
    <w:rsid w:val="7492C0E4"/>
    <w:rsid w:val="74993962"/>
    <w:rsid w:val="7C4E18A8"/>
    <w:rsid w:val="7C61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F4AEB"/>
  <w15:chartTrackingRefBased/>
  <w15:docId w15:val="{FAA0D986-2CB2-4B76-8AD0-63C36B968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446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1F446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F446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1F4466"/>
    <w:rPr>
      <w:sz w:val="22"/>
      <w:szCs w:val="22"/>
    </w:rPr>
  </w:style>
  <w:style w:type="character" w:styleId="Hyperlink">
    <w:name w:val="Hyperlink"/>
    <w:uiPriority w:val="99"/>
    <w:unhideWhenUsed/>
    <w:rsid w:val="00D82F9F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D82F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keuler@worldaffairscouncils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ABE356F2140E4697A3DB762A38F6CA" ma:contentTypeVersion="10" ma:contentTypeDescription="Create a new document." ma:contentTypeScope="" ma:versionID="29c048970914d806bd0e9539f914eda1">
  <xsd:schema xmlns:xsd="http://www.w3.org/2001/XMLSchema" xmlns:xs="http://www.w3.org/2001/XMLSchema" xmlns:p="http://schemas.microsoft.com/office/2006/metadata/properties" xmlns:ns2="6b3b99f9-a2df-474c-9cc1-4eca2229c900" targetNamespace="http://schemas.microsoft.com/office/2006/metadata/properties" ma:root="true" ma:fieldsID="7f8371c1bf791407e3aa8c44b985f5a5" ns2:_="">
    <xsd:import namespace="6b3b99f9-a2df-474c-9cc1-4eca2229c9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3b99f9-a2df-474c-9cc1-4eca2229c9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497B8A-5326-4BA5-9508-A7FF192F20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3b99f9-a2df-474c-9cc1-4eca2229c9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FE62B6-5096-4B89-A67B-5214D953CF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509E43-4580-4315-A824-3FC171E8D357}">
  <ds:schemaRefs>
    <ds:schemaRef ds:uri="http://schemas.openxmlformats.org/package/2006/metadata/core-properties"/>
    <ds:schemaRef ds:uri="http://schemas.microsoft.com/office/2006/documentManagement/types"/>
    <ds:schemaRef ds:uri="6b3b99f9-a2df-474c-9cc1-4eca2229c900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1101</Characters>
  <Application>Microsoft Office Word</Application>
  <DocSecurity>0</DocSecurity>
  <Lines>9</Lines>
  <Paragraphs>2</Paragraphs>
  <ScaleCrop>false</ScaleCrop>
  <Company>WACA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Byrne</dc:creator>
  <cp:keywords/>
  <cp:lastModifiedBy>Kathleen Euler</cp:lastModifiedBy>
  <cp:revision>2</cp:revision>
  <dcterms:created xsi:type="dcterms:W3CDTF">2021-08-03T19:50:00Z</dcterms:created>
  <dcterms:modified xsi:type="dcterms:W3CDTF">2021-08-03T19:50:00Z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0x01010059ABE356F2140E4697A3DB762A38F6CA</vt:lpwstr>
  </property>
</Properties>
</file>