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C50E" w14:textId="77777777" w:rsidR="00305607" w:rsidRPr="00AC2F9E" w:rsidRDefault="00305607" w:rsidP="00931841">
      <w:pPr>
        <w:rPr>
          <w:rStyle w:val="Emphasis"/>
        </w:rPr>
      </w:pPr>
    </w:p>
    <w:p w14:paraId="7B55B7CA" w14:textId="77777777" w:rsidR="006C1A60" w:rsidRDefault="00305607" w:rsidP="00931841">
      <w:pPr>
        <w:jc w:val="center"/>
        <w:rPr>
          <w:b/>
          <w:sz w:val="28"/>
          <w:szCs w:val="28"/>
        </w:rPr>
      </w:pPr>
      <w:r w:rsidRPr="00342E73">
        <w:rPr>
          <w:b/>
          <w:sz w:val="28"/>
          <w:szCs w:val="28"/>
        </w:rPr>
        <w:t>WACA</w:t>
      </w:r>
      <w:r w:rsidR="008B7BAB">
        <w:rPr>
          <w:b/>
          <w:sz w:val="28"/>
          <w:szCs w:val="28"/>
        </w:rPr>
        <w:t xml:space="preserve"> </w:t>
      </w:r>
      <w:r w:rsidR="008B7BAB" w:rsidRPr="008B7BAB">
        <w:rPr>
          <w:b/>
          <w:i/>
          <w:iCs/>
          <w:sz w:val="28"/>
          <w:szCs w:val="28"/>
        </w:rPr>
        <w:t>Engage America</w:t>
      </w:r>
      <w:r w:rsidR="008B7BAB">
        <w:rPr>
          <w:b/>
          <w:sz w:val="28"/>
          <w:szCs w:val="28"/>
        </w:rPr>
        <w:t>:</w:t>
      </w:r>
      <w:r w:rsidRPr="00342E73">
        <w:rPr>
          <w:b/>
          <w:sz w:val="28"/>
          <w:szCs w:val="28"/>
        </w:rPr>
        <w:t xml:space="preserve"> </w:t>
      </w:r>
    </w:p>
    <w:p w14:paraId="20B4B7C8" w14:textId="76ED13D1" w:rsidR="00305607" w:rsidRDefault="00305607" w:rsidP="006C1A60">
      <w:pPr>
        <w:jc w:val="center"/>
        <w:rPr>
          <w:b/>
          <w:sz w:val="28"/>
          <w:szCs w:val="28"/>
        </w:rPr>
      </w:pPr>
      <w:r w:rsidRPr="008B7BAB">
        <w:rPr>
          <w:b/>
          <w:iCs/>
          <w:sz w:val="28"/>
          <w:szCs w:val="28"/>
        </w:rPr>
        <w:t>Future of Korea</w:t>
      </w:r>
      <w:r w:rsidRPr="00342E73">
        <w:rPr>
          <w:b/>
          <w:sz w:val="28"/>
          <w:szCs w:val="28"/>
        </w:rPr>
        <w:t xml:space="preserve"> </w:t>
      </w:r>
      <w:r w:rsidR="00AC5F9C">
        <w:rPr>
          <w:b/>
          <w:sz w:val="28"/>
          <w:szCs w:val="28"/>
        </w:rPr>
        <w:t>20</w:t>
      </w:r>
      <w:r w:rsidR="008B7BAB">
        <w:rPr>
          <w:b/>
          <w:sz w:val="28"/>
          <w:szCs w:val="28"/>
        </w:rPr>
        <w:t>20</w:t>
      </w:r>
      <w:r w:rsidR="006C1A60">
        <w:rPr>
          <w:b/>
          <w:sz w:val="28"/>
          <w:szCs w:val="28"/>
        </w:rPr>
        <w:t xml:space="preserve"> </w:t>
      </w:r>
      <w:bookmarkStart w:id="0" w:name="_GoBack"/>
      <w:bookmarkEnd w:id="0"/>
      <w:r w:rsidRPr="00342E73">
        <w:rPr>
          <w:b/>
          <w:sz w:val="28"/>
          <w:szCs w:val="28"/>
        </w:rPr>
        <w:t>Application</w:t>
      </w:r>
    </w:p>
    <w:p w14:paraId="4FFB325F" w14:textId="77777777" w:rsidR="00812E22" w:rsidRDefault="00812E22" w:rsidP="00931841">
      <w:pPr>
        <w:jc w:val="center"/>
        <w:rPr>
          <w:b/>
          <w:sz w:val="28"/>
          <w:szCs w:val="28"/>
        </w:rPr>
      </w:pPr>
    </w:p>
    <w:p w14:paraId="72C8419F" w14:textId="7AB4F031" w:rsidR="00812E22" w:rsidRDefault="00812E22" w:rsidP="00931841">
      <w:pPr>
        <w:jc w:val="center"/>
        <w:rPr>
          <w:b/>
          <w:sz w:val="28"/>
          <w:szCs w:val="28"/>
        </w:rPr>
      </w:pPr>
      <w:r w:rsidRPr="006C1A60">
        <w:rPr>
          <w:b/>
          <w:sz w:val="28"/>
          <w:szCs w:val="28"/>
        </w:rPr>
        <w:t xml:space="preserve">Due: </w:t>
      </w:r>
      <w:r w:rsidR="00C22C25" w:rsidRPr="006C1A60">
        <w:rPr>
          <w:b/>
          <w:sz w:val="28"/>
          <w:szCs w:val="28"/>
        </w:rPr>
        <w:t xml:space="preserve">March </w:t>
      </w:r>
      <w:r w:rsidR="00621FBA" w:rsidRPr="006C1A60">
        <w:rPr>
          <w:b/>
          <w:sz w:val="28"/>
          <w:szCs w:val="28"/>
        </w:rPr>
        <w:t>13</w:t>
      </w:r>
      <w:r w:rsidR="00C22C25" w:rsidRPr="006C1A60">
        <w:rPr>
          <w:b/>
          <w:sz w:val="28"/>
          <w:szCs w:val="28"/>
        </w:rPr>
        <w:t>, 20</w:t>
      </w:r>
      <w:r w:rsidR="008B7BAB" w:rsidRPr="006C1A60">
        <w:rPr>
          <w:b/>
          <w:sz w:val="28"/>
          <w:szCs w:val="28"/>
        </w:rPr>
        <w:t>20</w:t>
      </w:r>
      <w:r w:rsidR="00C22C25" w:rsidRPr="006C1A60">
        <w:rPr>
          <w:b/>
          <w:sz w:val="28"/>
          <w:szCs w:val="28"/>
        </w:rPr>
        <w:t xml:space="preserve"> by</w:t>
      </w:r>
      <w:r w:rsidRPr="006C1A60">
        <w:rPr>
          <w:b/>
          <w:sz w:val="28"/>
          <w:szCs w:val="28"/>
        </w:rPr>
        <w:t xml:space="preserve"> email </w:t>
      </w:r>
      <w:r w:rsidR="002B32B9" w:rsidRPr="006C1A60">
        <w:rPr>
          <w:b/>
          <w:sz w:val="28"/>
          <w:szCs w:val="28"/>
        </w:rPr>
        <w:t xml:space="preserve">in .doc/.docx format </w:t>
      </w:r>
      <w:r w:rsidRPr="006C1A60">
        <w:rPr>
          <w:b/>
          <w:sz w:val="28"/>
          <w:szCs w:val="28"/>
        </w:rPr>
        <w:t xml:space="preserve">to </w:t>
      </w:r>
      <w:r w:rsidR="008B7BAB" w:rsidRPr="006C1A60">
        <w:rPr>
          <w:b/>
          <w:sz w:val="28"/>
          <w:szCs w:val="28"/>
        </w:rPr>
        <w:t>Rachel Pastor at rpastor</w:t>
      </w:r>
      <w:r w:rsidRPr="006C1A60">
        <w:rPr>
          <w:b/>
          <w:sz w:val="28"/>
          <w:szCs w:val="28"/>
        </w:rPr>
        <w:t>@worldaffairscouncils</w:t>
      </w:r>
      <w:r>
        <w:rPr>
          <w:b/>
          <w:sz w:val="28"/>
          <w:szCs w:val="28"/>
        </w:rPr>
        <w:t>.org</w:t>
      </w:r>
    </w:p>
    <w:p w14:paraId="1F1437B9" w14:textId="48E82CFD" w:rsidR="004C3377" w:rsidRDefault="004C3377" w:rsidP="00931841">
      <w:pPr>
        <w:jc w:val="center"/>
        <w:rPr>
          <w:b/>
          <w:sz w:val="22"/>
          <w:szCs w:val="22"/>
        </w:rPr>
      </w:pPr>
    </w:p>
    <w:p w14:paraId="0B6511B8" w14:textId="77777777" w:rsidR="00563984" w:rsidRDefault="00563984" w:rsidP="00931841"/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620"/>
        <w:gridCol w:w="7025"/>
      </w:tblGrid>
      <w:tr w:rsidR="006054AC" w:rsidRPr="00573682" w14:paraId="3DA511F6" w14:textId="77777777" w:rsidTr="00682E4A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BABD7" w14:textId="12E71A67" w:rsidR="006054AC" w:rsidRPr="00573682" w:rsidRDefault="006054AC" w:rsidP="00630267">
            <w:pPr>
              <w:rPr>
                <w:sz w:val="22"/>
              </w:rPr>
            </w:pPr>
            <w:r w:rsidRPr="00573682">
              <w:rPr>
                <w:b/>
                <w:sz w:val="22"/>
              </w:rPr>
              <w:t>Council Name</w:t>
            </w:r>
          </w:p>
          <w:p w14:paraId="50C82E0B" w14:textId="77777777" w:rsidR="006054AC" w:rsidRPr="00573682" w:rsidRDefault="006054AC" w:rsidP="00630267">
            <w:pPr>
              <w:rPr>
                <w:b/>
                <w:bCs/>
                <w:sz w:val="22"/>
              </w:rPr>
            </w:pPr>
          </w:p>
          <w:p w14:paraId="13DF380B" w14:textId="09B71C5F" w:rsidR="006054AC" w:rsidRPr="00573682" w:rsidRDefault="006054AC" w:rsidP="00630267">
            <w:pPr>
              <w:rPr>
                <w:sz w:val="22"/>
              </w:rPr>
            </w:pPr>
            <w:r w:rsidRPr="00573682">
              <w:rPr>
                <w:b/>
                <w:bCs/>
                <w:sz w:val="22"/>
              </w:rPr>
              <w:t>Possible Dates</w:t>
            </w:r>
          </w:p>
        </w:tc>
        <w:tc>
          <w:tcPr>
            <w:tcW w:w="7025" w:type="dxa"/>
            <w:tcBorders>
              <w:top w:val="nil"/>
              <w:left w:val="nil"/>
              <w:right w:val="nil"/>
            </w:tcBorders>
            <w:vAlign w:val="bottom"/>
          </w:tcPr>
          <w:p w14:paraId="7575A76E" w14:textId="34557CD8" w:rsidR="006054AC" w:rsidRPr="00573682" w:rsidRDefault="006054AC" w:rsidP="00630267">
            <w:pPr>
              <w:rPr>
                <w:sz w:val="22"/>
              </w:rPr>
            </w:pPr>
          </w:p>
        </w:tc>
      </w:tr>
      <w:tr w:rsidR="006054AC" w:rsidRPr="00573682" w14:paraId="2B41260A" w14:textId="77777777" w:rsidTr="00682E4A">
        <w:tc>
          <w:tcPr>
            <w:tcW w:w="16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0AECC88" w14:textId="1E8A7AA5" w:rsidR="006054AC" w:rsidRPr="00573682" w:rsidRDefault="006054AC" w:rsidP="00630267">
            <w:pPr>
              <w:rPr>
                <w:sz w:val="22"/>
              </w:rPr>
            </w:pPr>
          </w:p>
        </w:tc>
        <w:tc>
          <w:tcPr>
            <w:tcW w:w="7025" w:type="dxa"/>
            <w:tcBorders>
              <w:left w:val="nil"/>
              <w:right w:val="nil"/>
            </w:tcBorders>
            <w:vAlign w:val="bottom"/>
          </w:tcPr>
          <w:p w14:paraId="3E66AEB1" w14:textId="77777777" w:rsidR="006054AC" w:rsidRDefault="006054AC" w:rsidP="00630267">
            <w:pPr>
              <w:rPr>
                <w:sz w:val="22"/>
              </w:rPr>
            </w:pPr>
          </w:p>
          <w:p w14:paraId="4CE93FCB" w14:textId="3DFD6DB6" w:rsidR="00630267" w:rsidRPr="00573682" w:rsidRDefault="00630267" w:rsidP="00630267">
            <w:pPr>
              <w:rPr>
                <w:sz w:val="22"/>
              </w:rPr>
            </w:pPr>
          </w:p>
        </w:tc>
      </w:tr>
    </w:tbl>
    <w:p w14:paraId="64648DC1" w14:textId="18C83A5B" w:rsidR="00305607" w:rsidRDefault="00305607" w:rsidP="00931841"/>
    <w:p w14:paraId="6F6E1691" w14:textId="77777777" w:rsidR="00305607" w:rsidRDefault="00305607" w:rsidP="00931841"/>
    <w:p w14:paraId="6D64A578" w14:textId="77777777" w:rsidR="00305607" w:rsidRPr="00573682" w:rsidRDefault="00305607" w:rsidP="008B0C1B">
      <w:pPr>
        <w:rPr>
          <w:b/>
          <w:sz w:val="22"/>
          <w:szCs w:val="22"/>
          <w:u w:val="single"/>
        </w:rPr>
      </w:pPr>
      <w:r w:rsidRPr="00573682">
        <w:rPr>
          <w:b/>
          <w:sz w:val="22"/>
          <w:szCs w:val="22"/>
          <w:u w:val="single"/>
        </w:rPr>
        <w:t>Event Details</w:t>
      </w:r>
    </w:p>
    <w:p w14:paraId="492CE2E8" w14:textId="1B686F3B" w:rsidR="00305607" w:rsidRPr="00573682" w:rsidRDefault="75F90720" w:rsidP="008B0C1B">
      <w:pPr>
        <w:rPr>
          <w:sz w:val="22"/>
          <w:szCs w:val="22"/>
        </w:rPr>
      </w:pPr>
      <w:r w:rsidRPr="00573682">
        <w:rPr>
          <w:b/>
          <w:bCs/>
          <w:sz w:val="22"/>
          <w:szCs w:val="22"/>
        </w:rPr>
        <w:t xml:space="preserve">Please include the name of the program, ideal talking points/subjects for the speaker to discuss, potential moderator(s), how time will be managed and if there </w:t>
      </w:r>
      <w:r w:rsidR="008B0C1B">
        <w:rPr>
          <w:b/>
          <w:bCs/>
          <w:sz w:val="22"/>
          <w:szCs w:val="22"/>
        </w:rPr>
        <w:t xml:space="preserve">is </w:t>
      </w:r>
      <w:r w:rsidRPr="00573682">
        <w:rPr>
          <w:b/>
          <w:bCs/>
          <w:sz w:val="22"/>
          <w:szCs w:val="22"/>
        </w:rPr>
        <w:t>a Q&amp;A session planned, number and types of events, time of day, and location(s).</w:t>
      </w:r>
    </w:p>
    <w:p w14:paraId="5A09B0ED" w14:textId="784BE070" w:rsidR="00305607" w:rsidRDefault="00305607" w:rsidP="008B0C1B">
      <w:pPr>
        <w:rPr>
          <w:sz w:val="22"/>
          <w:szCs w:val="22"/>
        </w:rPr>
      </w:pPr>
    </w:p>
    <w:p w14:paraId="11EE144A" w14:textId="77777777" w:rsidR="008B0C1B" w:rsidRPr="00573682" w:rsidRDefault="008B0C1B" w:rsidP="008B0C1B">
      <w:pPr>
        <w:rPr>
          <w:sz w:val="22"/>
          <w:szCs w:val="22"/>
        </w:rPr>
      </w:pPr>
    </w:p>
    <w:p w14:paraId="40D55B59" w14:textId="77777777" w:rsidR="00305607" w:rsidRPr="00573682" w:rsidRDefault="00305607" w:rsidP="008B0C1B">
      <w:pPr>
        <w:rPr>
          <w:sz w:val="22"/>
          <w:szCs w:val="22"/>
        </w:rPr>
      </w:pPr>
    </w:p>
    <w:p w14:paraId="541E4AB6" w14:textId="77777777" w:rsidR="00305607" w:rsidRPr="00573682" w:rsidRDefault="00305607" w:rsidP="008B0C1B">
      <w:pPr>
        <w:rPr>
          <w:b/>
          <w:sz w:val="22"/>
          <w:szCs w:val="22"/>
          <w:u w:val="single"/>
        </w:rPr>
      </w:pPr>
      <w:r w:rsidRPr="00573682">
        <w:rPr>
          <w:b/>
          <w:sz w:val="22"/>
          <w:szCs w:val="22"/>
          <w:u w:val="single"/>
        </w:rPr>
        <w:t>Expected Number of Attendees</w:t>
      </w:r>
    </w:p>
    <w:p w14:paraId="2924F8BE" w14:textId="77777777" w:rsidR="00305607" w:rsidRPr="00573682" w:rsidRDefault="00305607" w:rsidP="008B0C1B">
      <w:pPr>
        <w:rPr>
          <w:sz w:val="22"/>
          <w:szCs w:val="22"/>
        </w:rPr>
      </w:pPr>
    </w:p>
    <w:p w14:paraId="0A675596" w14:textId="107FDC1D" w:rsidR="00305607" w:rsidRDefault="00305607" w:rsidP="008B0C1B">
      <w:pPr>
        <w:rPr>
          <w:sz w:val="22"/>
          <w:szCs w:val="22"/>
        </w:rPr>
      </w:pPr>
      <w:r w:rsidRPr="00573682">
        <w:rPr>
          <w:sz w:val="22"/>
          <w:szCs w:val="22"/>
        </w:rPr>
        <w:tab/>
      </w:r>
    </w:p>
    <w:p w14:paraId="142C086C" w14:textId="77777777" w:rsidR="008B0C1B" w:rsidRPr="00573682" w:rsidRDefault="008B0C1B" w:rsidP="008B0C1B">
      <w:pPr>
        <w:rPr>
          <w:sz w:val="22"/>
          <w:szCs w:val="22"/>
        </w:rPr>
      </w:pPr>
    </w:p>
    <w:p w14:paraId="394B16B0" w14:textId="77777777" w:rsidR="00305607" w:rsidRPr="00573682" w:rsidRDefault="00305607" w:rsidP="008B0C1B">
      <w:pPr>
        <w:rPr>
          <w:sz w:val="22"/>
          <w:szCs w:val="22"/>
          <w:u w:val="single"/>
        </w:rPr>
      </w:pPr>
      <w:r w:rsidRPr="00573682">
        <w:rPr>
          <w:b/>
          <w:sz w:val="22"/>
          <w:szCs w:val="22"/>
          <w:u w:val="single"/>
        </w:rPr>
        <w:t>Ancillary Event Plans and Potential Partnerships</w:t>
      </w:r>
      <w:r w:rsidRPr="00573682">
        <w:rPr>
          <w:sz w:val="22"/>
          <w:szCs w:val="22"/>
          <w:u w:val="single"/>
        </w:rPr>
        <w:t xml:space="preserve"> </w:t>
      </w:r>
    </w:p>
    <w:p w14:paraId="66BF9B88" w14:textId="3BAFC3F7" w:rsidR="004C3377" w:rsidRPr="004C3377" w:rsidRDefault="004C3377" w:rsidP="004C3377">
      <w:pPr>
        <w:rPr>
          <w:b/>
          <w:sz w:val="22"/>
          <w:szCs w:val="22"/>
        </w:rPr>
      </w:pPr>
      <w:r>
        <w:rPr>
          <w:b/>
          <w:sz w:val="22"/>
          <w:szCs w:val="22"/>
        </w:rPr>
        <w:t>WACA’s funder, the Korea Economic Institute, is looking for strong ancillary events this year, particularly media interviews</w:t>
      </w:r>
      <w:r w:rsidR="003B0654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meetings</w:t>
      </w:r>
      <w:r w:rsidR="003B0654">
        <w:rPr>
          <w:b/>
          <w:sz w:val="22"/>
          <w:szCs w:val="22"/>
        </w:rPr>
        <w:t xml:space="preserve"> and student meetings.</w:t>
      </w:r>
    </w:p>
    <w:p w14:paraId="5D46DA8D" w14:textId="77777777" w:rsidR="004C3377" w:rsidRDefault="004C3377" w:rsidP="008B0C1B">
      <w:pPr>
        <w:rPr>
          <w:rFonts w:ascii="Times" w:hAnsi="Times" w:cs="Times"/>
          <w:b/>
          <w:bCs/>
          <w:sz w:val="22"/>
          <w:szCs w:val="22"/>
        </w:rPr>
      </w:pPr>
    </w:p>
    <w:p w14:paraId="10B22473" w14:textId="0C7C3203" w:rsidR="00667678" w:rsidRPr="00573682" w:rsidRDefault="75F90720" w:rsidP="008B0C1B">
      <w:pPr>
        <w:rPr>
          <w:rFonts w:ascii="Times" w:hAnsi="Times" w:cs="Times"/>
          <w:b/>
          <w:bCs/>
          <w:sz w:val="22"/>
          <w:szCs w:val="22"/>
        </w:rPr>
      </w:pPr>
      <w:r w:rsidRPr="00573682">
        <w:rPr>
          <w:rFonts w:ascii="Times" w:hAnsi="Times" w:cs="Times"/>
          <w:b/>
          <w:bCs/>
          <w:sz w:val="22"/>
          <w:szCs w:val="22"/>
        </w:rPr>
        <w:t xml:space="preserve">Please include a description of any additional activities conducted with the speaker in addition to the main speaking event. </w:t>
      </w:r>
      <w:r w:rsidRPr="00573682">
        <w:rPr>
          <w:rFonts w:ascii="Times" w:hAnsi="Times" w:cs="Times"/>
          <w:b/>
          <w:bCs/>
          <w:color w:val="000000" w:themeColor="text1"/>
          <w:sz w:val="22"/>
          <w:szCs w:val="22"/>
        </w:rPr>
        <w:t xml:space="preserve">All four of the following options are strongly encouraged, depending on the needs and capacity of the local Council. </w:t>
      </w:r>
    </w:p>
    <w:p w14:paraId="1D2D0055" w14:textId="77777777" w:rsidR="00667678" w:rsidRPr="00573682" w:rsidRDefault="00667678" w:rsidP="008B0C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" w:hAnsi="Times" w:cs="Times"/>
          <w:b/>
          <w:color w:val="000000"/>
          <w:sz w:val="22"/>
          <w:szCs w:val="22"/>
        </w:rPr>
      </w:pPr>
      <w:r w:rsidRPr="00573682">
        <w:rPr>
          <w:rFonts w:ascii="Times" w:hAnsi="Times" w:cs="Times"/>
          <w:b/>
          <w:color w:val="000000"/>
          <w:sz w:val="22"/>
          <w:szCs w:val="22"/>
        </w:rPr>
        <w:t>Business meeting, such as with the local chamber of commerce</w:t>
      </w:r>
    </w:p>
    <w:p w14:paraId="62728B54" w14:textId="77777777" w:rsidR="00667678" w:rsidRPr="00573682" w:rsidRDefault="00667678" w:rsidP="008B0C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" w:hAnsi="Times" w:cs="Times"/>
          <w:b/>
          <w:color w:val="000000"/>
          <w:sz w:val="22"/>
          <w:szCs w:val="22"/>
        </w:rPr>
      </w:pPr>
      <w:r w:rsidRPr="00573682">
        <w:rPr>
          <w:rFonts w:ascii="Times" w:hAnsi="Times" w:cs="Times"/>
          <w:b/>
          <w:color w:val="000000"/>
          <w:sz w:val="22"/>
          <w:szCs w:val="22"/>
        </w:rPr>
        <w:t>Student meeting, such as a university/high school forum</w:t>
      </w:r>
    </w:p>
    <w:p w14:paraId="5F57F62C" w14:textId="77777777" w:rsidR="00667678" w:rsidRPr="00573682" w:rsidRDefault="00667678" w:rsidP="008B0C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" w:hAnsi="Times" w:cs="Times"/>
          <w:b/>
          <w:color w:val="000000"/>
          <w:sz w:val="22"/>
          <w:szCs w:val="22"/>
        </w:rPr>
      </w:pPr>
      <w:r w:rsidRPr="00573682">
        <w:rPr>
          <w:rFonts w:ascii="Times" w:hAnsi="Times" w:cs="Times"/>
          <w:b/>
          <w:color w:val="000000"/>
          <w:sz w:val="22"/>
          <w:szCs w:val="22"/>
        </w:rPr>
        <w:t>Community leader meeting, such as a meeting with local political/business leaders</w:t>
      </w:r>
    </w:p>
    <w:p w14:paraId="4C8BDBF6" w14:textId="77777777" w:rsidR="00667678" w:rsidRPr="00573682" w:rsidRDefault="00667678" w:rsidP="008B0C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" w:hAnsi="Times" w:cs="Times"/>
          <w:b/>
          <w:color w:val="000000"/>
          <w:sz w:val="22"/>
          <w:szCs w:val="22"/>
        </w:rPr>
      </w:pPr>
      <w:r w:rsidRPr="00573682">
        <w:rPr>
          <w:rFonts w:ascii="Times" w:hAnsi="Times" w:cs="Times"/>
          <w:b/>
          <w:color w:val="000000"/>
          <w:sz w:val="22"/>
          <w:szCs w:val="22"/>
        </w:rPr>
        <w:t>Media meeting, such as an interview with local media outlets or editorial board</w:t>
      </w:r>
    </w:p>
    <w:p w14:paraId="2C824E60" w14:textId="77777777" w:rsidR="00667678" w:rsidRPr="00573682" w:rsidRDefault="00667678" w:rsidP="008B0C1B">
      <w:pPr>
        <w:rPr>
          <w:sz w:val="22"/>
          <w:szCs w:val="22"/>
        </w:rPr>
      </w:pPr>
    </w:p>
    <w:p w14:paraId="1E0582D5" w14:textId="77777777" w:rsidR="00305607" w:rsidRPr="00573682" w:rsidRDefault="00305607" w:rsidP="008B0C1B">
      <w:pPr>
        <w:rPr>
          <w:sz w:val="22"/>
          <w:szCs w:val="22"/>
        </w:rPr>
      </w:pPr>
    </w:p>
    <w:p w14:paraId="5478E392" w14:textId="77777777" w:rsidR="00305607" w:rsidRPr="00573682" w:rsidRDefault="00305607" w:rsidP="008B0C1B">
      <w:pPr>
        <w:rPr>
          <w:sz w:val="22"/>
          <w:szCs w:val="22"/>
        </w:rPr>
      </w:pPr>
    </w:p>
    <w:p w14:paraId="0C8AA631" w14:textId="77777777" w:rsidR="00305607" w:rsidRPr="00573682" w:rsidRDefault="00305607" w:rsidP="008B0C1B">
      <w:pPr>
        <w:rPr>
          <w:b/>
          <w:sz w:val="22"/>
          <w:szCs w:val="22"/>
          <w:u w:val="single"/>
        </w:rPr>
      </w:pPr>
      <w:r w:rsidRPr="00573682">
        <w:rPr>
          <w:b/>
          <w:sz w:val="22"/>
          <w:szCs w:val="22"/>
          <w:u w:val="single"/>
        </w:rPr>
        <w:t>Projected Costs</w:t>
      </w:r>
    </w:p>
    <w:p w14:paraId="3E165CE0" w14:textId="7E7C53E9" w:rsidR="00305607" w:rsidRDefault="75F90720" w:rsidP="008B0C1B">
      <w:pPr>
        <w:rPr>
          <w:b/>
          <w:bCs/>
          <w:sz w:val="22"/>
          <w:szCs w:val="22"/>
        </w:rPr>
      </w:pPr>
      <w:r w:rsidRPr="00573682">
        <w:rPr>
          <w:b/>
          <w:bCs/>
          <w:sz w:val="22"/>
          <w:szCs w:val="22"/>
        </w:rPr>
        <w:t xml:space="preserve">Please </w:t>
      </w:r>
      <w:r w:rsidR="00091635">
        <w:rPr>
          <w:b/>
          <w:bCs/>
          <w:sz w:val="22"/>
          <w:szCs w:val="22"/>
        </w:rPr>
        <w:t>outline</w:t>
      </w:r>
      <w:r w:rsidRPr="00573682">
        <w:rPr>
          <w:b/>
          <w:bCs/>
          <w:sz w:val="22"/>
          <w:szCs w:val="22"/>
        </w:rPr>
        <w:t xml:space="preserve"> your projected costs</w:t>
      </w:r>
      <w:r w:rsidR="00091635">
        <w:rPr>
          <w:b/>
          <w:bCs/>
          <w:sz w:val="22"/>
          <w:szCs w:val="22"/>
        </w:rPr>
        <w:t xml:space="preserve"> in the budget below</w:t>
      </w:r>
      <w:r w:rsidRPr="00573682">
        <w:rPr>
          <w:b/>
          <w:bCs/>
          <w:sz w:val="22"/>
          <w:szCs w:val="22"/>
        </w:rPr>
        <w:t xml:space="preserve">, as well </w:t>
      </w:r>
      <w:r w:rsidR="00BF1A27">
        <w:rPr>
          <w:b/>
          <w:bCs/>
          <w:sz w:val="22"/>
          <w:szCs w:val="22"/>
        </w:rPr>
        <w:t xml:space="preserve">as describe </w:t>
      </w:r>
      <w:r w:rsidRPr="00573682">
        <w:rPr>
          <w:b/>
          <w:bCs/>
          <w:sz w:val="22"/>
          <w:szCs w:val="22"/>
        </w:rPr>
        <w:t xml:space="preserve">any outside funding/voluntary resources: </w:t>
      </w:r>
    </w:p>
    <w:p w14:paraId="33E31C42" w14:textId="6C51E215" w:rsidR="00091635" w:rsidRDefault="00091635" w:rsidP="008B0C1B">
      <w:pPr>
        <w:rPr>
          <w:b/>
          <w:bCs/>
          <w:sz w:val="22"/>
          <w:szCs w:val="22"/>
        </w:rPr>
      </w:pPr>
    </w:p>
    <w:p w14:paraId="1C5B39B1" w14:textId="72C0EABA" w:rsidR="00091635" w:rsidRDefault="00091635" w:rsidP="008B0C1B">
      <w:pPr>
        <w:rPr>
          <w:b/>
          <w:bCs/>
          <w:sz w:val="22"/>
          <w:szCs w:val="22"/>
        </w:rPr>
      </w:pPr>
    </w:p>
    <w:p w14:paraId="6DF9E0F2" w14:textId="26379C07" w:rsidR="00091635" w:rsidRDefault="00091635" w:rsidP="008B0C1B">
      <w:pPr>
        <w:rPr>
          <w:b/>
          <w:bCs/>
          <w:sz w:val="22"/>
          <w:szCs w:val="22"/>
        </w:rPr>
      </w:pPr>
    </w:p>
    <w:p w14:paraId="3E69729D" w14:textId="6E5EC21B" w:rsidR="00091635" w:rsidRDefault="00091635" w:rsidP="008B0C1B">
      <w:pPr>
        <w:rPr>
          <w:b/>
          <w:bCs/>
          <w:sz w:val="22"/>
          <w:szCs w:val="22"/>
        </w:rPr>
      </w:pPr>
    </w:p>
    <w:p w14:paraId="4449742E" w14:textId="50FAD19E" w:rsidR="00091635" w:rsidRDefault="00091635" w:rsidP="008B0C1B">
      <w:pPr>
        <w:rPr>
          <w:b/>
          <w:bCs/>
          <w:sz w:val="22"/>
          <w:szCs w:val="22"/>
        </w:rPr>
      </w:pPr>
    </w:p>
    <w:p w14:paraId="41486A1F" w14:textId="77777777" w:rsidR="00091635" w:rsidRDefault="00091635" w:rsidP="008B0C1B">
      <w:pPr>
        <w:rPr>
          <w:b/>
          <w:bCs/>
          <w:sz w:val="22"/>
          <w:szCs w:val="22"/>
        </w:rPr>
      </w:pPr>
    </w:p>
    <w:tbl>
      <w:tblPr>
        <w:tblW w:w="5220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5"/>
        <w:gridCol w:w="2675"/>
        <w:gridCol w:w="1800"/>
      </w:tblGrid>
      <w:tr w:rsidR="00091635" w14:paraId="7E36D023" w14:textId="77777777" w:rsidTr="004F2DD6">
        <w:trPr>
          <w:trHeight w:val="340"/>
        </w:trPr>
        <w:tc>
          <w:tcPr>
            <w:tcW w:w="745" w:type="dxa"/>
            <w:shd w:val="clear" w:color="auto" w:fill="D9D9D9"/>
            <w:vAlign w:val="bottom"/>
          </w:tcPr>
          <w:p w14:paraId="6ED7930C" w14:textId="77777777" w:rsidR="00091635" w:rsidRDefault="00091635" w:rsidP="004F2D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2675" w:type="dxa"/>
            <w:shd w:val="clear" w:color="auto" w:fill="D9D9D9"/>
            <w:vAlign w:val="bottom"/>
          </w:tcPr>
          <w:p w14:paraId="5F3120D4" w14:textId="77777777" w:rsidR="00091635" w:rsidRDefault="00091635" w:rsidP="004F2D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800" w:type="dxa"/>
            <w:shd w:val="clear" w:color="auto" w:fill="D9D9D9"/>
            <w:vAlign w:val="bottom"/>
          </w:tcPr>
          <w:p w14:paraId="7AC54D63" w14:textId="77777777" w:rsidR="00091635" w:rsidRDefault="00091635" w:rsidP="004F2D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</w:tr>
      <w:tr w:rsidR="00091635" w14:paraId="7FBF177D" w14:textId="77777777" w:rsidTr="004F2DD6">
        <w:trPr>
          <w:trHeight w:val="340"/>
        </w:trPr>
        <w:tc>
          <w:tcPr>
            <w:tcW w:w="745" w:type="dxa"/>
            <w:vAlign w:val="bottom"/>
          </w:tcPr>
          <w:p w14:paraId="17DBD49D" w14:textId="77777777" w:rsidR="00091635" w:rsidRDefault="00091635" w:rsidP="004F2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75" w:type="dxa"/>
            <w:shd w:val="clear" w:color="auto" w:fill="auto"/>
            <w:vAlign w:val="bottom"/>
          </w:tcPr>
          <w:p w14:paraId="67785549" w14:textId="06F79F21" w:rsidR="00091635" w:rsidRDefault="007A6D08" w:rsidP="004F2D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 &amp; A/V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E6CD1F3" w14:textId="77777777" w:rsidR="00091635" w:rsidRDefault="00091635" w:rsidP="004F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91635" w14:paraId="421821E6" w14:textId="77777777" w:rsidTr="004F2DD6">
        <w:trPr>
          <w:trHeight w:val="340"/>
        </w:trPr>
        <w:tc>
          <w:tcPr>
            <w:tcW w:w="745" w:type="dxa"/>
            <w:vAlign w:val="bottom"/>
          </w:tcPr>
          <w:p w14:paraId="513513C6" w14:textId="21D57FED" w:rsidR="00091635" w:rsidRDefault="007A6D08" w:rsidP="004F2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75" w:type="dxa"/>
            <w:shd w:val="clear" w:color="auto" w:fill="auto"/>
            <w:vAlign w:val="bottom"/>
          </w:tcPr>
          <w:p w14:paraId="7C447F59" w14:textId="2A37E8A7" w:rsidR="00091635" w:rsidRDefault="00091635" w:rsidP="004F2D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Food </w:t>
            </w:r>
            <w:r w:rsidR="006A5716">
              <w:rPr>
                <w:b/>
                <w:sz w:val="22"/>
                <w:szCs w:val="22"/>
              </w:rPr>
              <w:t xml:space="preserve">&amp; </w:t>
            </w:r>
            <w:r>
              <w:rPr>
                <w:b/>
                <w:sz w:val="22"/>
                <w:szCs w:val="22"/>
              </w:rPr>
              <w:t>Beverage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AD680CD" w14:textId="77777777" w:rsidR="00091635" w:rsidRDefault="00091635" w:rsidP="004F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91635" w14:paraId="1D54BEF7" w14:textId="77777777" w:rsidTr="004F2DD6">
        <w:trPr>
          <w:trHeight w:val="340"/>
        </w:trPr>
        <w:tc>
          <w:tcPr>
            <w:tcW w:w="745" w:type="dxa"/>
            <w:vAlign w:val="bottom"/>
          </w:tcPr>
          <w:p w14:paraId="32D93DE9" w14:textId="14262BB9" w:rsidR="00091635" w:rsidRDefault="007A6D08" w:rsidP="004F2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75" w:type="dxa"/>
            <w:shd w:val="clear" w:color="auto" w:fill="auto"/>
            <w:vAlign w:val="bottom"/>
          </w:tcPr>
          <w:p w14:paraId="5328E6D0" w14:textId="77777777" w:rsidR="00091635" w:rsidRDefault="00091635" w:rsidP="004F2D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Promotion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32BAB3A" w14:textId="77777777" w:rsidR="00091635" w:rsidRDefault="00091635" w:rsidP="004F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6176C4" w14:paraId="3E5B62C4" w14:textId="77777777" w:rsidTr="004F2DD6">
        <w:trPr>
          <w:trHeight w:val="340"/>
        </w:trPr>
        <w:tc>
          <w:tcPr>
            <w:tcW w:w="745" w:type="dxa"/>
            <w:vAlign w:val="bottom"/>
          </w:tcPr>
          <w:p w14:paraId="60A62973" w14:textId="52E8CD7F" w:rsidR="006176C4" w:rsidRDefault="006176C4" w:rsidP="004F2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75" w:type="dxa"/>
            <w:shd w:val="clear" w:color="auto" w:fill="auto"/>
            <w:vAlign w:val="bottom"/>
          </w:tcPr>
          <w:p w14:paraId="61910B2C" w14:textId="469A9DAB" w:rsidR="006176C4" w:rsidRDefault="006176C4" w:rsidP="004F2D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Printing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466947E" w14:textId="553C1EBC" w:rsidR="006176C4" w:rsidRDefault="004E3B2B" w:rsidP="004F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91635" w14:paraId="72FC2B9B" w14:textId="77777777" w:rsidTr="004F2DD6">
        <w:trPr>
          <w:trHeight w:val="340"/>
        </w:trPr>
        <w:tc>
          <w:tcPr>
            <w:tcW w:w="745" w:type="dxa"/>
            <w:vAlign w:val="bottom"/>
          </w:tcPr>
          <w:p w14:paraId="572EDCFA" w14:textId="5FE8E102" w:rsidR="00091635" w:rsidRDefault="004E3B2B" w:rsidP="004F2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75" w:type="dxa"/>
            <w:shd w:val="clear" w:color="auto" w:fill="auto"/>
            <w:vAlign w:val="bottom"/>
          </w:tcPr>
          <w:p w14:paraId="3BE03518" w14:textId="2D7C716B" w:rsidR="00091635" w:rsidRDefault="00091635" w:rsidP="004F2D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(Explain</w:t>
            </w:r>
            <w:r w:rsidR="006176C4">
              <w:rPr>
                <w:b/>
                <w:sz w:val="22"/>
                <w:szCs w:val="22"/>
              </w:rPr>
              <w:t xml:space="preserve"> Below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3619E21" w14:textId="77777777" w:rsidR="00091635" w:rsidRDefault="00091635" w:rsidP="004F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7A6D08" w14:paraId="66AF183C" w14:textId="77777777" w:rsidTr="004F2DD6">
        <w:trPr>
          <w:trHeight w:val="340"/>
        </w:trPr>
        <w:tc>
          <w:tcPr>
            <w:tcW w:w="745" w:type="dxa"/>
            <w:vAlign w:val="bottom"/>
          </w:tcPr>
          <w:p w14:paraId="4FD88EF5" w14:textId="040CF9F9" w:rsidR="007A6D08" w:rsidRDefault="004E3B2B" w:rsidP="004F2D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75" w:type="dxa"/>
            <w:shd w:val="clear" w:color="auto" w:fill="auto"/>
            <w:vAlign w:val="bottom"/>
          </w:tcPr>
          <w:p w14:paraId="41F12B1D" w14:textId="08A9B9FE" w:rsidR="007A6D08" w:rsidRDefault="007A6D08" w:rsidP="004F2D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Speaker Costs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C0FD6C5" w14:textId="25ABE336" w:rsidR="007A6D08" w:rsidRDefault="007A6D08" w:rsidP="004F2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91635" w14:paraId="44E5DF0A" w14:textId="77777777" w:rsidTr="004F2DD6">
        <w:trPr>
          <w:trHeight w:val="340"/>
        </w:trPr>
        <w:tc>
          <w:tcPr>
            <w:tcW w:w="745" w:type="dxa"/>
            <w:vAlign w:val="bottom"/>
          </w:tcPr>
          <w:p w14:paraId="4F21CE6C" w14:textId="77777777" w:rsidR="00091635" w:rsidRDefault="00091635" w:rsidP="004F2D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  <w:vAlign w:val="bottom"/>
          </w:tcPr>
          <w:p w14:paraId="5EF8DB7A" w14:textId="77777777" w:rsidR="00091635" w:rsidRDefault="00091635" w:rsidP="004F2D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C08B3C9" w14:textId="77777777" w:rsidR="00091635" w:rsidRDefault="00091635" w:rsidP="004F2D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1F432B0F" w14:textId="77777777" w:rsidR="00091635" w:rsidRPr="00573682" w:rsidRDefault="00091635" w:rsidP="008B0C1B">
      <w:pPr>
        <w:rPr>
          <w:b/>
          <w:bCs/>
          <w:sz w:val="22"/>
          <w:szCs w:val="22"/>
        </w:rPr>
      </w:pPr>
    </w:p>
    <w:p w14:paraId="7AF5C441" w14:textId="77777777" w:rsidR="00305607" w:rsidRPr="00573682" w:rsidRDefault="00305607" w:rsidP="008B0C1B">
      <w:pPr>
        <w:rPr>
          <w:sz w:val="22"/>
          <w:szCs w:val="22"/>
        </w:rPr>
      </w:pPr>
    </w:p>
    <w:p w14:paraId="4176EB5F" w14:textId="77777777" w:rsidR="00305607" w:rsidRPr="00573682" w:rsidRDefault="00305607" w:rsidP="008B0C1B">
      <w:pPr>
        <w:rPr>
          <w:sz w:val="22"/>
          <w:szCs w:val="22"/>
        </w:rPr>
      </w:pPr>
    </w:p>
    <w:p w14:paraId="0A307BCC" w14:textId="77777777" w:rsidR="00305607" w:rsidRPr="00573682" w:rsidRDefault="00305607" w:rsidP="008B0C1B">
      <w:pPr>
        <w:rPr>
          <w:b/>
          <w:sz w:val="22"/>
          <w:szCs w:val="22"/>
        </w:rPr>
      </w:pPr>
      <w:r w:rsidRPr="00573682">
        <w:rPr>
          <w:b/>
          <w:sz w:val="22"/>
          <w:szCs w:val="22"/>
        </w:rPr>
        <w:tab/>
      </w:r>
    </w:p>
    <w:p w14:paraId="010A0440" w14:textId="77777777" w:rsidR="00305607" w:rsidRPr="00573682" w:rsidRDefault="00305607" w:rsidP="008B0C1B">
      <w:pPr>
        <w:rPr>
          <w:b/>
          <w:sz w:val="22"/>
          <w:szCs w:val="22"/>
        </w:rPr>
      </w:pPr>
      <w:r w:rsidRPr="00573682">
        <w:rPr>
          <w:b/>
          <w:sz w:val="22"/>
          <w:szCs w:val="22"/>
          <w:u w:val="single"/>
        </w:rPr>
        <w:t>Media and Community Engagement Strategy</w:t>
      </w:r>
      <w:r w:rsidRPr="00573682">
        <w:rPr>
          <w:b/>
          <w:sz w:val="22"/>
          <w:szCs w:val="22"/>
        </w:rPr>
        <w:tab/>
      </w:r>
    </w:p>
    <w:p w14:paraId="7851B522" w14:textId="77777777" w:rsidR="00305607" w:rsidRPr="00573682" w:rsidRDefault="00305607" w:rsidP="008B0C1B">
      <w:pPr>
        <w:rPr>
          <w:b/>
          <w:sz w:val="22"/>
          <w:szCs w:val="22"/>
        </w:rPr>
      </w:pPr>
      <w:r w:rsidRPr="00573682">
        <w:rPr>
          <w:b/>
          <w:sz w:val="22"/>
          <w:szCs w:val="22"/>
        </w:rPr>
        <w:t>How do you plan to inform the general public and media about this event?</w:t>
      </w:r>
    </w:p>
    <w:p w14:paraId="719EC7CB" w14:textId="77777777" w:rsidR="00305607" w:rsidRPr="00573682" w:rsidRDefault="00305607" w:rsidP="008B0C1B">
      <w:pPr>
        <w:rPr>
          <w:sz w:val="22"/>
          <w:szCs w:val="22"/>
        </w:rPr>
      </w:pPr>
    </w:p>
    <w:p w14:paraId="53A7D770" w14:textId="77777777" w:rsidR="00305607" w:rsidRPr="00573682" w:rsidRDefault="00305607" w:rsidP="008B0C1B">
      <w:pPr>
        <w:rPr>
          <w:sz w:val="22"/>
          <w:szCs w:val="22"/>
        </w:rPr>
      </w:pPr>
    </w:p>
    <w:p w14:paraId="6900BE6C" w14:textId="77777777" w:rsidR="00305607" w:rsidRPr="00573682" w:rsidRDefault="00305607" w:rsidP="008B0C1B">
      <w:pPr>
        <w:rPr>
          <w:sz w:val="22"/>
          <w:szCs w:val="22"/>
        </w:rPr>
      </w:pPr>
    </w:p>
    <w:p w14:paraId="5C963429" w14:textId="77777777" w:rsidR="00305607" w:rsidRPr="00573682" w:rsidRDefault="00305607" w:rsidP="008B0C1B">
      <w:pPr>
        <w:rPr>
          <w:b/>
          <w:sz w:val="22"/>
          <w:szCs w:val="22"/>
        </w:rPr>
      </w:pPr>
      <w:r w:rsidRPr="00573682">
        <w:rPr>
          <w:b/>
          <w:sz w:val="22"/>
          <w:szCs w:val="22"/>
          <w:u w:val="single"/>
        </w:rPr>
        <w:t>Goals/Expected Outcomes</w:t>
      </w:r>
    </w:p>
    <w:p w14:paraId="095BFD90" w14:textId="77777777" w:rsidR="00305607" w:rsidRPr="00573682" w:rsidRDefault="00305607" w:rsidP="008B0C1B">
      <w:pPr>
        <w:rPr>
          <w:sz w:val="22"/>
          <w:szCs w:val="22"/>
        </w:rPr>
      </w:pPr>
    </w:p>
    <w:p w14:paraId="291B29AC" w14:textId="77777777" w:rsidR="00305607" w:rsidRPr="00573682" w:rsidRDefault="00305607" w:rsidP="008B0C1B">
      <w:pPr>
        <w:rPr>
          <w:sz w:val="22"/>
          <w:szCs w:val="22"/>
        </w:rPr>
      </w:pPr>
    </w:p>
    <w:p w14:paraId="121A7358" w14:textId="77777777" w:rsidR="00305607" w:rsidRPr="00573682" w:rsidRDefault="00305607" w:rsidP="008B0C1B">
      <w:pPr>
        <w:rPr>
          <w:b/>
          <w:sz w:val="22"/>
          <w:szCs w:val="22"/>
        </w:rPr>
      </w:pPr>
    </w:p>
    <w:p w14:paraId="78B5A3E6" w14:textId="69D9B260" w:rsidR="00305607" w:rsidRDefault="00305607" w:rsidP="008B0C1B">
      <w:pPr>
        <w:rPr>
          <w:b/>
          <w:sz w:val="22"/>
          <w:szCs w:val="22"/>
          <w:u w:val="single"/>
        </w:rPr>
      </w:pPr>
      <w:r w:rsidRPr="00573682">
        <w:rPr>
          <w:b/>
          <w:sz w:val="22"/>
          <w:szCs w:val="22"/>
          <w:u w:val="single"/>
        </w:rPr>
        <w:t>Contact Information for Responsible Council Staff Member</w:t>
      </w:r>
    </w:p>
    <w:p w14:paraId="5F9D0941" w14:textId="71EE1C4F" w:rsidR="004E08A5" w:rsidRDefault="004E08A5" w:rsidP="008B0C1B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705"/>
        <w:gridCol w:w="7020"/>
      </w:tblGrid>
      <w:tr w:rsidR="00ED4FF6" w14:paraId="3EF747CB" w14:textId="77777777" w:rsidTr="00ED4FF6">
        <w:tc>
          <w:tcPr>
            <w:tcW w:w="1705" w:type="dxa"/>
            <w:vMerge w:val="restart"/>
            <w:tcBorders>
              <w:top w:val="nil"/>
              <w:left w:val="nil"/>
              <w:right w:val="nil"/>
            </w:tcBorders>
          </w:tcPr>
          <w:p w14:paraId="1516B8BE" w14:textId="77777777" w:rsidR="00ED4FF6" w:rsidRDefault="00ED4FF6" w:rsidP="008B0C1B">
            <w:pPr>
              <w:rPr>
                <w:b/>
                <w:sz w:val="22"/>
                <w:szCs w:val="22"/>
              </w:rPr>
            </w:pPr>
          </w:p>
          <w:p w14:paraId="0140F421" w14:textId="77777777" w:rsidR="00ED4FF6" w:rsidRPr="004E08A5" w:rsidRDefault="00ED4FF6" w:rsidP="008B0C1B">
            <w:pPr>
              <w:rPr>
                <w:b/>
                <w:sz w:val="22"/>
                <w:szCs w:val="22"/>
              </w:rPr>
            </w:pPr>
            <w:r w:rsidRPr="004E08A5">
              <w:rPr>
                <w:b/>
                <w:sz w:val="22"/>
                <w:szCs w:val="22"/>
              </w:rPr>
              <w:t>Name</w:t>
            </w:r>
          </w:p>
          <w:p w14:paraId="33E23948" w14:textId="77777777" w:rsidR="00ED4FF6" w:rsidRDefault="00ED4FF6" w:rsidP="008B0C1B">
            <w:pPr>
              <w:rPr>
                <w:b/>
                <w:sz w:val="22"/>
                <w:szCs w:val="22"/>
                <w:u w:val="single"/>
              </w:rPr>
            </w:pPr>
          </w:p>
          <w:p w14:paraId="7F57B4D4" w14:textId="77777777" w:rsidR="00ED4FF6" w:rsidRPr="004E08A5" w:rsidRDefault="00ED4FF6" w:rsidP="008B0C1B">
            <w:pPr>
              <w:rPr>
                <w:b/>
                <w:sz w:val="22"/>
                <w:szCs w:val="22"/>
              </w:rPr>
            </w:pPr>
            <w:r w:rsidRPr="004E08A5">
              <w:rPr>
                <w:b/>
                <w:sz w:val="22"/>
                <w:szCs w:val="22"/>
              </w:rPr>
              <w:t>Title</w:t>
            </w:r>
          </w:p>
          <w:p w14:paraId="62C12219" w14:textId="77777777" w:rsidR="00ED4FF6" w:rsidRDefault="00ED4FF6" w:rsidP="008B0C1B">
            <w:pPr>
              <w:rPr>
                <w:b/>
                <w:sz w:val="22"/>
                <w:szCs w:val="22"/>
              </w:rPr>
            </w:pPr>
          </w:p>
          <w:p w14:paraId="6A8E47F6" w14:textId="77777777" w:rsidR="00ED4FF6" w:rsidRPr="004E08A5" w:rsidRDefault="00ED4FF6" w:rsidP="008B0C1B">
            <w:pPr>
              <w:rPr>
                <w:b/>
                <w:sz w:val="22"/>
                <w:szCs w:val="22"/>
              </w:rPr>
            </w:pPr>
            <w:r w:rsidRPr="004E08A5">
              <w:rPr>
                <w:b/>
                <w:sz w:val="22"/>
                <w:szCs w:val="22"/>
              </w:rPr>
              <w:t>Phone Number</w:t>
            </w:r>
          </w:p>
          <w:p w14:paraId="6F6BA6B2" w14:textId="77777777" w:rsidR="00ED4FF6" w:rsidRDefault="00ED4FF6" w:rsidP="008B0C1B">
            <w:pPr>
              <w:rPr>
                <w:b/>
                <w:sz w:val="22"/>
                <w:szCs w:val="22"/>
              </w:rPr>
            </w:pPr>
          </w:p>
          <w:p w14:paraId="4CEE1719" w14:textId="0FE6DDF3" w:rsidR="00ED4FF6" w:rsidRPr="004E08A5" w:rsidRDefault="00ED4FF6" w:rsidP="008B0C1B">
            <w:pPr>
              <w:rPr>
                <w:b/>
                <w:sz w:val="22"/>
                <w:szCs w:val="22"/>
              </w:rPr>
            </w:pPr>
            <w:r w:rsidRPr="004E08A5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</w:tcPr>
          <w:p w14:paraId="73C13202" w14:textId="77777777" w:rsidR="00ED4FF6" w:rsidRDefault="00ED4FF6" w:rsidP="008B0C1B">
            <w:pPr>
              <w:rPr>
                <w:b/>
                <w:sz w:val="22"/>
                <w:szCs w:val="22"/>
                <w:u w:val="single"/>
              </w:rPr>
            </w:pPr>
          </w:p>
          <w:p w14:paraId="64F8FC63" w14:textId="2A5E03B6" w:rsidR="00ED4FF6" w:rsidRDefault="00ED4FF6" w:rsidP="008B0C1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ED4FF6" w14:paraId="3A367711" w14:textId="77777777" w:rsidTr="00ED4FF6">
        <w:tc>
          <w:tcPr>
            <w:tcW w:w="1705" w:type="dxa"/>
            <w:vMerge/>
            <w:tcBorders>
              <w:left w:val="nil"/>
              <w:right w:val="nil"/>
            </w:tcBorders>
          </w:tcPr>
          <w:p w14:paraId="2F8A0AD1" w14:textId="5D6A0AA0" w:rsidR="00ED4FF6" w:rsidRPr="004E08A5" w:rsidRDefault="00ED4FF6" w:rsidP="008B0C1B">
            <w:pPr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</w:tcPr>
          <w:p w14:paraId="39BF4774" w14:textId="77777777" w:rsidR="00ED4FF6" w:rsidRDefault="00ED4FF6" w:rsidP="008B0C1B">
            <w:pPr>
              <w:rPr>
                <w:b/>
                <w:sz w:val="22"/>
                <w:szCs w:val="22"/>
                <w:u w:val="single"/>
              </w:rPr>
            </w:pPr>
          </w:p>
          <w:p w14:paraId="5DCDC61F" w14:textId="55A86F36" w:rsidR="00ED4FF6" w:rsidRDefault="00ED4FF6" w:rsidP="008B0C1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ED4FF6" w14:paraId="598D5813" w14:textId="77777777" w:rsidTr="00ED4FF6">
        <w:tc>
          <w:tcPr>
            <w:tcW w:w="1705" w:type="dxa"/>
            <w:vMerge/>
            <w:tcBorders>
              <w:left w:val="nil"/>
              <w:right w:val="nil"/>
            </w:tcBorders>
          </w:tcPr>
          <w:p w14:paraId="56829EEA" w14:textId="096FAAD3" w:rsidR="00ED4FF6" w:rsidRPr="004E08A5" w:rsidRDefault="00ED4FF6" w:rsidP="008B0C1B">
            <w:pPr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</w:tcPr>
          <w:p w14:paraId="79D7395C" w14:textId="77777777" w:rsidR="00ED4FF6" w:rsidRDefault="00ED4FF6" w:rsidP="008B0C1B">
            <w:pPr>
              <w:rPr>
                <w:b/>
                <w:sz w:val="22"/>
                <w:szCs w:val="22"/>
                <w:u w:val="single"/>
              </w:rPr>
            </w:pPr>
          </w:p>
          <w:p w14:paraId="6C176BBE" w14:textId="7A250900" w:rsidR="00ED4FF6" w:rsidRDefault="00ED4FF6" w:rsidP="008B0C1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ED4FF6" w14:paraId="5A590E38" w14:textId="77777777" w:rsidTr="00ED4FF6">
        <w:tc>
          <w:tcPr>
            <w:tcW w:w="1705" w:type="dxa"/>
            <w:vMerge/>
            <w:tcBorders>
              <w:left w:val="nil"/>
              <w:bottom w:val="nil"/>
              <w:right w:val="nil"/>
            </w:tcBorders>
          </w:tcPr>
          <w:p w14:paraId="1E78BB14" w14:textId="47BE7FDD" w:rsidR="00ED4FF6" w:rsidRPr="004E08A5" w:rsidRDefault="00ED4FF6" w:rsidP="008B0C1B">
            <w:pPr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</w:tcPr>
          <w:p w14:paraId="18ADB081" w14:textId="77777777" w:rsidR="00ED4FF6" w:rsidRDefault="00ED4FF6" w:rsidP="008B0C1B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8B07D28" w14:textId="77777777" w:rsidR="004E08A5" w:rsidRPr="00630267" w:rsidRDefault="004E08A5" w:rsidP="008B0C1B">
      <w:pPr>
        <w:rPr>
          <w:b/>
          <w:sz w:val="22"/>
          <w:szCs w:val="22"/>
          <w:u w:val="single"/>
        </w:rPr>
      </w:pPr>
    </w:p>
    <w:p w14:paraId="57824E6E" w14:textId="3D07C354" w:rsidR="00630267" w:rsidRDefault="00630267" w:rsidP="008B0C1B">
      <w:pPr>
        <w:rPr>
          <w:sz w:val="22"/>
          <w:szCs w:val="22"/>
        </w:rPr>
      </w:pPr>
    </w:p>
    <w:p w14:paraId="35697919" w14:textId="77777777" w:rsidR="000E4DB7" w:rsidRDefault="000E4DB7" w:rsidP="00A41CE3">
      <w:pPr>
        <w:spacing w:line="300" w:lineRule="auto"/>
        <w:rPr>
          <w:b/>
          <w:sz w:val="22"/>
          <w:szCs w:val="22"/>
          <w:u w:val="single"/>
        </w:rPr>
      </w:pPr>
    </w:p>
    <w:p w14:paraId="0168586F" w14:textId="6BE1182D" w:rsidR="00305607" w:rsidRPr="00573682" w:rsidRDefault="00305607" w:rsidP="00A41CE3">
      <w:pPr>
        <w:spacing w:line="300" w:lineRule="auto"/>
        <w:rPr>
          <w:b/>
          <w:sz w:val="22"/>
          <w:szCs w:val="22"/>
          <w:u w:val="single"/>
        </w:rPr>
      </w:pPr>
      <w:r w:rsidRPr="00573682">
        <w:rPr>
          <w:b/>
          <w:sz w:val="22"/>
          <w:szCs w:val="22"/>
          <w:u w:val="single"/>
        </w:rPr>
        <w:t>Requirements</w:t>
      </w:r>
    </w:p>
    <w:p w14:paraId="1B155C7D" w14:textId="243ADD51" w:rsidR="00AC5F9C" w:rsidRPr="00573682" w:rsidRDefault="75F90720" w:rsidP="00342E73">
      <w:pPr>
        <w:rPr>
          <w:sz w:val="22"/>
          <w:szCs w:val="22"/>
        </w:rPr>
      </w:pPr>
      <w:r w:rsidRPr="00573682">
        <w:rPr>
          <w:sz w:val="22"/>
          <w:szCs w:val="22"/>
        </w:rPr>
        <w:t xml:space="preserve">By signing below, I hereby acknowledge that if selected to participate in this program, I will, to the best of my ability, fulfill the activities as proposed above. </w:t>
      </w:r>
    </w:p>
    <w:p w14:paraId="1D89E9CD" w14:textId="77777777" w:rsidR="00AC5F9C" w:rsidRPr="00573682" w:rsidRDefault="00AC5F9C" w:rsidP="00342E73">
      <w:pPr>
        <w:rPr>
          <w:sz w:val="22"/>
          <w:szCs w:val="22"/>
        </w:rPr>
      </w:pPr>
    </w:p>
    <w:p w14:paraId="4EDB19E7" w14:textId="1BAB8673" w:rsidR="00AC5F9C" w:rsidRPr="002A100B" w:rsidRDefault="75F90720" w:rsidP="00342E73">
      <w:pPr>
        <w:rPr>
          <w:b/>
          <w:bCs/>
          <w:sz w:val="22"/>
          <w:szCs w:val="22"/>
        </w:rPr>
      </w:pPr>
      <w:r w:rsidRPr="002A100B">
        <w:rPr>
          <w:b/>
          <w:bCs/>
          <w:sz w:val="22"/>
          <w:szCs w:val="22"/>
        </w:rPr>
        <w:t>Any materials, including photos, video, publicity, and printed materials, developed as part of the project or in support of the efforts</w:t>
      </w:r>
      <w:r w:rsidR="002A100B">
        <w:rPr>
          <w:b/>
          <w:bCs/>
          <w:sz w:val="22"/>
          <w:szCs w:val="22"/>
        </w:rPr>
        <w:t>,</w:t>
      </w:r>
      <w:r w:rsidR="003A5EEF" w:rsidRPr="002A100B">
        <w:rPr>
          <w:b/>
          <w:bCs/>
          <w:sz w:val="22"/>
          <w:szCs w:val="22"/>
        </w:rPr>
        <w:t xml:space="preserve"> must be made available to World Affairs Councils of America at the time of final reporting. </w:t>
      </w:r>
      <w:r w:rsidR="0010585F" w:rsidRPr="002A100B">
        <w:rPr>
          <w:b/>
          <w:bCs/>
          <w:sz w:val="22"/>
          <w:szCs w:val="22"/>
        </w:rPr>
        <w:t>All materials</w:t>
      </w:r>
      <w:r w:rsidR="003A5EEF" w:rsidRPr="002A100B">
        <w:rPr>
          <w:b/>
          <w:bCs/>
          <w:sz w:val="22"/>
          <w:szCs w:val="22"/>
        </w:rPr>
        <w:t>, digital or physical, must include the World Affairs Councils of America and Korea Economic Institute logos.</w:t>
      </w:r>
      <w:r w:rsidR="0010585F" w:rsidRPr="002A100B">
        <w:rPr>
          <w:b/>
          <w:bCs/>
          <w:sz w:val="22"/>
          <w:szCs w:val="22"/>
        </w:rPr>
        <w:t xml:space="preserve"> </w:t>
      </w:r>
    </w:p>
    <w:p w14:paraId="467D8C7F" w14:textId="77777777" w:rsidR="00AC5F9C" w:rsidRPr="00573682" w:rsidRDefault="00AC5F9C" w:rsidP="00342E73">
      <w:pPr>
        <w:rPr>
          <w:sz w:val="22"/>
          <w:szCs w:val="22"/>
        </w:rPr>
      </w:pPr>
    </w:p>
    <w:p w14:paraId="5983B090" w14:textId="2DBB824A" w:rsidR="00305607" w:rsidRPr="00573682" w:rsidRDefault="75F90720" w:rsidP="00342E73">
      <w:pPr>
        <w:rPr>
          <w:sz w:val="22"/>
          <w:szCs w:val="22"/>
        </w:rPr>
      </w:pPr>
      <w:r w:rsidRPr="00573682">
        <w:rPr>
          <w:sz w:val="22"/>
          <w:szCs w:val="22"/>
        </w:rPr>
        <w:t xml:space="preserve">I agree that I will submit to WACA an official report on the outcomes of the event within 30 days of hosting the event utilizing the WACA Program Report. </w:t>
      </w:r>
    </w:p>
    <w:p w14:paraId="2C1968A5" w14:textId="77777777" w:rsidR="00305607" w:rsidRPr="00573682" w:rsidRDefault="00305607" w:rsidP="00A41CE3">
      <w:pPr>
        <w:spacing w:line="300" w:lineRule="auto"/>
        <w:rPr>
          <w:sz w:val="22"/>
          <w:szCs w:val="22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710"/>
        <w:gridCol w:w="7200"/>
      </w:tblGrid>
      <w:tr w:rsidR="007743E0" w:rsidRPr="00573682" w14:paraId="75E64B86" w14:textId="77777777" w:rsidTr="000E4DB7"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20804" w14:textId="2EAD04E2" w:rsidR="00A20431" w:rsidRDefault="00582CE3" w:rsidP="0054268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Signed</w:t>
            </w:r>
          </w:p>
          <w:p w14:paraId="2F7CB218" w14:textId="77777777" w:rsidR="00A20431" w:rsidRDefault="00A20431" w:rsidP="00542680">
            <w:pPr>
              <w:rPr>
                <w:b/>
                <w:sz w:val="22"/>
              </w:rPr>
            </w:pPr>
          </w:p>
          <w:p w14:paraId="56B53F5F" w14:textId="3C8DC7A2" w:rsidR="007743E0" w:rsidRPr="00A20431" w:rsidRDefault="007743E0" w:rsidP="00542680">
            <w:pPr>
              <w:rPr>
                <w:b/>
                <w:sz w:val="22"/>
              </w:rPr>
            </w:pPr>
            <w:r w:rsidRPr="00573682">
              <w:rPr>
                <w:b/>
                <w:sz w:val="22"/>
              </w:rPr>
              <w:t>Name</w:t>
            </w:r>
            <w:r w:rsidR="00582CE3">
              <w:rPr>
                <w:b/>
                <w:sz w:val="22"/>
              </w:rPr>
              <w:t xml:space="preserve"> (Printed)</w:t>
            </w:r>
          </w:p>
          <w:p w14:paraId="0CFC636D" w14:textId="77777777" w:rsidR="007743E0" w:rsidRPr="00573682" w:rsidRDefault="007743E0" w:rsidP="00542680">
            <w:pPr>
              <w:rPr>
                <w:b/>
                <w:bCs/>
                <w:sz w:val="22"/>
              </w:rPr>
            </w:pPr>
          </w:p>
          <w:p w14:paraId="497EFE33" w14:textId="22A1813A" w:rsidR="007743E0" w:rsidRPr="00573682" w:rsidRDefault="007743E0" w:rsidP="00542680">
            <w:pPr>
              <w:rPr>
                <w:sz w:val="22"/>
              </w:rPr>
            </w:pPr>
            <w:r w:rsidRPr="00573682">
              <w:rPr>
                <w:b/>
                <w:bCs/>
                <w:sz w:val="22"/>
              </w:rPr>
              <w:t>Date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27EACDCF" w14:textId="77777777" w:rsidR="007743E0" w:rsidRPr="00573682" w:rsidRDefault="007743E0" w:rsidP="00542680">
            <w:pPr>
              <w:rPr>
                <w:sz w:val="22"/>
              </w:rPr>
            </w:pPr>
          </w:p>
        </w:tc>
      </w:tr>
      <w:tr w:rsidR="007743E0" w:rsidRPr="00573682" w14:paraId="7B19629B" w14:textId="77777777" w:rsidTr="000E4DB7"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35ADD" w14:textId="77777777" w:rsidR="007743E0" w:rsidRPr="00573682" w:rsidRDefault="007743E0" w:rsidP="00542680">
            <w:pPr>
              <w:rPr>
                <w:b/>
                <w:sz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0CF8D68E" w14:textId="77777777" w:rsidR="007743E0" w:rsidRDefault="007743E0" w:rsidP="00542680">
            <w:pPr>
              <w:rPr>
                <w:sz w:val="22"/>
              </w:rPr>
            </w:pPr>
          </w:p>
          <w:p w14:paraId="5971BAD5" w14:textId="6FDD043F" w:rsidR="00A20431" w:rsidRPr="00573682" w:rsidRDefault="00A20431" w:rsidP="00542680">
            <w:pPr>
              <w:rPr>
                <w:sz w:val="22"/>
              </w:rPr>
            </w:pPr>
          </w:p>
        </w:tc>
      </w:tr>
      <w:tr w:rsidR="007743E0" w:rsidRPr="00573682" w14:paraId="20682022" w14:textId="77777777" w:rsidTr="000E4DB7"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EEC3EE8" w14:textId="77777777" w:rsidR="007743E0" w:rsidRPr="00573682" w:rsidRDefault="007743E0" w:rsidP="00542680">
            <w:pPr>
              <w:rPr>
                <w:sz w:val="22"/>
              </w:rPr>
            </w:pP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6835FB0F" w14:textId="77777777" w:rsidR="007743E0" w:rsidRDefault="007743E0" w:rsidP="00542680">
            <w:pPr>
              <w:rPr>
                <w:sz w:val="22"/>
              </w:rPr>
            </w:pPr>
          </w:p>
          <w:p w14:paraId="79ED51CD" w14:textId="77777777" w:rsidR="007743E0" w:rsidRPr="00573682" w:rsidRDefault="007743E0" w:rsidP="00542680">
            <w:pPr>
              <w:rPr>
                <w:sz w:val="22"/>
              </w:rPr>
            </w:pPr>
          </w:p>
        </w:tc>
      </w:tr>
    </w:tbl>
    <w:p w14:paraId="6620CBF7" w14:textId="77777777" w:rsidR="00305607" w:rsidRDefault="00305607" w:rsidP="007E37E7">
      <w:pPr>
        <w:jc w:val="both"/>
      </w:pPr>
    </w:p>
    <w:sectPr w:rsidR="00305607" w:rsidSect="00573682">
      <w:headerReference w:type="default" r:id="rId10"/>
      <w:footerReference w:type="default" r:id="rId11"/>
      <w:pgSz w:w="12240" w:h="15840"/>
      <w:pgMar w:top="1440" w:right="1320" w:bottom="1440" w:left="1560" w:header="288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4DF17" w14:textId="77777777" w:rsidR="00E23C55" w:rsidRDefault="00E23C55">
      <w:r>
        <w:separator/>
      </w:r>
    </w:p>
  </w:endnote>
  <w:endnote w:type="continuationSeparator" w:id="0">
    <w:p w14:paraId="235398F8" w14:textId="77777777" w:rsidR="00E23C55" w:rsidRDefault="00E23C55">
      <w:r>
        <w:continuationSeparator/>
      </w:r>
    </w:p>
  </w:endnote>
  <w:endnote w:type="continuationNotice" w:id="1">
    <w:p w14:paraId="41F63089" w14:textId="77777777" w:rsidR="00E23C55" w:rsidRDefault="00E23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8313971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077402575"/>
          <w:docPartObj>
            <w:docPartGallery w:val="Page Numbers (Top of Page)"/>
            <w:docPartUnique/>
          </w:docPartObj>
        </w:sdtPr>
        <w:sdtEndPr/>
        <w:sdtContent>
          <w:p w14:paraId="4AF41F14" w14:textId="77777777" w:rsidR="001F497D" w:rsidRDefault="001F497D" w:rsidP="001F497D">
            <w:pPr>
              <w:pStyle w:val="Footer"/>
              <w:jc w:val="center"/>
              <w:rPr>
                <w:sz w:val="20"/>
              </w:rPr>
            </w:pPr>
          </w:p>
          <w:p w14:paraId="3DEB52E1" w14:textId="77777777" w:rsidR="001F497D" w:rsidRDefault="001F497D" w:rsidP="001F497D">
            <w:pPr>
              <w:pStyle w:val="Footer"/>
              <w:jc w:val="center"/>
              <w:rPr>
                <w:sz w:val="20"/>
              </w:rPr>
            </w:pPr>
          </w:p>
          <w:p w14:paraId="20786593" w14:textId="0F033D4E" w:rsidR="001F497D" w:rsidRPr="00197843" w:rsidRDefault="001F497D" w:rsidP="001F497D">
            <w:pPr>
              <w:pStyle w:val="Footer"/>
              <w:jc w:val="center"/>
              <w:rPr>
                <w:rFonts w:ascii="Trebuchet MS" w:hAnsi="Trebuchet MS" w:cs="Arial"/>
                <w:color w:val="254B71"/>
                <w:sz w:val="16"/>
                <w:szCs w:val="16"/>
              </w:rPr>
            </w:pPr>
            <w:r w:rsidRPr="00197843">
              <w:rPr>
                <w:rFonts w:ascii="Trebuchet MS" w:hAnsi="Trebuchet MS" w:cs="Arial"/>
                <w:color w:val="254B71"/>
                <w:sz w:val="16"/>
                <w:szCs w:val="16"/>
              </w:rPr>
              <w:t>1</w:t>
            </w:r>
            <w:r w:rsidR="00CB53FC">
              <w:rPr>
                <w:rFonts w:ascii="Trebuchet MS" w:hAnsi="Trebuchet MS" w:cs="Arial"/>
                <w:color w:val="254B71"/>
                <w:sz w:val="16"/>
                <w:szCs w:val="16"/>
              </w:rPr>
              <w:t>010 Vermont Avenue NW, Suite 516,</w:t>
            </w:r>
            <w:r w:rsidRPr="00197843">
              <w:rPr>
                <w:rFonts w:ascii="Trebuchet MS" w:hAnsi="Trebuchet MS" w:cs="Arial"/>
                <w:color w:val="254B71"/>
                <w:sz w:val="16"/>
                <w:szCs w:val="16"/>
              </w:rPr>
              <w:t xml:space="preserve"> Washington, DC 200</w:t>
            </w:r>
            <w:r w:rsidR="00CB53FC">
              <w:rPr>
                <w:rFonts w:ascii="Trebuchet MS" w:hAnsi="Trebuchet MS" w:cs="Arial"/>
                <w:color w:val="254B71"/>
                <w:sz w:val="16"/>
                <w:szCs w:val="16"/>
              </w:rPr>
              <w:t>05</w:t>
            </w:r>
          </w:p>
          <w:p w14:paraId="45DD7432" w14:textId="77777777" w:rsidR="001F497D" w:rsidRPr="00197843" w:rsidRDefault="001F497D" w:rsidP="001F497D">
            <w:pPr>
              <w:pStyle w:val="Footer"/>
              <w:jc w:val="center"/>
              <w:rPr>
                <w:rFonts w:ascii="Trebuchet MS" w:hAnsi="Trebuchet MS" w:cs="Arial"/>
                <w:color w:val="254B71"/>
                <w:sz w:val="16"/>
                <w:szCs w:val="16"/>
              </w:rPr>
            </w:pPr>
            <w:r w:rsidRPr="00197843">
              <w:rPr>
                <w:rFonts w:ascii="Trebuchet MS" w:hAnsi="Trebuchet MS" w:cs="Arial"/>
                <w:b/>
                <w:bCs/>
                <w:color w:val="254B71"/>
                <w:sz w:val="16"/>
                <w:szCs w:val="16"/>
              </w:rPr>
              <w:t>Phone</w:t>
            </w:r>
            <w:r w:rsidRPr="00197843">
              <w:rPr>
                <w:rFonts w:ascii="Trebuchet MS" w:hAnsi="Trebuchet MS" w:cs="Arial"/>
                <w:color w:val="254B71"/>
                <w:sz w:val="16"/>
                <w:szCs w:val="16"/>
              </w:rPr>
              <w:t xml:space="preserve"> 202</w:t>
            </w:r>
            <w:r>
              <w:rPr>
                <w:rFonts w:ascii="Trebuchet MS" w:hAnsi="Trebuchet MS" w:cs="Arial"/>
                <w:color w:val="254B71"/>
                <w:sz w:val="16"/>
                <w:szCs w:val="16"/>
              </w:rPr>
              <w:t>-</w:t>
            </w:r>
            <w:r w:rsidRPr="00197843">
              <w:rPr>
                <w:rFonts w:ascii="Trebuchet MS" w:hAnsi="Trebuchet MS" w:cs="Arial"/>
                <w:color w:val="254B71"/>
                <w:sz w:val="16"/>
                <w:szCs w:val="16"/>
              </w:rPr>
              <w:t xml:space="preserve">833-4557  </w:t>
            </w:r>
            <w:r w:rsidRPr="00197843">
              <w:rPr>
                <w:rFonts w:ascii="Trebuchet MS" w:hAnsi="Trebuchet MS" w:cs="Arial"/>
                <w:b/>
                <w:bCs/>
                <w:color w:val="254B71"/>
                <w:sz w:val="16"/>
                <w:szCs w:val="16"/>
              </w:rPr>
              <w:t>Fax</w:t>
            </w:r>
            <w:r w:rsidRPr="00197843">
              <w:rPr>
                <w:rFonts w:ascii="Trebuchet MS" w:hAnsi="Trebuchet MS" w:cs="Arial"/>
                <w:color w:val="254B71"/>
                <w:sz w:val="16"/>
                <w:szCs w:val="16"/>
              </w:rPr>
              <w:t xml:space="preserve"> 202</w:t>
            </w:r>
            <w:r>
              <w:rPr>
                <w:rFonts w:ascii="Trebuchet MS" w:hAnsi="Trebuchet MS" w:cs="Arial"/>
                <w:color w:val="254B71"/>
                <w:sz w:val="16"/>
                <w:szCs w:val="16"/>
              </w:rPr>
              <w:t>-</w:t>
            </w:r>
            <w:r w:rsidRPr="00197843">
              <w:rPr>
                <w:rFonts w:ascii="Trebuchet MS" w:hAnsi="Trebuchet MS" w:cs="Arial"/>
                <w:color w:val="254B71"/>
                <w:sz w:val="16"/>
                <w:szCs w:val="16"/>
              </w:rPr>
              <w:t>833-4555</w:t>
            </w:r>
          </w:p>
          <w:p w14:paraId="737B92B0" w14:textId="7BF9E4B5" w:rsidR="001F497D" w:rsidRPr="001F497D" w:rsidRDefault="00573682" w:rsidP="001F497D">
            <w:pPr>
              <w:pStyle w:val="Footer"/>
              <w:jc w:val="center"/>
              <w:rPr>
                <w:rFonts w:ascii="Trebuchet MS" w:hAnsi="Trebuchet MS" w:cs="Arial"/>
                <w:color w:val="254B71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color w:val="254B71"/>
                <w:sz w:val="16"/>
                <w:szCs w:val="16"/>
              </w:rPr>
              <w:t xml:space="preserve">                                        </w:t>
            </w:r>
            <w:r w:rsidR="001F497D" w:rsidRPr="00197843">
              <w:rPr>
                <w:rFonts w:ascii="Trebuchet MS" w:hAnsi="Trebuchet MS" w:cs="Arial"/>
                <w:b/>
                <w:bCs/>
                <w:color w:val="254B71"/>
                <w:sz w:val="16"/>
                <w:szCs w:val="16"/>
              </w:rPr>
              <w:t>Email</w:t>
            </w:r>
            <w:r w:rsidR="001F497D" w:rsidRPr="00197843">
              <w:rPr>
                <w:rFonts w:ascii="Trebuchet MS" w:hAnsi="Trebuchet MS" w:cs="Arial"/>
                <w:color w:val="254B71"/>
                <w:sz w:val="16"/>
                <w:szCs w:val="16"/>
              </w:rPr>
              <w:t xml:space="preserve"> waca@worldaffairscouncils.org </w:t>
            </w:r>
            <w:r w:rsidR="001F497D" w:rsidRPr="00197843">
              <w:rPr>
                <w:rFonts w:ascii="Trebuchet MS" w:hAnsi="Trebuchet MS" w:cs="Arial"/>
                <w:b/>
                <w:bCs/>
                <w:color w:val="254B71"/>
                <w:sz w:val="16"/>
                <w:szCs w:val="16"/>
              </w:rPr>
              <w:t>Website</w:t>
            </w:r>
            <w:r w:rsidR="001F497D" w:rsidRPr="00197843">
              <w:rPr>
                <w:rFonts w:ascii="Trebuchet MS" w:hAnsi="Trebuchet MS" w:cs="Arial"/>
                <w:color w:val="254B71"/>
                <w:sz w:val="16"/>
                <w:szCs w:val="16"/>
              </w:rPr>
              <w:t xml:space="preserve"> www.worldaffairscouncils.org</w:t>
            </w:r>
            <w:r>
              <w:rPr>
                <w:rFonts w:ascii="Trebuchet MS" w:hAnsi="Trebuchet MS" w:cs="Arial"/>
                <w:color w:val="254B71"/>
                <w:sz w:val="16"/>
                <w:szCs w:val="16"/>
              </w:rPr>
              <w:t xml:space="preserve">                     </w:t>
            </w:r>
            <w:r w:rsidR="001F497D" w:rsidRPr="001F497D">
              <w:rPr>
                <w:sz w:val="20"/>
              </w:rPr>
              <w:t xml:space="preserve">Page </w:t>
            </w:r>
            <w:r w:rsidR="001F497D" w:rsidRPr="001F497D">
              <w:rPr>
                <w:bCs/>
                <w:sz w:val="20"/>
              </w:rPr>
              <w:fldChar w:fldCharType="begin"/>
            </w:r>
            <w:r w:rsidR="001F497D" w:rsidRPr="001F497D">
              <w:rPr>
                <w:bCs/>
                <w:sz w:val="20"/>
              </w:rPr>
              <w:instrText xml:space="preserve"> PAGE </w:instrText>
            </w:r>
            <w:r w:rsidR="001F497D" w:rsidRPr="001F497D">
              <w:rPr>
                <w:bCs/>
                <w:sz w:val="20"/>
              </w:rPr>
              <w:fldChar w:fldCharType="separate"/>
            </w:r>
            <w:r w:rsidR="001F497D" w:rsidRPr="001F497D">
              <w:rPr>
                <w:bCs/>
                <w:noProof/>
                <w:sz w:val="20"/>
              </w:rPr>
              <w:t>2</w:t>
            </w:r>
            <w:r w:rsidR="001F497D" w:rsidRPr="001F497D">
              <w:rPr>
                <w:bCs/>
                <w:sz w:val="20"/>
              </w:rPr>
              <w:fldChar w:fldCharType="end"/>
            </w:r>
            <w:r w:rsidR="001F497D" w:rsidRPr="001F497D">
              <w:rPr>
                <w:sz w:val="20"/>
              </w:rPr>
              <w:t xml:space="preserve"> of </w:t>
            </w:r>
            <w:r w:rsidR="001F497D" w:rsidRPr="001F497D">
              <w:rPr>
                <w:bCs/>
                <w:sz w:val="20"/>
              </w:rPr>
              <w:fldChar w:fldCharType="begin"/>
            </w:r>
            <w:r w:rsidR="001F497D" w:rsidRPr="001F497D">
              <w:rPr>
                <w:bCs/>
                <w:sz w:val="20"/>
              </w:rPr>
              <w:instrText xml:space="preserve"> NUMPAGES  </w:instrText>
            </w:r>
            <w:r w:rsidR="001F497D" w:rsidRPr="001F497D">
              <w:rPr>
                <w:bCs/>
                <w:sz w:val="20"/>
              </w:rPr>
              <w:fldChar w:fldCharType="separate"/>
            </w:r>
            <w:r w:rsidR="001F497D" w:rsidRPr="001F497D">
              <w:rPr>
                <w:bCs/>
                <w:noProof/>
                <w:sz w:val="20"/>
              </w:rPr>
              <w:t>2</w:t>
            </w:r>
            <w:r w:rsidR="001F497D" w:rsidRPr="001F497D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4DCD38E9" w14:textId="77777777" w:rsidR="00305607" w:rsidRPr="004706DF" w:rsidRDefault="00305607">
    <w:pPr>
      <w:pStyle w:val="Footer"/>
      <w:rPr>
        <w:rFonts w:ascii="Trebuchet MS" w:hAnsi="Trebuchet MS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452F0" w14:textId="77777777" w:rsidR="00E23C55" w:rsidRDefault="00E23C55">
      <w:r>
        <w:separator/>
      </w:r>
    </w:p>
  </w:footnote>
  <w:footnote w:type="continuationSeparator" w:id="0">
    <w:p w14:paraId="605506D2" w14:textId="77777777" w:rsidR="00E23C55" w:rsidRDefault="00E23C55">
      <w:r>
        <w:continuationSeparator/>
      </w:r>
    </w:p>
  </w:footnote>
  <w:footnote w:type="continuationNotice" w:id="1">
    <w:p w14:paraId="7202B296" w14:textId="77777777" w:rsidR="00E23C55" w:rsidRDefault="00E23C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1A0F" w14:textId="07AB84CB" w:rsidR="00FF37CB" w:rsidRPr="00243A2A" w:rsidRDefault="00C67A64" w:rsidP="00FF37CB">
    <w:pPr>
      <w:pStyle w:val="Header"/>
      <w:jc w:val="center"/>
      <w:rPr>
        <w:b/>
        <w:bCs/>
        <w:color w:val="002060"/>
        <w:sz w:val="32"/>
        <w:szCs w:val="32"/>
      </w:rPr>
    </w:pPr>
    <w:r>
      <w:rPr>
        <w:b/>
        <w:bCs/>
        <w:noProof/>
        <w:color w:val="002060"/>
        <w:sz w:val="32"/>
        <w:szCs w:val="32"/>
      </w:rPr>
      <w:drawing>
        <wp:inline distT="0" distB="0" distL="0" distR="0" wp14:anchorId="5A1202BD" wp14:editId="034D84E3">
          <wp:extent cx="2597843" cy="986197"/>
          <wp:effectExtent l="0" t="0" r="0" b="444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CA White Background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711" cy="995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37CB">
      <w:rPr>
        <w:b/>
        <w:bCs/>
        <w:color w:val="002060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6885"/>
    <w:multiLevelType w:val="hybridMultilevel"/>
    <w:tmpl w:val="0C9C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85158"/>
    <w:multiLevelType w:val="hybridMultilevel"/>
    <w:tmpl w:val="C1D0C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53"/>
    <w:rsid w:val="000000FE"/>
    <w:rsid w:val="00005E13"/>
    <w:rsid w:val="0001650F"/>
    <w:rsid w:val="0002535E"/>
    <w:rsid w:val="000417F2"/>
    <w:rsid w:val="00044593"/>
    <w:rsid w:val="00047534"/>
    <w:rsid w:val="0005376F"/>
    <w:rsid w:val="00061689"/>
    <w:rsid w:val="000661B8"/>
    <w:rsid w:val="00082F41"/>
    <w:rsid w:val="00091635"/>
    <w:rsid w:val="00095ABB"/>
    <w:rsid w:val="000A05AD"/>
    <w:rsid w:val="000A3717"/>
    <w:rsid w:val="000B07C8"/>
    <w:rsid w:val="000D11BD"/>
    <w:rsid w:val="000E4DB7"/>
    <w:rsid w:val="000F7CB6"/>
    <w:rsid w:val="00102D8D"/>
    <w:rsid w:val="0010585F"/>
    <w:rsid w:val="00105C13"/>
    <w:rsid w:val="00106B2C"/>
    <w:rsid w:val="00111276"/>
    <w:rsid w:val="0011138D"/>
    <w:rsid w:val="00112950"/>
    <w:rsid w:val="001143D0"/>
    <w:rsid w:val="00116B8A"/>
    <w:rsid w:val="001266FE"/>
    <w:rsid w:val="00136809"/>
    <w:rsid w:val="00142812"/>
    <w:rsid w:val="0014437B"/>
    <w:rsid w:val="00146438"/>
    <w:rsid w:val="00147BF0"/>
    <w:rsid w:val="00151811"/>
    <w:rsid w:val="00151BD1"/>
    <w:rsid w:val="001526DF"/>
    <w:rsid w:val="00153433"/>
    <w:rsid w:val="00161166"/>
    <w:rsid w:val="001664B0"/>
    <w:rsid w:val="0017655A"/>
    <w:rsid w:val="00180304"/>
    <w:rsid w:val="001818D7"/>
    <w:rsid w:val="00182996"/>
    <w:rsid w:val="00182FC2"/>
    <w:rsid w:val="001856FC"/>
    <w:rsid w:val="00196255"/>
    <w:rsid w:val="00197843"/>
    <w:rsid w:val="001A219C"/>
    <w:rsid w:val="001A3724"/>
    <w:rsid w:val="001A40C5"/>
    <w:rsid w:val="001B3FBC"/>
    <w:rsid w:val="001D2BF0"/>
    <w:rsid w:val="001D3213"/>
    <w:rsid w:val="001F24EC"/>
    <w:rsid w:val="001F497D"/>
    <w:rsid w:val="00202175"/>
    <w:rsid w:val="0021372D"/>
    <w:rsid w:val="00215D3A"/>
    <w:rsid w:val="002302BD"/>
    <w:rsid w:val="00234252"/>
    <w:rsid w:val="00236AB6"/>
    <w:rsid w:val="00243A2A"/>
    <w:rsid w:val="00244238"/>
    <w:rsid w:val="00250058"/>
    <w:rsid w:val="002727BF"/>
    <w:rsid w:val="002734CD"/>
    <w:rsid w:val="00281AFE"/>
    <w:rsid w:val="00284110"/>
    <w:rsid w:val="00296C89"/>
    <w:rsid w:val="002A100B"/>
    <w:rsid w:val="002B32B9"/>
    <w:rsid w:val="002C0ABC"/>
    <w:rsid w:val="002D34F8"/>
    <w:rsid w:val="002D58A5"/>
    <w:rsid w:val="002E008A"/>
    <w:rsid w:val="002E0AF9"/>
    <w:rsid w:val="002E204D"/>
    <w:rsid w:val="002F04E2"/>
    <w:rsid w:val="002F7715"/>
    <w:rsid w:val="00300C39"/>
    <w:rsid w:val="00303E5E"/>
    <w:rsid w:val="00304B5A"/>
    <w:rsid w:val="00305607"/>
    <w:rsid w:val="003128FA"/>
    <w:rsid w:val="00313364"/>
    <w:rsid w:val="00325040"/>
    <w:rsid w:val="003325DA"/>
    <w:rsid w:val="003400CC"/>
    <w:rsid w:val="003412E0"/>
    <w:rsid w:val="00342E73"/>
    <w:rsid w:val="00344C42"/>
    <w:rsid w:val="00345DD3"/>
    <w:rsid w:val="003577EA"/>
    <w:rsid w:val="003632E4"/>
    <w:rsid w:val="00367B9D"/>
    <w:rsid w:val="00372734"/>
    <w:rsid w:val="003750DF"/>
    <w:rsid w:val="00387113"/>
    <w:rsid w:val="0039010B"/>
    <w:rsid w:val="00394C3C"/>
    <w:rsid w:val="003A5EEF"/>
    <w:rsid w:val="003B0654"/>
    <w:rsid w:val="003B198C"/>
    <w:rsid w:val="003B6112"/>
    <w:rsid w:val="003C3C74"/>
    <w:rsid w:val="003C58AA"/>
    <w:rsid w:val="003D0A69"/>
    <w:rsid w:val="003D2DA2"/>
    <w:rsid w:val="003D4E00"/>
    <w:rsid w:val="003D5379"/>
    <w:rsid w:val="003D7077"/>
    <w:rsid w:val="003E24A1"/>
    <w:rsid w:val="003E78BD"/>
    <w:rsid w:val="003F4F4A"/>
    <w:rsid w:val="00402923"/>
    <w:rsid w:val="004043A0"/>
    <w:rsid w:val="00423108"/>
    <w:rsid w:val="00425342"/>
    <w:rsid w:val="00433B93"/>
    <w:rsid w:val="00450D60"/>
    <w:rsid w:val="00453E2E"/>
    <w:rsid w:val="0046053E"/>
    <w:rsid w:val="00463664"/>
    <w:rsid w:val="004670AB"/>
    <w:rsid w:val="004706DF"/>
    <w:rsid w:val="00475F1E"/>
    <w:rsid w:val="00490E80"/>
    <w:rsid w:val="00490F3D"/>
    <w:rsid w:val="004936A9"/>
    <w:rsid w:val="00495BE8"/>
    <w:rsid w:val="004A1491"/>
    <w:rsid w:val="004B48F3"/>
    <w:rsid w:val="004B5F26"/>
    <w:rsid w:val="004C0C39"/>
    <w:rsid w:val="004C29BC"/>
    <w:rsid w:val="004C3377"/>
    <w:rsid w:val="004C34AF"/>
    <w:rsid w:val="004D6254"/>
    <w:rsid w:val="004E04EE"/>
    <w:rsid w:val="004E08A5"/>
    <w:rsid w:val="004E2D54"/>
    <w:rsid w:val="004E3B2B"/>
    <w:rsid w:val="004E7B1A"/>
    <w:rsid w:val="004F12F6"/>
    <w:rsid w:val="004F42DD"/>
    <w:rsid w:val="004F655E"/>
    <w:rsid w:val="004F68FD"/>
    <w:rsid w:val="004F7949"/>
    <w:rsid w:val="00510A47"/>
    <w:rsid w:val="00516581"/>
    <w:rsid w:val="0052199A"/>
    <w:rsid w:val="005266A1"/>
    <w:rsid w:val="00530B83"/>
    <w:rsid w:val="005345EA"/>
    <w:rsid w:val="0053752A"/>
    <w:rsid w:val="00540BCA"/>
    <w:rsid w:val="00542680"/>
    <w:rsid w:val="00551B51"/>
    <w:rsid w:val="00563984"/>
    <w:rsid w:val="0056617A"/>
    <w:rsid w:val="00573682"/>
    <w:rsid w:val="00574437"/>
    <w:rsid w:val="00582CE3"/>
    <w:rsid w:val="005837DC"/>
    <w:rsid w:val="00585BC0"/>
    <w:rsid w:val="005879AC"/>
    <w:rsid w:val="00595FF2"/>
    <w:rsid w:val="005977A4"/>
    <w:rsid w:val="005A25F0"/>
    <w:rsid w:val="005A725B"/>
    <w:rsid w:val="005B6D98"/>
    <w:rsid w:val="005C064C"/>
    <w:rsid w:val="005F39B4"/>
    <w:rsid w:val="00602466"/>
    <w:rsid w:val="006054AC"/>
    <w:rsid w:val="006176C4"/>
    <w:rsid w:val="0062109E"/>
    <w:rsid w:val="00621FBA"/>
    <w:rsid w:val="00625568"/>
    <w:rsid w:val="00630267"/>
    <w:rsid w:val="00640481"/>
    <w:rsid w:val="00643753"/>
    <w:rsid w:val="00646220"/>
    <w:rsid w:val="00655751"/>
    <w:rsid w:val="00665FF5"/>
    <w:rsid w:val="00667678"/>
    <w:rsid w:val="00670A39"/>
    <w:rsid w:val="00682E4A"/>
    <w:rsid w:val="00683456"/>
    <w:rsid w:val="00684E39"/>
    <w:rsid w:val="00691E85"/>
    <w:rsid w:val="00694C6A"/>
    <w:rsid w:val="006A5716"/>
    <w:rsid w:val="006B6F7C"/>
    <w:rsid w:val="006B7EBD"/>
    <w:rsid w:val="006C1A60"/>
    <w:rsid w:val="006C4DD8"/>
    <w:rsid w:val="006D49C1"/>
    <w:rsid w:val="006E7BED"/>
    <w:rsid w:val="006F6E09"/>
    <w:rsid w:val="00703D01"/>
    <w:rsid w:val="00714710"/>
    <w:rsid w:val="00716879"/>
    <w:rsid w:val="00727F73"/>
    <w:rsid w:val="00731013"/>
    <w:rsid w:val="0073571E"/>
    <w:rsid w:val="00735D1D"/>
    <w:rsid w:val="00737611"/>
    <w:rsid w:val="00741518"/>
    <w:rsid w:val="0075020C"/>
    <w:rsid w:val="00764783"/>
    <w:rsid w:val="00764C49"/>
    <w:rsid w:val="007726A5"/>
    <w:rsid w:val="007743E0"/>
    <w:rsid w:val="00776122"/>
    <w:rsid w:val="00784143"/>
    <w:rsid w:val="007848C8"/>
    <w:rsid w:val="007A09D9"/>
    <w:rsid w:val="007A29A9"/>
    <w:rsid w:val="007A3C56"/>
    <w:rsid w:val="007A6D08"/>
    <w:rsid w:val="007B1480"/>
    <w:rsid w:val="007B4A3B"/>
    <w:rsid w:val="007B6F40"/>
    <w:rsid w:val="007C14FF"/>
    <w:rsid w:val="007C568F"/>
    <w:rsid w:val="007C7CDF"/>
    <w:rsid w:val="007D202C"/>
    <w:rsid w:val="007D5939"/>
    <w:rsid w:val="007D647D"/>
    <w:rsid w:val="007E0767"/>
    <w:rsid w:val="007E0ABA"/>
    <w:rsid w:val="007E1107"/>
    <w:rsid w:val="007E37E7"/>
    <w:rsid w:val="007E4ED1"/>
    <w:rsid w:val="007E5DB7"/>
    <w:rsid w:val="007F02AA"/>
    <w:rsid w:val="007F0845"/>
    <w:rsid w:val="0080003C"/>
    <w:rsid w:val="0080408E"/>
    <w:rsid w:val="00812E22"/>
    <w:rsid w:val="00816F5A"/>
    <w:rsid w:val="008339AD"/>
    <w:rsid w:val="00840CBD"/>
    <w:rsid w:val="00840E4A"/>
    <w:rsid w:val="00841454"/>
    <w:rsid w:val="008439E1"/>
    <w:rsid w:val="00861A84"/>
    <w:rsid w:val="008721F6"/>
    <w:rsid w:val="00874DDF"/>
    <w:rsid w:val="00885D98"/>
    <w:rsid w:val="00885DC1"/>
    <w:rsid w:val="008959C0"/>
    <w:rsid w:val="008968AA"/>
    <w:rsid w:val="008B0C1B"/>
    <w:rsid w:val="008B3DE1"/>
    <w:rsid w:val="008B7BAB"/>
    <w:rsid w:val="008C3F0C"/>
    <w:rsid w:val="008E3C01"/>
    <w:rsid w:val="008E3CF1"/>
    <w:rsid w:val="008F107E"/>
    <w:rsid w:val="008F1929"/>
    <w:rsid w:val="008F261A"/>
    <w:rsid w:val="008F6620"/>
    <w:rsid w:val="00905D84"/>
    <w:rsid w:val="0091520F"/>
    <w:rsid w:val="00915C2F"/>
    <w:rsid w:val="00915E08"/>
    <w:rsid w:val="00922114"/>
    <w:rsid w:val="009261B5"/>
    <w:rsid w:val="0092651E"/>
    <w:rsid w:val="009272D5"/>
    <w:rsid w:val="00931841"/>
    <w:rsid w:val="0093247A"/>
    <w:rsid w:val="00933FA8"/>
    <w:rsid w:val="00946933"/>
    <w:rsid w:val="00946BB2"/>
    <w:rsid w:val="00976F12"/>
    <w:rsid w:val="0097771B"/>
    <w:rsid w:val="00987278"/>
    <w:rsid w:val="00990FC1"/>
    <w:rsid w:val="009B41CD"/>
    <w:rsid w:val="009B4791"/>
    <w:rsid w:val="009B7508"/>
    <w:rsid w:val="009D5FE9"/>
    <w:rsid w:val="009F10A4"/>
    <w:rsid w:val="009F3842"/>
    <w:rsid w:val="009F3D70"/>
    <w:rsid w:val="009F62F7"/>
    <w:rsid w:val="00A02D55"/>
    <w:rsid w:val="00A072F3"/>
    <w:rsid w:val="00A111BB"/>
    <w:rsid w:val="00A1357B"/>
    <w:rsid w:val="00A17E69"/>
    <w:rsid w:val="00A20431"/>
    <w:rsid w:val="00A2129F"/>
    <w:rsid w:val="00A268C9"/>
    <w:rsid w:val="00A320AD"/>
    <w:rsid w:val="00A32294"/>
    <w:rsid w:val="00A3592C"/>
    <w:rsid w:val="00A371E8"/>
    <w:rsid w:val="00A41CE3"/>
    <w:rsid w:val="00A544DD"/>
    <w:rsid w:val="00A70B2F"/>
    <w:rsid w:val="00A730CF"/>
    <w:rsid w:val="00A91535"/>
    <w:rsid w:val="00AB02D7"/>
    <w:rsid w:val="00AC018E"/>
    <w:rsid w:val="00AC2F9E"/>
    <w:rsid w:val="00AC5F9C"/>
    <w:rsid w:val="00AD264F"/>
    <w:rsid w:val="00AD6325"/>
    <w:rsid w:val="00AE338D"/>
    <w:rsid w:val="00AE5F4F"/>
    <w:rsid w:val="00AF199B"/>
    <w:rsid w:val="00B10256"/>
    <w:rsid w:val="00B11834"/>
    <w:rsid w:val="00B26938"/>
    <w:rsid w:val="00B271CB"/>
    <w:rsid w:val="00B32A63"/>
    <w:rsid w:val="00B36E6D"/>
    <w:rsid w:val="00B4349B"/>
    <w:rsid w:val="00B53FF5"/>
    <w:rsid w:val="00B567E8"/>
    <w:rsid w:val="00B610CD"/>
    <w:rsid w:val="00B6745D"/>
    <w:rsid w:val="00B75B4C"/>
    <w:rsid w:val="00B86DC0"/>
    <w:rsid w:val="00B914DD"/>
    <w:rsid w:val="00B94C73"/>
    <w:rsid w:val="00B94E93"/>
    <w:rsid w:val="00B97B0C"/>
    <w:rsid w:val="00BA2935"/>
    <w:rsid w:val="00BB1997"/>
    <w:rsid w:val="00BB1C27"/>
    <w:rsid w:val="00BB217B"/>
    <w:rsid w:val="00BB3839"/>
    <w:rsid w:val="00BB56F9"/>
    <w:rsid w:val="00BB6D6A"/>
    <w:rsid w:val="00BB7710"/>
    <w:rsid w:val="00BC1678"/>
    <w:rsid w:val="00BC6BD4"/>
    <w:rsid w:val="00BD321F"/>
    <w:rsid w:val="00BD4433"/>
    <w:rsid w:val="00BF064A"/>
    <w:rsid w:val="00BF1A27"/>
    <w:rsid w:val="00C00099"/>
    <w:rsid w:val="00C02B1D"/>
    <w:rsid w:val="00C04EA6"/>
    <w:rsid w:val="00C074CB"/>
    <w:rsid w:val="00C141B2"/>
    <w:rsid w:val="00C22C25"/>
    <w:rsid w:val="00C232E0"/>
    <w:rsid w:val="00C24EED"/>
    <w:rsid w:val="00C41676"/>
    <w:rsid w:val="00C44AD0"/>
    <w:rsid w:val="00C477DD"/>
    <w:rsid w:val="00C67A64"/>
    <w:rsid w:val="00C7104A"/>
    <w:rsid w:val="00C71CDD"/>
    <w:rsid w:val="00C75474"/>
    <w:rsid w:val="00C80593"/>
    <w:rsid w:val="00C92FE5"/>
    <w:rsid w:val="00C933AA"/>
    <w:rsid w:val="00CA0BFA"/>
    <w:rsid w:val="00CA0F51"/>
    <w:rsid w:val="00CA23B9"/>
    <w:rsid w:val="00CA6052"/>
    <w:rsid w:val="00CB03DE"/>
    <w:rsid w:val="00CB53FC"/>
    <w:rsid w:val="00CC340E"/>
    <w:rsid w:val="00CC4C1A"/>
    <w:rsid w:val="00CC4CE2"/>
    <w:rsid w:val="00CC6656"/>
    <w:rsid w:val="00CD19BC"/>
    <w:rsid w:val="00CE167C"/>
    <w:rsid w:val="00CE2EB9"/>
    <w:rsid w:val="00CF6937"/>
    <w:rsid w:val="00CF6B21"/>
    <w:rsid w:val="00D01175"/>
    <w:rsid w:val="00D022B2"/>
    <w:rsid w:val="00D0369A"/>
    <w:rsid w:val="00D0603C"/>
    <w:rsid w:val="00D74967"/>
    <w:rsid w:val="00D90D4B"/>
    <w:rsid w:val="00D917AE"/>
    <w:rsid w:val="00D94222"/>
    <w:rsid w:val="00D945DE"/>
    <w:rsid w:val="00DA1E56"/>
    <w:rsid w:val="00DA2BA0"/>
    <w:rsid w:val="00DA51DE"/>
    <w:rsid w:val="00DC49E0"/>
    <w:rsid w:val="00DC5632"/>
    <w:rsid w:val="00DD0052"/>
    <w:rsid w:val="00DD5F1A"/>
    <w:rsid w:val="00DD6E71"/>
    <w:rsid w:val="00DF26D4"/>
    <w:rsid w:val="00DF3A63"/>
    <w:rsid w:val="00DF5531"/>
    <w:rsid w:val="00DF6DE9"/>
    <w:rsid w:val="00E06A44"/>
    <w:rsid w:val="00E170B4"/>
    <w:rsid w:val="00E23C55"/>
    <w:rsid w:val="00E242B4"/>
    <w:rsid w:val="00E3791E"/>
    <w:rsid w:val="00E40BB3"/>
    <w:rsid w:val="00E47595"/>
    <w:rsid w:val="00E51C50"/>
    <w:rsid w:val="00E6271E"/>
    <w:rsid w:val="00E66FF0"/>
    <w:rsid w:val="00EA1705"/>
    <w:rsid w:val="00EB0D75"/>
    <w:rsid w:val="00EB128E"/>
    <w:rsid w:val="00EB2C60"/>
    <w:rsid w:val="00EB6121"/>
    <w:rsid w:val="00EC15FA"/>
    <w:rsid w:val="00EC3030"/>
    <w:rsid w:val="00EC42E8"/>
    <w:rsid w:val="00EC7F49"/>
    <w:rsid w:val="00ED3B1F"/>
    <w:rsid w:val="00ED4FF6"/>
    <w:rsid w:val="00ED5C06"/>
    <w:rsid w:val="00ED5CB5"/>
    <w:rsid w:val="00EE5658"/>
    <w:rsid w:val="00EF10BA"/>
    <w:rsid w:val="00F017AB"/>
    <w:rsid w:val="00F03A9E"/>
    <w:rsid w:val="00F0485C"/>
    <w:rsid w:val="00F06E2F"/>
    <w:rsid w:val="00F13F63"/>
    <w:rsid w:val="00F23CFC"/>
    <w:rsid w:val="00F24485"/>
    <w:rsid w:val="00F30C55"/>
    <w:rsid w:val="00F407C0"/>
    <w:rsid w:val="00F41CA8"/>
    <w:rsid w:val="00F52A4E"/>
    <w:rsid w:val="00F539ED"/>
    <w:rsid w:val="00F965CD"/>
    <w:rsid w:val="00F97239"/>
    <w:rsid w:val="00FB0328"/>
    <w:rsid w:val="00FB0CD5"/>
    <w:rsid w:val="00FB0E73"/>
    <w:rsid w:val="00FB5C6B"/>
    <w:rsid w:val="00FC0720"/>
    <w:rsid w:val="00FC4EF1"/>
    <w:rsid w:val="00FD0C60"/>
    <w:rsid w:val="00FD3704"/>
    <w:rsid w:val="00FD395D"/>
    <w:rsid w:val="00FD6819"/>
    <w:rsid w:val="00FE49DC"/>
    <w:rsid w:val="00FF37CB"/>
    <w:rsid w:val="75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3F3CA"/>
  <w15:docId w15:val="{FCC298BE-4BDB-4BFE-B639-6D83AA0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2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37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104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37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04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A23B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F41CA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41CA8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4B4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8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6767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locked/>
    <w:rsid w:val="00AC2F9E"/>
    <w:rPr>
      <w:i/>
      <w:iCs/>
    </w:rPr>
  </w:style>
  <w:style w:type="table" w:styleId="TableGrid">
    <w:name w:val="Table Grid"/>
    <w:basedOn w:val="TableNormal"/>
    <w:locked/>
    <w:rsid w:val="0060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3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86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871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BE356F2140E4697A3DB762A38F6CA" ma:contentTypeVersion="10" ma:contentTypeDescription="Create a new document." ma:contentTypeScope="" ma:versionID="29c048970914d806bd0e9539f914eda1">
  <xsd:schema xmlns:xsd="http://www.w3.org/2001/XMLSchema" xmlns:xs="http://www.w3.org/2001/XMLSchema" xmlns:p="http://schemas.microsoft.com/office/2006/metadata/properties" xmlns:ns2="6b3b99f9-a2df-474c-9cc1-4eca2229c900" targetNamespace="http://schemas.microsoft.com/office/2006/metadata/properties" ma:root="true" ma:fieldsID="7f8371c1bf791407e3aa8c44b985f5a5" ns2:_="">
    <xsd:import namespace="6b3b99f9-a2df-474c-9cc1-4eca2229c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99f9-a2df-474c-9cc1-4eca2229c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BB71A-39D1-4DA9-866A-1FBF4F7C4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CF549D-6DC5-43A5-A1E1-93DC8D28E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9B34B-47F1-4D1F-BC9D-9B104D956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b99f9-a2df-474c-9cc1-4eca2229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WACA Engage America Speaker Series</vt:lpstr>
    </vt:vector>
  </TitlesOfParts>
  <Company>WACA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WACA Engage America Speaker Series</dc:title>
  <dc:subject/>
  <dc:creator>KSeikaly</dc:creator>
  <cp:keywords/>
  <cp:lastModifiedBy>Rachel Pastor</cp:lastModifiedBy>
  <cp:revision>32</cp:revision>
  <cp:lastPrinted>2010-05-25T20:24:00Z</cp:lastPrinted>
  <dcterms:created xsi:type="dcterms:W3CDTF">2019-02-26T16:42:00Z</dcterms:created>
  <dcterms:modified xsi:type="dcterms:W3CDTF">2020-02-14T14:41:00Z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0x01010059ABE356F2140E4697A3DB762A38F6CA</vt:lpwstr>
  </property>
  <property fmtid="{D5CDD505-2E9C-101B-9397-08002B2CF9AE}" pid="3" name="AuthorIds_UIVersion_512">
    <vt:lpwstr>60,114</vt:lpwstr>
  </property>
</Properties>
</file>