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EC14" w14:textId="120EB6C8" w:rsidR="00795B01" w:rsidRDefault="00795B01" w:rsidP="00BA1A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86DE5D" wp14:editId="260D691B">
            <wp:extent cx="6777910" cy="31896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48756" name="BCPM 2019 Prayer Letter Email Header _Gradi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331" cy="321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B537E" w14:textId="77777777" w:rsidR="00795B01" w:rsidRDefault="00795B01" w:rsidP="00BA1A29">
      <w:pPr>
        <w:rPr>
          <w:rFonts w:ascii="Arial" w:hAnsi="Arial" w:cs="Arial"/>
        </w:rPr>
      </w:pPr>
    </w:p>
    <w:p w14:paraId="1AD01966" w14:textId="65DA9B79" w:rsidR="00BA1A29" w:rsidRPr="00795B01" w:rsidRDefault="004A13C1" w:rsidP="00BA1A29">
      <w:pPr>
        <w:rPr>
          <w:rFonts w:ascii="Arial" w:hAnsi="Arial" w:cs="Arial"/>
          <w:sz w:val="22"/>
          <w:szCs w:val="22"/>
        </w:rPr>
      </w:pPr>
      <w:r w:rsidRPr="00795B01">
        <w:rPr>
          <w:rFonts w:ascii="Arial" w:hAnsi="Arial" w:cs="Arial"/>
          <w:sz w:val="22"/>
          <w:szCs w:val="22"/>
        </w:rPr>
        <w:t>September 2019</w:t>
      </w:r>
    </w:p>
    <w:p w14:paraId="3C6B173A" w14:textId="77777777" w:rsidR="00BA1A29" w:rsidRPr="00795B01" w:rsidRDefault="00BA1A29" w:rsidP="00BA1A29">
      <w:pPr>
        <w:rPr>
          <w:rFonts w:ascii="Arial" w:hAnsi="Arial" w:cs="Arial"/>
          <w:sz w:val="22"/>
          <w:szCs w:val="22"/>
        </w:rPr>
      </w:pPr>
    </w:p>
    <w:p w14:paraId="7366D63F" w14:textId="292084A8" w:rsidR="00C23DCF" w:rsidRPr="00795B01" w:rsidRDefault="004A13C1" w:rsidP="00BA1A29">
      <w:pPr>
        <w:rPr>
          <w:rFonts w:ascii="Arial" w:hAnsi="Arial" w:cs="Arial"/>
          <w:sz w:val="22"/>
          <w:szCs w:val="22"/>
        </w:rPr>
      </w:pPr>
      <w:r w:rsidRPr="00795B01">
        <w:rPr>
          <w:rFonts w:ascii="Arial" w:hAnsi="Arial" w:cs="Arial"/>
          <w:sz w:val="22"/>
          <w:szCs w:val="22"/>
        </w:rPr>
        <w:t xml:space="preserve">We praise the Lord for churches focusing on reproducing other churches. </w:t>
      </w:r>
      <w:r w:rsidRPr="00795B01">
        <w:rPr>
          <w:rFonts w:ascii="Arial" w:hAnsi="Arial" w:cs="Arial"/>
          <w:b/>
          <w:bCs/>
          <w:sz w:val="22"/>
          <w:szCs w:val="22"/>
        </w:rPr>
        <w:t>BCPM has assisted with the delivery of 174 baby churches over the last twenty</w:t>
      </w:r>
      <w:r w:rsidR="0015196A" w:rsidRPr="00795B01">
        <w:rPr>
          <w:rFonts w:ascii="Arial" w:hAnsi="Arial" w:cs="Arial"/>
          <w:b/>
          <w:bCs/>
          <w:sz w:val="22"/>
          <w:szCs w:val="22"/>
        </w:rPr>
        <w:t>-</w:t>
      </w:r>
      <w:r w:rsidRPr="00795B01">
        <w:rPr>
          <w:rFonts w:ascii="Arial" w:hAnsi="Arial" w:cs="Arial"/>
          <w:b/>
          <w:bCs/>
          <w:sz w:val="22"/>
          <w:szCs w:val="22"/>
        </w:rPr>
        <w:t>six years, and we are about to help wit</w:t>
      </w:r>
      <w:r w:rsidR="0015196A" w:rsidRPr="00795B01">
        <w:rPr>
          <w:rFonts w:ascii="Arial" w:hAnsi="Arial" w:cs="Arial"/>
          <w:b/>
          <w:bCs/>
          <w:sz w:val="22"/>
          <w:szCs w:val="22"/>
        </w:rPr>
        <w:t>h</w:t>
      </w:r>
      <w:r w:rsidRPr="00795B01">
        <w:rPr>
          <w:rFonts w:ascii="Arial" w:hAnsi="Arial" w:cs="Arial"/>
          <w:b/>
          <w:bCs/>
          <w:sz w:val="22"/>
          <w:szCs w:val="22"/>
        </w:rPr>
        <w:t xml:space="preserve"> two more in the next two months. </w:t>
      </w:r>
      <w:r w:rsidR="0077783A" w:rsidRPr="00795B01">
        <w:rPr>
          <w:rFonts w:ascii="Arial" w:hAnsi="Arial" w:cs="Arial"/>
          <w:b/>
          <w:bCs/>
          <w:sz w:val="22"/>
          <w:szCs w:val="22"/>
        </w:rPr>
        <w:t>The first will be in Sarnia, Ontario, Canada with the Get Acquainted Meetings set for September 8-12.</w:t>
      </w:r>
      <w:r w:rsidR="0077783A" w:rsidRPr="00795B01">
        <w:rPr>
          <w:rFonts w:ascii="Arial" w:hAnsi="Arial" w:cs="Arial"/>
          <w:sz w:val="22"/>
          <w:szCs w:val="22"/>
        </w:rPr>
        <w:t xml:space="preserve"> The reproducing church is Bible Baptist in St. Thomas under the leadership of Pastor </w:t>
      </w:r>
      <w:r w:rsidR="0015196A" w:rsidRPr="00795B01">
        <w:rPr>
          <w:rFonts w:ascii="Arial" w:hAnsi="Arial" w:cs="Arial"/>
          <w:sz w:val="22"/>
          <w:szCs w:val="22"/>
        </w:rPr>
        <w:t xml:space="preserve">Johnny </w:t>
      </w:r>
      <w:r w:rsidR="0077783A" w:rsidRPr="00795B01">
        <w:rPr>
          <w:rFonts w:ascii="Arial" w:hAnsi="Arial" w:cs="Arial"/>
          <w:sz w:val="22"/>
          <w:szCs w:val="22"/>
        </w:rPr>
        <w:t>Yeomans</w:t>
      </w:r>
      <w:r w:rsidR="0015196A" w:rsidRPr="00795B01">
        <w:rPr>
          <w:rFonts w:ascii="Arial" w:hAnsi="Arial" w:cs="Arial"/>
          <w:sz w:val="22"/>
          <w:szCs w:val="22"/>
        </w:rPr>
        <w:t>. T</w:t>
      </w:r>
      <w:r w:rsidR="0077783A" w:rsidRPr="00795B01">
        <w:rPr>
          <w:rFonts w:ascii="Arial" w:hAnsi="Arial" w:cs="Arial"/>
          <w:sz w:val="22"/>
          <w:szCs w:val="22"/>
        </w:rPr>
        <w:t xml:space="preserve">he church planter is </w:t>
      </w:r>
      <w:r w:rsidR="0015196A" w:rsidRPr="00795B01">
        <w:rPr>
          <w:rFonts w:ascii="Arial" w:hAnsi="Arial" w:cs="Arial"/>
          <w:sz w:val="22"/>
          <w:szCs w:val="22"/>
        </w:rPr>
        <w:t xml:space="preserve">Pastor </w:t>
      </w:r>
      <w:r w:rsidR="0077783A" w:rsidRPr="00795B01">
        <w:rPr>
          <w:rFonts w:ascii="Arial" w:hAnsi="Arial" w:cs="Arial"/>
          <w:sz w:val="22"/>
          <w:szCs w:val="22"/>
        </w:rPr>
        <w:t xml:space="preserve">Bruce Cook. The </w:t>
      </w:r>
      <w:r w:rsidR="0015196A" w:rsidRPr="00795B01">
        <w:rPr>
          <w:rFonts w:ascii="Arial" w:hAnsi="Arial" w:cs="Arial"/>
          <w:sz w:val="22"/>
          <w:szCs w:val="22"/>
        </w:rPr>
        <w:t xml:space="preserve">Sarnia </w:t>
      </w:r>
      <w:r w:rsidR="0077783A" w:rsidRPr="00795B01">
        <w:rPr>
          <w:rFonts w:ascii="Arial" w:hAnsi="Arial" w:cs="Arial"/>
          <w:sz w:val="22"/>
          <w:szCs w:val="22"/>
        </w:rPr>
        <w:t xml:space="preserve">area has been saturated with John and Romans, </w:t>
      </w:r>
      <w:r w:rsidRPr="00795B01">
        <w:rPr>
          <w:rFonts w:ascii="Arial" w:hAnsi="Arial" w:cs="Arial"/>
          <w:sz w:val="22"/>
          <w:szCs w:val="22"/>
        </w:rPr>
        <w:t>i</w:t>
      </w:r>
      <w:r w:rsidR="0077783A" w:rsidRPr="00795B01">
        <w:rPr>
          <w:rFonts w:ascii="Arial" w:hAnsi="Arial" w:cs="Arial"/>
          <w:sz w:val="22"/>
          <w:szCs w:val="22"/>
        </w:rPr>
        <w:t>nvitations</w:t>
      </w:r>
      <w:r w:rsidR="0015196A" w:rsidRPr="00795B01">
        <w:rPr>
          <w:rFonts w:ascii="Arial" w:hAnsi="Arial" w:cs="Arial"/>
          <w:sz w:val="22"/>
          <w:szCs w:val="22"/>
        </w:rPr>
        <w:t xml:space="preserve">, </w:t>
      </w:r>
      <w:r w:rsidR="0077783A" w:rsidRPr="00795B01">
        <w:rPr>
          <w:rFonts w:ascii="Arial" w:hAnsi="Arial" w:cs="Arial"/>
          <w:sz w:val="22"/>
          <w:szCs w:val="22"/>
        </w:rPr>
        <w:t>signs</w:t>
      </w:r>
      <w:r w:rsidR="0015196A" w:rsidRPr="00795B01">
        <w:rPr>
          <w:rFonts w:ascii="Arial" w:hAnsi="Arial" w:cs="Arial"/>
          <w:sz w:val="22"/>
          <w:szCs w:val="22"/>
        </w:rPr>
        <w:t>, social media blitz</w:t>
      </w:r>
      <w:r w:rsidR="00AB663A" w:rsidRPr="00795B01">
        <w:rPr>
          <w:rFonts w:ascii="Arial" w:hAnsi="Arial" w:cs="Arial"/>
          <w:sz w:val="22"/>
          <w:szCs w:val="22"/>
        </w:rPr>
        <w:t>es</w:t>
      </w:r>
      <w:r w:rsidR="0015196A" w:rsidRPr="00795B01">
        <w:rPr>
          <w:rFonts w:ascii="Arial" w:hAnsi="Arial" w:cs="Arial"/>
          <w:sz w:val="22"/>
          <w:szCs w:val="22"/>
        </w:rPr>
        <w:t>, and radio spots</w:t>
      </w:r>
      <w:r w:rsidR="00AB663A" w:rsidRPr="00795B01">
        <w:rPr>
          <w:rFonts w:ascii="Arial" w:hAnsi="Arial" w:cs="Arial"/>
          <w:sz w:val="22"/>
          <w:szCs w:val="22"/>
        </w:rPr>
        <w:t xml:space="preserve">. </w:t>
      </w:r>
      <w:r w:rsidR="0015196A" w:rsidRPr="00795B01">
        <w:rPr>
          <w:rFonts w:ascii="Arial" w:hAnsi="Arial" w:cs="Arial"/>
          <w:sz w:val="22"/>
          <w:szCs w:val="22"/>
        </w:rPr>
        <w:t xml:space="preserve">Brother Cook has been contacted daily with people interested in the new church. There have been almost two dozen churches and pastors involved with this effort </w:t>
      </w:r>
      <w:r w:rsidR="00AB663A" w:rsidRPr="00795B01">
        <w:rPr>
          <w:rFonts w:ascii="Arial" w:hAnsi="Arial" w:cs="Arial"/>
          <w:sz w:val="22"/>
          <w:szCs w:val="22"/>
        </w:rPr>
        <w:t xml:space="preserve">in Sarnia, </w:t>
      </w:r>
      <w:r w:rsidR="0015196A" w:rsidRPr="00795B01">
        <w:rPr>
          <w:rFonts w:ascii="Arial" w:hAnsi="Arial" w:cs="Arial"/>
          <w:sz w:val="22"/>
          <w:szCs w:val="22"/>
        </w:rPr>
        <w:t>and it is good to see the cooperative spirit. Pray for these efforts and that we will have the Lord’s power and blessing</w:t>
      </w:r>
      <w:r w:rsidR="00AB663A" w:rsidRPr="00795B01">
        <w:rPr>
          <w:rFonts w:ascii="Arial" w:hAnsi="Arial" w:cs="Arial"/>
          <w:sz w:val="22"/>
          <w:szCs w:val="22"/>
        </w:rPr>
        <w:t xml:space="preserve"> in Sarnia.</w:t>
      </w:r>
      <w:r w:rsidR="0015196A" w:rsidRPr="00795B01">
        <w:rPr>
          <w:rFonts w:ascii="Arial" w:hAnsi="Arial" w:cs="Arial"/>
          <w:sz w:val="22"/>
          <w:szCs w:val="22"/>
        </w:rPr>
        <w:t xml:space="preserve"> </w:t>
      </w:r>
      <w:r w:rsidR="0015196A" w:rsidRPr="00795B01">
        <w:rPr>
          <w:rFonts w:ascii="Arial" w:hAnsi="Arial" w:cs="Arial"/>
          <w:b/>
          <w:bCs/>
          <w:sz w:val="22"/>
          <w:szCs w:val="22"/>
        </w:rPr>
        <w:t>The second church plant will take place in Leawood, KS with the Get Acquainted Meetings set for October 20-25.</w:t>
      </w:r>
      <w:r w:rsidR="0015196A" w:rsidRPr="00795B01">
        <w:rPr>
          <w:rFonts w:ascii="Arial" w:hAnsi="Arial" w:cs="Arial"/>
          <w:sz w:val="22"/>
          <w:szCs w:val="22"/>
        </w:rPr>
        <w:t xml:space="preserve"> We will have more on this church plant in next month’s prayer letter. It’s been a joy to see the Lord work in all the </w:t>
      </w:r>
      <w:r w:rsidR="00AB663A" w:rsidRPr="00795B01">
        <w:rPr>
          <w:rFonts w:ascii="Arial" w:hAnsi="Arial" w:cs="Arial"/>
          <w:sz w:val="22"/>
          <w:szCs w:val="22"/>
        </w:rPr>
        <w:t>preparations and we are anticipating His blessing on each of these church plants.</w:t>
      </w:r>
    </w:p>
    <w:p w14:paraId="4B362858" w14:textId="77777777" w:rsidR="0077783A" w:rsidRPr="00795B01" w:rsidRDefault="0077783A" w:rsidP="00BA1A29">
      <w:pPr>
        <w:rPr>
          <w:rFonts w:ascii="Arial" w:hAnsi="Arial" w:cs="Arial"/>
          <w:sz w:val="22"/>
          <w:szCs w:val="22"/>
        </w:rPr>
      </w:pPr>
    </w:p>
    <w:p w14:paraId="77B6A2BD" w14:textId="2A8F06E3" w:rsidR="005E1F58" w:rsidRPr="00795B01" w:rsidRDefault="004A13C1" w:rsidP="00BA1A29">
      <w:pPr>
        <w:rPr>
          <w:rFonts w:ascii="Arial" w:hAnsi="Arial" w:cs="Arial"/>
          <w:sz w:val="22"/>
          <w:szCs w:val="22"/>
        </w:rPr>
      </w:pPr>
      <w:r w:rsidRPr="00795B01">
        <w:rPr>
          <w:rFonts w:ascii="Arial" w:hAnsi="Arial" w:cs="Arial"/>
          <w:b/>
          <w:bCs/>
          <w:sz w:val="22"/>
          <w:szCs w:val="22"/>
        </w:rPr>
        <w:t>Pray that the Lord will give us safety in traveling</w:t>
      </w:r>
      <w:r w:rsidRPr="00795B01">
        <w:rPr>
          <w:rFonts w:ascii="Arial" w:hAnsi="Arial" w:cs="Arial"/>
          <w:sz w:val="22"/>
          <w:szCs w:val="22"/>
        </w:rPr>
        <w:t xml:space="preserve"> as September through December are very busy with extensive travel. </w:t>
      </w:r>
      <w:r w:rsidRPr="00795B01">
        <w:rPr>
          <w:rFonts w:ascii="Arial" w:hAnsi="Arial" w:cs="Arial"/>
          <w:b/>
          <w:bCs/>
          <w:sz w:val="22"/>
          <w:szCs w:val="22"/>
        </w:rPr>
        <w:t>Continue to pray for Brother Rick Rust and Brother Brian Thiessen and their need to raise personal support.</w:t>
      </w:r>
      <w:r w:rsidRPr="00795B01">
        <w:rPr>
          <w:rFonts w:ascii="Arial" w:hAnsi="Arial" w:cs="Arial"/>
          <w:sz w:val="22"/>
          <w:szCs w:val="22"/>
        </w:rPr>
        <w:t xml:space="preserve"> It is imperative that they reach full support level so that they can then help with the load of the ministry. </w:t>
      </w:r>
    </w:p>
    <w:p w14:paraId="348E26A5" w14:textId="77777777" w:rsidR="005E1F58" w:rsidRPr="00795B01" w:rsidRDefault="005E1F58" w:rsidP="00BA1A29">
      <w:pPr>
        <w:rPr>
          <w:rFonts w:ascii="Arial" w:hAnsi="Arial" w:cs="Arial"/>
          <w:sz w:val="22"/>
          <w:szCs w:val="22"/>
        </w:rPr>
      </w:pPr>
    </w:p>
    <w:p w14:paraId="4C6D56B1" w14:textId="77777777" w:rsidR="0077783A" w:rsidRPr="00795B01" w:rsidRDefault="004A13C1" w:rsidP="00BA1A29">
      <w:pPr>
        <w:rPr>
          <w:rFonts w:ascii="Arial" w:hAnsi="Arial" w:cs="Arial"/>
          <w:sz w:val="22"/>
          <w:szCs w:val="22"/>
        </w:rPr>
      </w:pPr>
      <w:r w:rsidRPr="00795B01">
        <w:rPr>
          <w:rFonts w:ascii="Arial" w:hAnsi="Arial" w:cs="Arial"/>
          <w:b/>
          <w:bCs/>
          <w:sz w:val="22"/>
          <w:szCs w:val="22"/>
        </w:rPr>
        <w:t>Thank you for your prayer and financial support as t</w:t>
      </w:r>
      <w:r w:rsidR="00AB663A" w:rsidRPr="00795B01">
        <w:rPr>
          <w:rFonts w:ascii="Arial" w:hAnsi="Arial" w:cs="Arial"/>
          <w:b/>
          <w:bCs/>
          <w:sz w:val="22"/>
          <w:szCs w:val="22"/>
        </w:rPr>
        <w:t xml:space="preserve">he Lord continues to bless BCPM and open doors </w:t>
      </w:r>
      <w:r w:rsidRPr="00795B01">
        <w:rPr>
          <w:rFonts w:ascii="Arial" w:hAnsi="Arial" w:cs="Arial"/>
          <w:b/>
          <w:bCs/>
          <w:sz w:val="22"/>
          <w:szCs w:val="22"/>
        </w:rPr>
        <w:t>that will further the cause of church planting world-wide.</w:t>
      </w:r>
      <w:r w:rsidRPr="00795B01">
        <w:rPr>
          <w:rFonts w:ascii="Arial" w:hAnsi="Arial" w:cs="Arial"/>
          <w:sz w:val="22"/>
          <w:szCs w:val="22"/>
        </w:rPr>
        <w:t xml:space="preserve"> The need is great, </w:t>
      </w:r>
      <w:r w:rsidR="004C6884" w:rsidRPr="00795B01">
        <w:rPr>
          <w:rFonts w:ascii="Arial" w:hAnsi="Arial" w:cs="Arial"/>
          <w:sz w:val="22"/>
          <w:szCs w:val="22"/>
        </w:rPr>
        <w:t>but</w:t>
      </w:r>
      <w:r w:rsidRPr="00795B01">
        <w:rPr>
          <w:rFonts w:ascii="Arial" w:hAnsi="Arial" w:cs="Arial"/>
          <w:sz w:val="22"/>
          <w:szCs w:val="22"/>
        </w:rPr>
        <w:t xml:space="preserve"> our God is greater!</w:t>
      </w:r>
    </w:p>
    <w:p w14:paraId="19A39A79" w14:textId="77777777" w:rsidR="00CA6E5E" w:rsidRPr="00C23DCF" w:rsidRDefault="00CA6E5E" w:rsidP="00CA6E5E">
      <w:pPr>
        <w:rPr>
          <w:rFonts w:ascii="Arial" w:hAnsi="Arial" w:cs="Arial"/>
        </w:rPr>
      </w:pPr>
    </w:p>
    <w:p w14:paraId="3469C317" w14:textId="77777777" w:rsidR="00C23DCF" w:rsidRPr="00C23DCF" w:rsidRDefault="00C23DCF" w:rsidP="00CA6E5E">
      <w:pPr>
        <w:rPr>
          <w:rFonts w:ascii="Arial" w:hAnsi="Arial" w:cs="Arial"/>
        </w:rPr>
      </w:pPr>
    </w:p>
    <w:p w14:paraId="586E067F" w14:textId="77777777" w:rsidR="00CA6E5E" w:rsidRPr="00795B01" w:rsidRDefault="004A13C1" w:rsidP="00CA6E5E">
      <w:pPr>
        <w:pStyle w:val="Default"/>
        <w:jc w:val="both"/>
        <w:rPr>
          <w:rFonts w:ascii="Arial" w:hAnsi="Arial" w:cs="Arial"/>
        </w:rPr>
      </w:pPr>
      <w:r w:rsidRPr="00795B01">
        <w:rPr>
          <w:rFonts w:ascii="Arial" w:hAnsi="Arial" w:cs="Arial"/>
        </w:rPr>
        <w:t>Advancing in Christ,</w:t>
      </w:r>
    </w:p>
    <w:p w14:paraId="0FFC185F" w14:textId="77777777" w:rsidR="00CA6E5E" w:rsidRPr="00E37F10" w:rsidRDefault="004A13C1" w:rsidP="00CA6E5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D42F2">
        <w:rPr>
          <w:noProof/>
          <w:sz w:val="24"/>
          <w:szCs w:val="24"/>
        </w:rPr>
        <w:drawing>
          <wp:anchor distT="152400" distB="152400" distL="152400" distR="152400" simplePos="0" relativeHeight="251658240" behindDoc="0" locked="0" layoutInCell="1" allowOverlap="1" wp14:anchorId="259A4A02" wp14:editId="2B1606FE">
            <wp:simplePos x="0" y="0"/>
            <wp:positionH relativeFrom="page">
              <wp:posOffset>457200</wp:posOffset>
            </wp:positionH>
            <wp:positionV relativeFrom="line">
              <wp:posOffset>161925</wp:posOffset>
            </wp:positionV>
            <wp:extent cx="1786255" cy="541655"/>
            <wp:effectExtent l="0" t="0" r="4445" b="4445"/>
            <wp:wrapThrough wrapText="bothSides">
              <wp:wrapPolygon edited="0">
                <wp:start x="0" y="0"/>
                <wp:lineTo x="21621" y="0"/>
                <wp:lineTo x="21621" y="21604"/>
                <wp:lineTo x="0" y="2160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141828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541655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FAD02" w14:textId="77777777" w:rsidR="00CA6E5E" w:rsidRPr="00ED42F2" w:rsidRDefault="00CA6E5E" w:rsidP="00CA6E5E">
      <w:pPr>
        <w:pStyle w:val="Default"/>
        <w:rPr>
          <w:b/>
          <w:bCs/>
          <w:sz w:val="24"/>
          <w:szCs w:val="24"/>
        </w:rPr>
      </w:pPr>
    </w:p>
    <w:p w14:paraId="06DCFDEC" w14:textId="77777777" w:rsidR="00CA6E5E" w:rsidRPr="00ED42F2" w:rsidRDefault="00CA6E5E" w:rsidP="00CA6E5E">
      <w:pPr>
        <w:pStyle w:val="Default"/>
        <w:rPr>
          <w:sz w:val="24"/>
          <w:szCs w:val="24"/>
        </w:rPr>
      </w:pPr>
    </w:p>
    <w:p w14:paraId="6705F231" w14:textId="77777777" w:rsidR="00CA6E5E" w:rsidRPr="00ED42F2" w:rsidRDefault="00CA6E5E" w:rsidP="00CA6E5E">
      <w:pPr>
        <w:pStyle w:val="Default"/>
        <w:rPr>
          <w:sz w:val="24"/>
          <w:szCs w:val="24"/>
        </w:rPr>
      </w:pPr>
    </w:p>
    <w:p w14:paraId="6A292920" w14:textId="77777777" w:rsidR="00CA6E5E" w:rsidRDefault="00CA6E5E" w:rsidP="00CA6E5E">
      <w:pPr>
        <w:pStyle w:val="Default"/>
        <w:rPr>
          <w:sz w:val="24"/>
          <w:szCs w:val="24"/>
        </w:rPr>
      </w:pPr>
    </w:p>
    <w:p w14:paraId="481B9CF9" w14:textId="77777777" w:rsidR="00CA6E5E" w:rsidRPr="00795B01" w:rsidRDefault="004A13C1" w:rsidP="00CA6E5E">
      <w:pPr>
        <w:pStyle w:val="Default"/>
      </w:pPr>
      <w:bookmarkStart w:id="0" w:name="_GoBack"/>
      <w:r w:rsidRPr="00795B01">
        <w:t xml:space="preserve">Jeremy Rowland, </w:t>
      </w:r>
    </w:p>
    <w:p w14:paraId="6661C8F5" w14:textId="77777777" w:rsidR="00CA6E5E" w:rsidRPr="00795B01" w:rsidRDefault="004A13C1" w:rsidP="00CA6E5E">
      <w:pPr>
        <w:rPr>
          <w:rFonts w:ascii="Arial" w:hAnsi="Arial" w:cs="Arial"/>
          <w:sz w:val="22"/>
          <w:szCs w:val="22"/>
        </w:rPr>
      </w:pPr>
      <w:r w:rsidRPr="00795B01">
        <w:rPr>
          <w:sz w:val="22"/>
          <w:szCs w:val="22"/>
        </w:rPr>
        <w:t>General Director</w:t>
      </w:r>
    </w:p>
    <w:bookmarkEnd w:id="0"/>
    <w:p w14:paraId="50674A4D" w14:textId="77777777" w:rsidR="000D3F3F" w:rsidRDefault="000D3F3F"/>
    <w:sectPr w:rsidR="000D3F3F" w:rsidSect="00A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090"/>
    <w:multiLevelType w:val="multilevel"/>
    <w:tmpl w:val="41A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03D2"/>
    <w:multiLevelType w:val="multilevel"/>
    <w:tmpl w:val="88C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E"/>
    <w:rsid w:val="000D3F3F"/>
    <w:rsid w:val="0015196A"/>
    <w:rsid w:val="00387FAB"/>
    <w:rsid w:val="004A13C1"/>
    <w:rsid w:val="004C6884"/>
    <w:rsid w:val="005E1F58"/>
    <w:rsid w:val="0077783A"/>
    <w:rsid w:val="00795B01"/>
    <w:rsid w:val="00827D2A"/>
    <w:rsid w:val="009C07E0"/>
    <w:rsid w:val="009E3663"/>
    <w:rsid w:val="00AB663A"/>
    <w:rsid w:val="00BA1A29"/>
    <w:rsid w:val="00C23DCF"/>
    <w:rsid w:val="00CA6E5E"/>
    <w:rsid w:val="00D82C78"/>
    <w:rsid w:val="00E30BE2"/>
    <w:rsid w:val="00E37F10"/>
    <w:rsid w:val="00E74A43"/>
    <w:rsid w:val="00ED42F2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CA405"/>
  <w15:chartTrackingRefBased/>
  <w15:docId w15:val="{B0345C84-2502-6D47-A5AA-9238AE3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Rowland</dc:creator>
  <cp:lastModifiedBy>Jeremy Rowland</cp:lastModifiedBy>
  <cp:revision>2</cp:revision>
  <dcterms:created xsi:type="dcterms:W3CDTF">2019-09-04T19:16:00Z</dcterms:created>
  <dcterms:modified xsi:type="dcterms:W3CDTF">2019-09-04T19:16:00Z</dcterms:modified>
</cp:coreProperties>
</file>