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3A159" w14:textId="77777777" w:rsidR="00180044" w:rsidRDefault="00180044" w:rsidP="00EF3D4E">
      <w:pPr>
        <w:pStyle w:val="Default"/>
        <w:jc w:val="both"/>
        <w:rPr>
          <w:rFonts w:ascii="Arial" w:hAnsi="Arial" w:cs="Arial"/>
          <w:sz w:val="28"/>
          <w:szCs w:val="28"/>
        </w:rPr>
      </w:pPr>
      <w:r>
        <w:rPr>
          <w:noProof/>
        </w:rPr>
        <w:drawing>
          <wp:inline distT="0" distB="0" distL="0" distR="0" wp14:anchorId="1CD4309F" wp14:editId="135A0960">
            <wp:extent cx="5943600" cy="1614805"/>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th Bann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614805"/>
                    </a:xfrm>
                    <a:prstGeom prst="rect">
                      <a:avLst/>
                    </a:prstGeom>
                  </pic:spPr>
                </pic:pic>
              </a:graphicData>
            </a:graphic>
          </wp:inline>
        </w:drawing>
      </w:r>
      <w:r w:rsidR="00AE45D1" w:rsidRPr="00DE0717">
        <w:rPr>
          <w:rFonts w:ascii="Arial" w:hAnsi="Arial" w:cs="Arial"/>
          <w:sz w:val="28"/>
          <w:szCs w:val="28"/>
        </w:rPr>
        <w:t xml:space="preserve"> </w:t>
      </w:r>
    </w:p>
    <w:p w14:paraId="6A119CAF" w14:textId="77777777" w:rsidR="00180044" w:rsidRDefault="00180044" w:rsidP="00EF3D4E">
      <w:pPr>
        <w:pStyle w:val="Default"/>
        <w:jc w:val="both"/>
        <w:rPr>
          <w:rFonts w:ascii="Arial" w:hAnsi="Arial" w:cs="Arial"/>
          <w:sz w:val="28"/>
          <w:szCs w:val="28"/>
        </w:rPr>
      </w:pPr>
    </w:p>
    <w:p w14:paraId="49105B88" w14:textId="067C3DB8" w:rsidR="006127E2" w:rsidRPr="00180044" w:rsidRDefault="009E23F3" w:rsidP="006127E2">
      <w:pPr>
        <w:pStyle w:val="Default"/>
        <w:jc w:val="both"/>
        <w:rPr>
          <w:rFonts w:ascii="Arial" w:hAnsi="Arial" w:cs="Arial"/>
          <w:sz w:val="24"/>
          <w:szCs w:val="24"/>
        </w:rPr>
      </w:pPr>
      <w:r>
        <w:rPr>
          <w:rFonts w:ascii="Arial" w:hAnsi="Arial" w:cs="Arial"/>
          <w:sz w:val="24"/>
          <w:szCs w:val="24"/>
        </w:rPr>
        <w:t>August</w:t>
      </w:r>
      <w:r w:rsidR="00180044" w:rsidRPr="00180044">
        <w:rPr>
          <w:rFonts w:ascii="Arial" w:hAnsi="Arial" w:cs="Arial"/>
          <w:sz w:val="24"/>
          <w:szCs w:val="24"/>
        </w:rPr>
        <w:t xml:space="preserve"> </w:t>
      </w:r>
      <w:r w:rsidR="00AE45D1" w:rsidRPr="00180044">
        <w:rPr>
          <w:rFonts w:ascii="Arial" w:hAnsi="Arial" w:cs="Arial"/>
          <w:sz w:val="24"/>
          <w:szCs w:val="24"/>
        </w:rPr>
        <w:t>2018</w:t>
      </w:r>
      <w:bookmarkStart w:id="0" w:name="_GoBack"/>
      <w:bookmarkEnd w:id="0"/>
    </w:p>
    <w:p w14:paraId="1394490D" w14:textId="77777777" w:rsidR="006127E2" w:rsidRPr="00180044" w:rsidRDefault="006127E2" w:rsidP="006127E2">
      <w:pPr>
        <w:pStyle w:val="Default"/>
        <w:jc w:val="both"/>
        <w:rPr>
          <w:rFonts w:ascii="Arial" w:hAnsi="Arial" w:cs="Arial"/>
          <w:sz w:val="24"/>
          <w:szCs w:val="24"/>
        </w:rPr>
      </w:pPr>
    </w:p>
    <w:p w14:paraId="3AC326A1" w14:textId="77777777" w:rsidR="006127E2" w:rsidRPr="009E23F3" w:rsidRDefault="006127E2" w:rsidP="006127E2">
      <w:pPr>
        <w:pStyle w:val="Default"/>
        <w:jc w:val="both"/>
        <w:rPr>
          <w:rFonts w:ascii="Arial" w:hAnsi="Arial" w:cs="Arial"/>
          <w:bCs/>
          <w:sz w:val="24"/>
          <w:szCs w:val="24"/>
        </w:rPr>
      </w:pPr>
      <w:r>
        <w:rPr>
          <w:rFonts w:ascii="Arial" w:hAnsi="Arial" w:cs="Arial"/>
          <w:b/>
          <w:bCs/>
          <w:sz w:val="24"/>
          <w:szCs w:val="24"/>
        </w:rPr>
        <w:t>On July 31 BCPM celebrated twenty-five years of ministry. The Lord blessed with a wonderful time of praising Him for what He has done!</w:t>
      </w:r>
      <w:r>
        <w:rPr>
          <w:rFonts w:ascii="Arial" w:hAnsi="Arial" w:cs="Arial"/>
          <w:bCs/>
          <w:sz w:val="24"/>
          <w:szCs w:val="24"/>
        </w:rPr>
        <w:t xml:space="preserve"> During the banquet, pastors gave testimonies of how BCPM has helped with their church plants. During the night service, we recognized all the pastors and church planters attending, showed videos, honored Mrs. Jessup, and challenged those attending to pray as we continue to advance church planting. The Lord truly blessed as we reflected and refocused on what He has and will do through BCPM. A special thank you goes to South Haven Baptist Church and the staff for all that they did to host this special time.</w:t>
      </w:r>
    </w:p>
    <w:p w14:paraId="6BADBD16" w14:textId="77777777" w:rsidR="006127E2" w:rsidRPr="00180044" w:rsidRDefault="006127E2" w:rsidP="006127E2">
      <w:pPr>
        <w:pStyle w:val="Default"/>
        <w:jc w:val="both"/>
        <w:rPr>
          <w:rFonts w:ascii="Arial" w:hAnsi="Arial" w:cs="Arial"/>
          <w:b/>
          <w:bCs/>
          <w:sz w:val="24"/>
          <w:szCs w:val="24"/>
        </w:rPr>
      </w:pPr>
    </w:p>
    <w:p w14:paraId="033BE397" w14:textId="77777777" w:rsidR="006127E2" w:rsidRPr="00B94AFD" w:rsidRDefault="006127E2" w:rsidP="006127E2">
      <w:pPr>
        <w:pStyle w:val="Default"/>
        <w:rPr>
          <w:rFonts w:ascii="Arial" w:hAnsi="Arial" w:cs="Arial"/>
          <w:bCs/>
          <w:sz w:val="24"/>
          <w:szCs w:val="24"/>
        </w:rPr>
      </w:pPr>
      <w:r>
        <w:rPr>
          <w:rFonts w:ascii="Arial" w:hAnsi="Arial" w:cs="Arial"/>
          <w:b/>
          <w:bCs/>
          <w:sz w:val="24"/>
          <w:szCs w:val="24"/>
        </w:rPr>
        <w:t>We were</w:t>
      </w:r>
      <w:r w:rsidRPr="00180044">
        <w:rPr>
          <w:rFonts w:ascii="Arial" w:hAnsi="Arial" w:cs="Arial"/>
          <w:b/>
          <w:bCs/>
          <w:sz w:val="24"/>
          <w:szCs w:val="24"/>
        </w:rPr>
        <w:t xml:space="preserve"> also excited to host our first “Pre-plant Conference” </w:t>
      </w:r>
      <w:r w:rsidRPr="00180044">
        <w:rPr>
          <w:rFonts w:ascii="Arial" w:hAnsi="Arial" w:cs="Arial"/>
          <w:bCs/>
          <w:sz w:val="24"/>
          <w:szCs w:val="24"/>
        </w:rPr>
        <w:t>on August 1 and 2 in conjunction with the 25</w:t>
      </w:r>
      <w:r w:rsidRPr="00180044">
        <w:rPr>
          <w:rFonts w:ascii="Arial" w:hAnsi="Arial" w:cs="Arial"/>
          <w:bCs/>
          <w:sz w:val="24"/>
          <w:szCs w:val="24"/>
          <w:vertAlign w:val="superscript"/>
        </w:rPr>
        <w:t>th</w:t>
      </w:r>
      <w:r>
        <w:rPr>
          <w:rFonts w:ascii="Arial" w:hAnsi="Arial" w:cs="Arial"/>
          <w:bCs/>
          <w:sz w:val="24"/>
          <w:szCs w:val="24"/>
        </w:rPr>
        <w:t>-anniversary. The "Pre-plant Conference" was</w:t>
      </w:r>
      <w:r w:rsidRPr="00180044">
        <w:rPr>
          <w:rFonts w:ascii="Arial" w:hAnsi="Arial" w:cs="Arial"/>
          <w:bCs/>
          <w:sz w:val="24"/>
          <w:szCs w:val="24"/>
        </w:rPr>
        <w:t xml:space="preserve"> a time of inst</w:t>
      </w:r>
      <w:r>
        <w:rPr>
          <w:rFonts w:ascii="Arial" w:hAnsi="Arial" w:cs="Arial"/>
          <w:bCs/>
          <w:sz w:val="24"/>
          <w:szCs w:val="24"/>
        </w:rPr>
        <w:t>ruction and encouragement and was</w:t>
      </w:r>
      <w:r w:rsidRPr="00180044">
        <w:rPr>
          <w:rFonts w:ascii="Arial" w:hAnsi="Arial" w:cs="Arial"/>
          <w:bCs/>
          <w:sz w:val="24"/>
          <w:szCs w:val="24"/>
        </w:rPr>
        <w:t xml:space="preserve"> designed to help the church planter and his w</w:t>
      </w:r>
      <w:r>
        <w:rPr>
          <w:rFonts w:ascii="Arial" w:hAnsi="Arial" w:cs="Arial"/>
          <w:bCs/>
          <w:sz w:val="24"/>
          <w:szCs w:val="24"/>
        </w:rPr>
        <w:t>ife prepare for the uniqueness</w:t>
      </w:r>
      <w:r w:rsidRPr="00180044">
        <w:rPr>
          <w:rFonts w:ascii="Arial" w:hAnsi="Arial" w:cs="Arial"/>
          <w:bCs/>
          <w:sz w:val="24"/>
          <w:szCs w:val="24"/>
        </w:rPr>
        <w:t xml:space="preserve"> of church planting. </w:t>
      </w:r>
      <w:r w:rsidRPr="00B94AFD">
        <w:rPr>
          <w:rFonts w:ascii="Arial" w:hAnsi="Arial" w:cs="Arial"/>
          <w:bCs/>
          <w:sz w:val="24"/>
          <w:szCs w:val="24"/>
        </w:rPr>
        <w:t xml:space="preserve">We had </w:t>
      </w:r>
      <w:r>
        <w:rPr>
          <w:rFonts w:ascii="Arial" w:hAnsi="Arial" w:cs="Arial"/>
          <w:bCs/>
          <w:sz w:val="24"/>
          <w:szCs w:val="24"/>
        </w:rPr>
        <w:t>a great time of encouragement, i</w:t>
      </w:r>
      <w:r w:rsidRPr="00B94AFD">
        <w:rPr>
          <w:rFonts w:ascii="Arial" w:hAnsi="Arial" w:cs="Arial"/>
          <w:bCs/>
          <w:sz w:val="24"/>
          <w:szCs w:val="24"/>
        </w:rPr>
        <w:t>nstruction, and enrichment.</w:t>
      </w:r>
    </w:p>
    <w:p w14:paraId="2B96CF3B" w14:textId="77777777" w:rsidR="006127E2" w:rsidRPr="00180044" w:rsidRDefault="006127E2" w:rsidP="006127E2">
      <w:pPr>
        <w:pStyle w:val="Default"/>
        <w:rPr>
          <w:rFonts w:ascii="Arial" w:hAnsi="Arial" w:cs="Arial"/>
          <w:b/>
          <w:bCs/>
          <w:sz w:val="24"/>
          <w:szCs w:val="24"/>
        </w:rPr>
      </w:pPr>
    </w:p>
    <w:p w14:paraId="5398C6D4" w14:textId="77777777" w:rsidR="006127E2" w:rsidRPr="00180044" w:rsidRDefault="006127E2" w:rsidP="006127E2">
      <w:pPr>
        <w:pStyle w:val="Default"/>
        <w:rPr>
          <w:rFonts w:ascii="Arial" w:hAnsi="Arial" w:cs="Arial"/>
          <w:b/>
          <w:bCs/>
          <w:sz w:val="24"/>
          <w:szCs w:val="24"/>
        </w:rPr>
      </w:pPr>
      <w:r>
        <w:rPr>
          <w:rFonts w:ascii="Arial" w:hAnsi="Arial" w:cs="Arial"/>
          <w:bCs/>
          <w:sz w:val="24"/>
          <w:szCs w:val="24"/>
        </w:rPr>
        <w:t xml:space="preserve">We need your prayers as we now focus on what the Lord has for us in the future. </w:t>
      </w:r>
      <w:r w:rsidRPr="00180044">
        <w:rPr>
          <w:rFonts w:ascii="Arial" w:hAnsi="Arial" w:cs="Arial"/>
          <w:b/>
          <w:bCs/>
          <w:sz w:val="24"/>
          <w:szCs w:val="24"/>
        </w:rPr>
        <w:t xml:space="preserve">We are presently working on church plants in Arizona, Ohio, Massachusetts, and in the countries of Portugal and Italy. </w:t>
      </w:r>
      <w:r w:rsidRPr="00180044">
        <w:rPr>
          <w:rFonts w:ascii="Arial" w:hAnsi="Arial" w:cs="Arial"/>
          <w:bCs/>
          <w:sz w:val="24"/>
          <w:szCs w:val="24"/>
        </w:rPr>
        <w:t>We will keep you informed with the details in future prayer letters.</w:t>
      </w:r>
      <w:r w:rsidRPr="00180044">
        <w:rPr>
          <w:rFonts w:ascii="Arial" w:hAnsi="Arial" w:cs="Arial"/>
          <w:b/>
          <w:bCs/>
          <w:sz w:val="24"/>
          <w:szCs w:val="24"/>
        </w:rPr>
        <w:t xml:space="preserve"> Thank you for prayerfully and financially partnering with BCPM. It is a tremendous investment as we help reproduce churches throughout the world.</w:t>
      </w:r>
    </w:p>
    <w:p w14:paraId="0249255C" w14:textId="77777777" w:rsidR="00E65B38" w:rsidRPr="00180044" w:rsidRDefault="00E65B38" w:rsidP="00AE45D1">
      <w:pPr>
        <w:pStyle w:val="Default"/>
        <w:rPr>
          <w:rFonts w:ascii="Arial" w:hAnsi="Arial" w:cs="Arial"/>
          <w:b/>
          <w:bCs/>
          <w:sz w:val="24"/>
          <w:szCs w:val="24"/>
        </w:rPr>
      </w:pPr>
    </w:p>
    <w:p w14:paraId="4B2AEAFA" w14:textId="77777777" w:rsidR="00AE45D1" w:rsidRPr="00180044" w:rsidRDefault="00BE44A4" w:rsidP="00AE45D1">
      <w:pPr>
        <w:pStyle w:val="Default"/>
        <w:rPr>
          <w:rFonts w:ascii="Arial" w:hAnsi="Arial" w:cs="Arial"/>
          <w:bCs/>
          <w:sz w:val="24"/>
          <w:szCs w:val="24"/>
        </w:rPr>
      </w:pPr>
      <w:r w:rsidRPr="00180044">
        <w:rPr>
          <w:rFonts w:ascii="Arial" w:hAnsi="Arial" w:cs="Arial"/>
          <w:bCs/>
          <w:sz w:val="24"/>
          <w:szCs w:val="24"/>
        </w:rPr>
        <w:t>Advancing in Christ,</w:t>
      </w:r>
    </w:p>
    <w:p w14:paraId="48854746" w14:textId="77777777" w:rsidR="00AE45D1" w:rsidRPr="00AE45D1" w:rsidRDefault="00AE45D1" w:rsidP="00AE45D1">
      <w:pPr>
        <w:pStyle w:val="Default"/>
        <w:rPr>
          <w:rFonts w:ascii="Arial" w:hAnsi="Arial" w:cs="Arial"/>
          <w:b/>
          <w:bCs/>
          <w:sz w:val="28"/>
          <w:szCs w:val="28"/>
        </w:rPr>
      </w:pPr>
    </w:p>
    <w:p w14:paraId="3C0C19BA" w14:textId="77777777" w:rsidR="00AE45D1" w:rsidRPr="00AE45D1" w:rsidRDefault="00BE44A4" w:rsidP="00AE45D1">
      <w:pPr>
        <w:pStyle w:val="Default"/>
        <w:rPr>
          <w:rFonts w:ascii="Arial" w:hAnsi="Arial" w:cs="Arial"/>
          <w:b/>
          <w:bCs/>
          <w:sz w:val="28"/>
          <w:szCs w:val="28"/>
        </w:rPr>
      </w:pPr>
      <w:r w:rsidRPr="00AE45D1">
        <w:rPr>
          <w:rFonts w:ascii="Arial" w:hAnsi="Arial" w:cs="Arial"/>
          <w:b/>
          <w:bCs/>
          <w:noProof/>
          <w:sz w:val="28"/>
          <w:szCs w:val="28"/>
        </w:rPr>
        <w:drawing>
          <wp:anchor distT="152400" distB="152400" distL="152400" distR="152400" simplePos="0" relativeHeight="251658240" behindDoc="0" locked="0" layoutInCell="1" allowOverlap="1" wp14:anchorId="0026518A" wp14:editId="5912CE4F">
            <wp:simplePos x="0" y="0"/>
            <wp:positionH relativeFrom="page">
              <wp:posOffset>854075</wp:posOffset>
            </wp:positionH>
            <wp:positionV relativeFrom="line">
              <wp:posOffset>60960</wp:posOffset>
            </wp:positionV>
            <wp:extent cx="1896745" cy="724535"/>
            <wp:effectExtent l="0" t="0" r="8255" b="12065"/>
            <wp:wrapThrough wrapText="bothSides">
              <wp:wrapPolygon edited="0">
                <wp:start x="0" y="0"/>
                <wp:lineTo x="21621" y="0"/>
                <wp:lineTo x="21621" y="21604"/>
                <wp:lineTo x="0" y="21604"/>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308118377" name="image1.png"/>
                    <pic:cNvPicPr>
                      <a:picLocks noChangeAspect="1"/>
                    </pic:cNvPicPr>
                  </pic:nvPicPr>
                  <pic:blipFill>
                    <a:blip r:embed="rId6"/>
                    <a:stretch>
                      <a:fillRect/>
                    </a:stretch>
                  </pic:blipFill>
                  <pic:spPr>
                    <a:xfrm>
                      <a:off x="0" y="0"/>
                      <a:ext cx="1896745" cy="724535"/>
                    </a:xfrm>
                    <a:prstGeom prst="rect">
                      <a:avLst/>
                    </a:prstGeom>
                    <a:ln w="12700">
                      <a:noFill/>
                      <a:miter lim="400000"/>
                    </a:ln>
                    <a:effectLst/>
                  </pic:spPr>
                </pic:pic>
              </a:graphicData>
            </a:graphic>
            <wp14:sizeRelH relativeFrom="margin">
              <wp14:pctWidth>0</wp14:pctWidth>
            </wp14:sizeRelH>
            <wp14:sizeRelV relativeFrom="margin">
              <wp14:pctHeight>0</wp14:pctHeight>
            </wp14:sizeRelV>
          </wp:anchor>
        </w:drawing>
      </w:r>
    </w:p>
    <w:p w14:paraId="3743D17B" w14:textId="77777777" w:rsidR="00AE45D1" w:rsidRPr="00AE45D1" w:rsidRDefault="00AE45D1" w:rsidP="00AE45D1">
      <w:pPr>
        <w:pStyle w:val="Default"/>
        <w:rPr>
          <w:rFonts w:ascii="Arial" w:hAnsi="Arial" w:cs="Arial"/>
          <w:b/>
          <w:bCs/>
          <w:sz w:val="28"/>
          <w:szCs w:val="28"/>
        </w:rPr>
      </w:pPr>
    </w:p>
    <w:p w14:paraId="3FC83E84" w14:textId="77777777" w:rsidR="00AE45D1" w:rsidRPr="00AE45D1" w:rsidRDefault="00AE45D1" w:rsidP="00AE45D1">
      <w:pPr>
        <w:pStyle w:val="Default"/>
        <w:rPr>
          <w:rFonts w:ascii="Arial" w:hAnsi="Arial" w:cs="Arial"/>
          <w:b/>
          <w:bCs/>
          <w:sz w:val="28"/>
          <w:szCs w:val="28"/>
        </w:rPr>
      </w:pPr>
    </w:p>
    <w:p w14:paraId="001317D6" w14:textId="77777777" w:rsidR="00AE45D1" w:rsidRPr="00AE45D1" w:rsidRDefault="00AE45D1" w:rsidP="00AE45D1">
      <w:pPr>
        <w:pStyle w:val="Default"/>
        <w:rPr>
          <w:rFonts w:ascii="Arial" w:hAnsi="Arial" w:cs="Arial"/>
          <w:b/>
          <w:bCs/>
          <w:sz w:val="28"/>
          <w:szCs w:val="28"/>
        </w:rPr>
      </w:pPr>
    </w:p>
    <w:p w14:paraId="778623F6" w14:textId="77777777" w:rsidR="00AE45D1" w:rsidRPr="00AE45D1" w:rsidRDefault="00AE45D1" w:rsidP="00AE45D1">
      <w:pPr>
        <w:pStyle w:val="Default"/>
        <w:rPr>
          <w:rFonts w:ascii="Arial" w:hAnsi="Arial" w:cs="Arial"/>
          <w:b/>
          <w:bCs/>
          <w:sz w:val="28"/>
          <w:szCs w:val="28"/>
        </w:rPr>
      </w:pPr>
    </w:p>
    <w:p w14:paraId="701E8F8C" w14:textId="77777777" w:rsidR="00AE45D1" w:rsidRPr="00AE45D1" w:rsidRDefault="00AE45D1" w:rsidP="00AE45D1">
      <w:pPr>
        <w:pStyle w:val="Default"/>
        <w:rPr>
          <w:rFonts w:ascii="Arial" w:hAnsi="Arial" w:cs="Arial"/>
          <w:b/>
          <w:bCs/>
          <w:sz w:val="28"/>
          <w:szCs w:val="28"/>
        </w:rPr>
      </w:pPr>
    </w:p>
    <w:p w14:paraId="5F75ED29" w14:textId="77777777" w:rsidR="00AE45D1" w:rsidRPr="00180044" w:rsidRDefault="00BE44A4" w:rsidP="00AE45D1">
      <w:pPr>
        <w:pStyle w:val="Default"/>
        <w:rPr>
          <w:rFonts w:ascii="Arial" w:hAnsi="Arial" w:cs="Arial"/>
          <w:bCs/>
          <w:sz w:val="24"/>
          <w:szCs w:val="24"/>
        </w:rPr>
      </w:pPr>
      <w:r w:rsidRPr="00180044">
        <w:rPr>
          <w:rFonts w:ascii="Arial" w:hAnsi="Arial" w:cs="Arial"/>
          <w:bCs/>
          <w:sz w:val="24"/>
          <w:szCs w:val="24"/>
        </w:rPr>
        <w:t xml:space="preserve">Jeremy Rowland, </w:t>
      </w:r>
    </w:p>
    <w:p w14:paraId="4A182F1C" w14:textId="77777777" w:rsidR="00AE45D1" w:rsidRPr="00180044" w:rsidRDefault="00BE44A4" w:rsidP="00AE45D1">
      <w:pPr>
        <w:pStyle w:val="Default"/>
        <w:rPr>
          <w:rFonts w:ascii="Arial" w:hAnsi="Arial" w:cs="Arial"/>
          <w:bCs/>
          <w:sz w:val="24"/>
          <w:szCs w:val="24"/>
        </w:rPr>
      </w:pPr>
      <w:r w:rsidRPr="00180044">
        <w:rPr>
          <w:rFonts w:ascii="Arial" w:hAnsi="Arial" w:cs="Arial"/>
          <w:bCs/>
          <w:sz w:val="24"/>
          <w:szCs w:val="24"/>
        </w:rPr>
        <w:t>General Director</w:t>
      </w:r>
    </w:p>
    <w:sectPr w:rsidR="00AE45D1" w:rsidRPr="00180044" w:rsidSect="00F63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4E"/>
    <w:rsid w:val="000775C6"/>
    <w:rsid w:val="000C654F"/>
    <w:rsid w:val="00180044"/>
    <w:rsid w:val="001F62B9"/>
    <w:rsid w:val="002E0803"/>
    <w:rsid w:val="00316F88"/>
    <w:rsid w:val="00371C42"/>
    <w:rsid w:val="00377BEA"/>
    <w:rsid w:val="003A06E7"/>
    <w:rsid w:val="003F4EB4"/>
    <w:rsid w:val="00415DE9"/>
    <w:rsid w:val="00492A69"/>
    <w:rsid w:val="005C4C43"/>
    <w:rsid w:val="00600572"/>
    <w:rsid w:val="006127E2"/>
    <w:rsid w:val="006416CA"/>
    <w:rsid w:val="006E4D42"/>
    <w:rsid w:val="007476E8"/>
    <w:rsid w:val="00763129"/>
    <w:rsid w:val="0079299E"/>
    <w:rsid w:val="007F740A"/>
    <w:rsid w:val="008A7232"/>
    <w:rsid w:val="008E01F1"/>
    <w:rsid w:val="00972F1F"/>
    <w:rsid w:val="009C2D7D"/>
    <w:rsid w:val="009C6089"/>
    <w:rsid w:val="009E23F3"/>
    <w:rsid w:val="00A15C84"/>
    <w:rsid w:val="00A9554B"/>
    <w:rsid w:val="00AE45D1"/>
    <w:rsid w:val="00B24701"/>
    <w:rsid w:val="00B73BBE"/>
    <w:rsid w:val="00B77AA7"/>
    <w:rsid w:val="00B94AFD"/>
    <w:rsid w:val="00BE44A4"/>
    <w:rsid w:val="00C45E00"/>
    <w:rsid w:val="00C6644A"/>
    <w:rsid w:val="00C6695F"/>
    <w:rsid w:val="00C916F6"/>
    <w:rsid w:val="00CC7314"/>
    <w:rsid w:val="00D15E62"/>
    <w:rsid w:val="00D46304"/>
    <w:rsid w:val="00D55F1B"/>
    <w:rsid w:val="00DC43CA"/>
    <w:rsid w:val="00DE0717"/>
    <w:rsid w:val="00E30ADA"/>
    <w:rsid w:val="00E37F10"/>
    <w:rsid w:val="00E65B38"/>
    <w:rsid w:val="00EE2C4F"/>
    <w:rsid w:val="00EF3D4E"/>
    <w:rsid w:val="00F31352"/>
    <w:rsid w:val="00F540F3"/>
    <w:rsid w:val="00F63D7B"/>
    <w:rsid w:val="00F96E1D"/>
    <w:rsid w:val="00FA159C"/>
    <w:rsid w:val="00FD5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D6E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F3D4E"/>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3D4E"/>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Arial Unicode MS" w:hAnsi="Times New Roman" w:cs="Times New Roman"/>
      <w:bdr w:val="nil"/>
    </w:rPr>
  </w:style>
  <w:style w:type="paragraph" w:styleId="BalloonText">
    <w:name w:val="Balloon Text"/>
    <w:basedOn w:val="Normal"/>
    <w:link w:val="BalloonTextChar"/>
    <w:uiPriority w:val="99"/>
    <w:semiHidden/>
    <w:unhideWhenUsed/>
    <w:rsid w:val="00F31352"/>
    <w:rPr>
      <w:sz w:val="18"/>
      <w:szCs w:val="18"/>
    </w:rPr>
  </w:style>
  <w:style w:type="character" w:customStyle="1" w:styleId="BalloonTextChar">
    <w:name w:val="Balloon Text Char"/>
    <w:basedOn w:val="DefaultParagraphFont"/>
    <w:link w:val="BalloonText"/>
    <w:uiPriority w:val="99"/>
    <w:semiHidden/>
    <w:rsid w:val="00F31352"/>
    <w:rPr>
      <w:rFonts w:ascii="Times New Roman" w:eastAsia="Arial Unicode MS" w:hAnsi="Times New Roman" w:cs="Times New Roman"/>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2054BBD-A0D1-B948-BE6E-89685136D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1283</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and Teresa Rowland</dc:creator>
  <cp:lastModifiedBy>Jeremy and Teresa Rowland</cp:lastModifiedBy>
  <cp:revision>3</cp:revision>
  <dcterms:created xsi:type="dcterms:W3CDTF">2018-08-08T18:11:00Z</dcterms:created>
  <dcterms:modified xsi:type="dcterms:W3CDTF">2018-08-08T18:16:00Z</dcterms:modified>
</cp:coreProperties>
</file>