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FE72" w14:textId="02D2A43A" w:rsidR="003C1E38" w:rsidRPr="003C1E38" w:rsidRDefault="003C1E38" w:rsidP="003C1E38">
      <w:pPr>
        <w:spacing w:after="0"/>
        <w:rPr>
          <w:b/>
          <w:bCs/>
          <w:sz w:val="72"/>
          <w:szCs w:val="72"/>
        </w:rPr>
      </w:pPr>
      <w:r w:rsidRPr="003C1E38">
        <w:rPr>
          <w:b/>
          <w:bCs/>
          <w:sz w:val="72"/>
          <w:szCs w:val="72"/>
        </w:rPr>
        <w:t>UNACCEPTABLE RUMMAGE ITEMS</w:t>
      </w:r>
    </w:p>
    <w:p w14:paraId="57BB0C67" w14:textId="77777777" w:rsidR="003C1E38" w:rsidRDefault="003C1E38" w:rsidP="003C1E38">
      <w:pPr>
        <w:spacing w:after="0"/>
        <w:rPr>
          <w:sz w:val="32"/>
          <w:szCs w:val="32"/>
        </w:rPr>
      </w:pPr>
    </w:p>
    <w:p w14:paraId="0F006F64" w14:textId="66013780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 xml:space="preserve">Items that are </w:t>
      </w:r>
      <w:r w:rsidRPr="003C1E38">
        <w:rPr>
          <w:b/>
          <w:bCs/>
          <w:sz w:val="32"/>
          <w:szCs w:val="32"/>
        </w:rPr>
        <w:t>not Acceptable for our Rummage Sale</w:t>
      </w:r>
      <w:r w:rsidRPr="003C1E38">
        <w:rPr>
          <w:sz w:val="32"/>
          <w:szCs w:val="32"/>
        </w:rPr>
        <w:t xml:space="preserve"> include</w:t>
      </w:r>
    </w:p>
    <w:p w14:paraId="1EBDF8B1" w14:textId="0E01FE32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 xml:space="preserve">Large items such as sofas, exercise equipment, </w:t>
      </w:r>
      <w:r w:rsidR="003C1E38" w:rsidRPr="003C1E38">
        <w:rPr>
          <w:sz w:val="32"/>
          <w:szCs w:val="32"/>
        </w:rPr>
        <w:t>furniture sets,</w:t>
      </w:r>
    </w:p>
    <w:p w14:paraId="78FA72F7" w14:textId="6D337210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 xml:space="preserve">Upholstered </w:t>
      </w:r>
      <w:r w:rsidR="003C1E38" w:rsidRPr="003C1E38">
        <w:rPr>
          <w:sz w:val="32"/>
          <w:szCs w:val="32"/>
        </w:rPr>
        <w:t>items</w:t>
      </w:r>
      <w:r w:rsidRPr="003C1E38">
        <w:rPr>
          <w:sz w:val="32"/>
          <w:szCs w:val="32"/>
        </w:rPr>
        <w:t xml:space="preserve"> that are dirty, stained, or torn</w:t>
      </w:r>
      <w:r w:rsidR="003C1E38">
        <w:rPr>
          <w:sz w:val="32"/>
          <w:szCs w:val="32"/>
        </w:rPr>
        <w:t>,</w:t>
      </w:r>
    </w:p>
    <w:p w14:paraId="3B1977AD" w14:textId="0B6B6B1B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Sports Bottles and plastic ware unless new</w:t>
      </w:r>
      <w:r w:rsidR="003C1E38">
        <w:rPr>
          <w:sz w:val="32"/>
          <w:szCs w:val="32"/>
        </w:rPr>
        <w:t>,</w:t>
      </w:r>
    </w:p>
    <w:p w14:paraId="5B10EAC2" w14:textId="32F8B1C4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Worn out pots, pans, or utensils</w:t>
      </w:r>
      <w:r w:rsidR="003C1E38">
        <w:rPr>
          <w:sz w:val="32"/>
          <w:szCs w:val="32"/>
        </w:rPr>
        <w:t>,</w:t>
      </w:r>
    </w:p>
    <w:p w14:paraId="330AF62F" w14:textId="79A10352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 xml:space="preserve">Mechanical </w:t>
      </w:r>
      <w:r w:rsidR="003C1E38">
        <w:rPr>
          <w:sz w:val="32"/>
          <w:szCs w:val="32"/>
        </w:rPr>
        <w:t xml:space="preserve">or electrical </w:t>
      </w:r>
      <w:r w:rsidRPr="003C1E38">
        <w:rPr>
          <w:sz w:val="32"/>
          <w:szCs w:val="32"/>
        </w:rPr>
        <w:t>items that do NOT work</w:t>
      </w:r>
      <w:r w:rsidR="003C1E38">
        <w:rPr>
          <w:sz w:val="32"/>
          <w:szCs w:val="32"/>
        </w:rPr>
        <w:t>,</w:t>
      </w:r>
    </w:p>
    <w:p w14:paraId="46933D85" w14:textId="6CDF44C3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Clothes that are torn, dirty, smelly, or stained</w:t>
      </w:r>
      <w:r w:rsidR="003C1E38">
        <w:rPr>
          <w:sz w:val="32"/>
          <w:szCs w:val="32"/>
        </w:rPr>
        <w:t>,</w:t>
      </w:r>
    </w:p>
    <w:p w14:paraId="19ABE5FE" w14:textId="310961F7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Games, puzzles, or toys that are broken or missing parts</w:t>
      </w:r>
      <w:r w:rsidR="003C1E38">
        <w:rPr>
          <w:sz w:val="32"/>
          <w:szCs w:val="32"/>
        </w:rPr>
        <w:t>,</w:t>
      </w:r>
    </w:p>
    <w:p w14:paraId="72A31078" w14:textId="50002043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 xml:space="preserve">Computers </w:t>
      </w:r>
      <w:r w:rsidR="003C1E38" w:rsidRPr="003C1E38">
        <w:rPr>
          <w:sz w:val="32"/>
          <w:szCs w:val="32"/>
        </w:rPr>
        <w:t>or electronic equipment that we cannot test</w:t>
      </w:r>
      <w:r w:rsidR="003C1E38">
        <w:rPr>
          <w:sz w:val="32"/>
          <w:szCs w:val="32"/>
        </w:rPr>
        <w:t>,</w:t>
      </w:r>
    </w:p>
    <w:p w14:paraId="74BBCB92" w14:textId="2FE29AE2" w:rsidR="00126872" w:rsidRPr="003C1E38" w:rsidRDefault="0012687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Tube Type Televisions</w:t>
      </w:r>
      <w:r w:rsidR="003C1E38">
        <w:rPr>
          <w:sz w:val="32"/>
          <w:szCs w:val="32"/>
        </w:rPr>
        <w:t>,</w:t>
      </w:r>
    </w:p>
    <w:p w14:paraId="1B1DC45C" w14:textId="235CA333" w:rsidR="00041512" w:rsidRPr="003C1E38" w:rsidRDefault="0004151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Textbooks</w:t>
      </w:r>
      <w:r w:rsidR="003C1E38" w:rsidRPr="003C1E38">
        <w:rPr>
          <w:sz w:val="32"/>
          <w:szCs w:val="32"/>
        </w:rPr>
        <w:t xml:space="preserve"> and magazines</w:t>
      </w:r>
      <w:r w:rsidR="003C1E38">
        <w:rPr>
          <w:sz w:val="32"/>
          <w:szCs w:val="32"/>
        </w:rPr>
        <w:t>,</w:t>
      </w:r>
    </w:p>
    <w:p w14:paraId="201B5BB4" w14:textId="33ED9FDD" w:rsidR="00041512" w:rsidRPr="003C1E38" w:rsidRDefault="0004151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Dirty or Rusted Tools</w:t>
      </w:r>
      <w:r w:rsidR="003C1E38">
        <w:rPr>
          <w:sz w:val="32"/>
          <w:szCs w:val="32"/>
        </w:rPr>
        <w:t>,</w:t>
      </w:r>
    </w:p>
    <w:p w14:paraId="0FE4432D" w14:textId="2BD9B3B2" w:rsidR="00041512" w:rsidRPr="003C1E38" w:rsidRDefault="00041512" w:rsidP="003C1E38">
      <w:pPr>
        <w:spacing w:after="0"/>
        <w:rPr>
          <w:sz w:val="32"/>
          <w:szCs w:val="32"/>
        </w:rPr>
      </w:pPr>
      <w:r w:rsidRPr="003C1E38">
        <w:rPr>
          <w:sz w:val="32"/>
          <w:szCs w:val="32"/>
        </w:rPr>
        <w:t>Unidentifiable parts (If you don’t know what they go to, don’t donate them.</w:t>
      </w:r>
    </w:p>
    <w:p w14:paraId="520DB99D" w14:textId="77777777" w:rsidR="003C1E38" w:rsidRDefault="003C1E38" w:rsidP="00126872">
      <w:pPr>
        <w:rPr>
          <w:sz w:val="32"/>
          <w:szCs w:val="32"/>
        </w:rPr>
      </w:pPr>
    </w:p>
    <w:p w14:paraId="637D832B" w14:textId="2CEF8597" w:rsidR="00126872" w:rsidRDefault="003C1E38" w:rsidP="00126872">
      <w:pPr>
        <w:rPr>
          <w:b/>
          <w:bCs/>
          <w:sz w:val="36"/>
          <w:szCs w:val="36"/>
        </w:rPr>
      </w:pPr>
      <w:r w:rsidRPr="003C1E38">
        <w:rPr>
          <w:b/>
          <w:bCs/>
          <w:sz w:val="36"/>
          <w:szCs w:val="36"/>
        </w:rPr>
        <w:t>We need</w:t>
      </w:r>
      <w:r w:rsidR="00126872" w:rsidRPr="003C1E38">
        <w:rPr>
          <w:b/>
          <w:bCs/>
          <w:sz w:val="36"/>
          <w:szCs w:val="36"/>
        </w:rPr>
        <w:t xml:space="preserve"> clean, usable</w:t>
      </w:r>
      <w:r w:rsidRPr="003C1E38">
        <w:rPr>
          <w:b/>
          <w:bCs/>
          <w:sz w:val="36"/>
          <w:szCs w:val="36"/>
        </w:rPr>
        <w:t>, workable items</w:t>
      </w:r>
      <w:r w:rsidR="00126872" w:rsidRPr="003C1E38">
        <w:rPr>
          <w:b/>
          <w:bCs/>
          <w:sz w:val="36"/>
          <w:szCs w:val="36"/>
        </w:rPr>
        <w:t>.  Please help us help others.</w:t>
      </w:r>
    </w:p>
    <w:p w14:paraId="471F444E" w14:textId="77777777" w:rsidR="003C1E38" w:rsidRPr="003C1E38" w:rsidRDefault="003C1E38" w:rsidP="00126872">
      <w:pPr>
        <w:rPr>
          <w:b/>
          <w:bCs/>
          <w:sz w:val="36"/>
          <w:szCs w:val="36"/>
        </w:rPr>
      </w:pPr>
    </w:p>
    <w:p w14:paraId="611DEE72" w14:textId="17708074" w:rsidR="00126872" w:rsidRPr="003C1E38" w:rsidRDefault="00126872" w:rsidP="00126872">
      <w:pPr>
        <w:rPr>
          <w:sz w:val="32"/>
          <w:szCs w:val="32"/>
        </w:rPr>
      </w:pPr>
      <w:r w:rsidRPr="003C1E38">
        <w:rPr>
          <w:sz w:val="32"/>
          <w:szCs w:val="32"/>
        </w:rPr>
        <w:t>Although some of the items listed above are unacceptable at our Rummage Sale, you might want to DONATE them through the Random Online Rummage (</w:t>
      </w:r>
      <w:proofErr w:type="spellStart"/>
      <w:r w:rsidRPr="003C1E38">
        <w:rPr>
          <w:sz w:val="32"/>
          <w:szCs w:val="32"/>
        </w:rPr>
        <w:t>RoR</w:t>
      </w:r>
      <w:proofErr w:type="spellEnd"/>
      <w:r w:rsidRPr="003C1E38">
        <w:rPr>
          <w:sz w:val="32"/>
          <w:szCs w:val="32"/>
        </w:rPr>
        <w:t xml:space="preserve">) sales organized by Kate Boyce.  If you are interested and would be willing to handle the actual transaction from your home, send a picture, description, and dimensions to Kate </w:t>
      </w:r>
      <w:r w:rsidR="003C1E38" w:rsidRPr="003C1E38">
        <w:rPr>
          <w:sz w:val="32"/>
          <w:szCs w:val="32"/>
        </w:rPr>
        <w:t xml:space="preserve">at our new email address </w:t>
      </w:r>
      <w:r w:rsidRPr="003C1E38">
        <w:rPr>
          <w:b/>
          <w:bCs/>
          <w:sz w:val="32"/>
          <w:szCs w:val="32"/>
        </w:rPr>
        <w:t>(</w:t>
      </w:r>
      <w:r w:rsidR="003C1E38" w:rsidRPr="003C1E38">
        <w:rPr>
          <w:b/>
          <w:bCs/>
          <w:sz w:val="32"/>
          <w:szCs w:val="32"/>
        </w:rPr>
        <w:t>rummagesale@stpetersglenside.org)</w:t>
      </w:r>
      <w:r w:rsidRPr="003C1E38">
        <w:rPr>
          <w:sz w:val="32"/>
          <w:szCs w:val="32"/>
        </w:rPr>
        <w:t xml:space="preserve"> and she will get in touch with you.  Since she handles the signups and advertising in April and October, it would be greatly appreciated if you contacted her</w:t>
      </w:r>
      <w:r w:rsidR="003C1E38" w:rsidRPr="003C1E38">
        <w:rPr>
          <w:sz w:val="32"/>
          <w:szCs w:val="32"/>
        </w:rPr>
        <w:t xml:space="preserve"> during</w:t>
      </w:r>
      <w:r w:rsidRPr="003C1E38">
        <w:rPr>
          <w:sz w:val="32"/>
          <w:szCs w:val="32"/>
        </w:rPr>
        <w:t xml:space="preserve"> the other ten months to sell these items.</w:t>
      </w:r>
    </w:p>
    <w:p w14:paraId="092565CD" w14:textId="77777777" w:rsidR="00146D24" w:rsidRPr="00146D24" w:rsidRDefault="00146D24" w:rsidP="00146D24"/>
    <w:sectPr w:rsidR="00146D24" w:rsidRPr="00146D24" w:rsidSect="001837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07D7"/>
    <w:rsid w:val="00041512"/>
    <w:rsid w:val="00056B05"/>
    <w:rsid w:val="00126872"/>
    <w:rsid w:val="00146D24"/>
    <w:rsid w:val="0018032D"/>
    <w:rsid w:val="001837F7"/>
    <w:rsid w:val="00226EF4"/>
    <w:rsid w:val="002340D8"/>
    <w:rsid w:val="003C1E38"/>
    <w:rsid w:val="00434789"/>
    <w:rsid w:val="00AE39D3"/>
    <w:rsid w:val="00AE3A15"/>
    <w:rsid w:val="00AE640F"/>
    <w:rsid w:val="00C407D7"/>
    <w:rsid w:val="00C530BF"/>
    <w:rsid w:val="00E975CB"/>
    <w:rsid w:val="00ED3660"/>
    <w:rsid w:val="00F270CB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83C7"/>
  <w15:chartTrackingRefBased/>
  <w15:docId w15:val="{6A008691-537B-4E09-BA7A-BF7E2451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E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Robson</dc:creator>
  <cp:keywords/>
  <dc:description/>
  <cp:lastModifiedBy>Jeanne Robson</cp:lastModifiedBy>
  <cp:revision>4</cp:revision>
  <cp:lastPrinted>2025-03-15T14:06:00Z</cp:lastPrinted>
  <dcterms:created xsi:type="dcterms:W3CDTF">2024-03-23T15:59:00Z</dcterms:created>
  <dcterms:modified xsi:type="dcterms:W3CDTF">2025-03-15T14:07:00Z</dcterms:modified>
</cp:coreProperties>
</file>