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71" w:rsidRPr="007C3495" w:rsidRDefault="00AC3171" w:rsidP="00AC317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3495">
        <w:rPr>
          <w:rFonts w:ascii="Times New Roman" w:hAnsi="Times New Roman" w:cs="Times New Roman"/>
          <w:b/>
          <w:sz w:val="40"/>
          <w:szCs w:val="40"/>
        </w:rPr>
        <w:t>Speckle My World Hat</w:t>
      </w:r>
      <w:r w:rsidR="007C3495" w:rsidRPr="007C3495">
        <w:rPr>
          <w:rFonts w:ascii="Times New Roman" w:hAnsi="Times New Roman" w:cs="Times New Roman"/>
          <w:b/>
          <w:sz w:val="40"/>
          <w:szCs w:val="40"/>
        </w:rPr>
        <w:t xml:space="preserve"> by</w:t>
      </w:r>
    </w:p>
    <w:p w:rsidR="007C3495" w:rsidRDefault="007C3495" w:rsidP="00AC317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76500" cy="483870"/>
            <wp:effectExtent l="19050" t="0" r="0" b="0"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495" w:rsidRPr="00AC3171" w:rsidRDefault="007C3495" w:rsidP="00AC317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F67" w:rsidRPr="00331F67" w:rsidRDefault="00331F67" w:rsidP="00331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F67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331F67" w:rsidRPr="00331F67" w:rsidRDefault="00331F67" w:rsidP="00331F6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31F67">
        <w:rPr>
          <w:rFonts w:ascii="Times New Roman" w:hAnsi="Times New Roman" w:cs="Times New Roman"/>
          <w:sz w:val="24"/>
          <w:szCs w:val="24"/>
        </w:rPr>
        <w:t>US #5, 16-inch </w:t>
      </w:r>
      <w:hyperlink r:id="rId7" w:tgtFrame="_blank" w:tooltip="Knitting Needles" w:history="1">
        <w:r w:rsidRPr="00331F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circular needle</w:t>
        </w:r>
      </w:hyperlink>
    </w:p>
    <w:p w:rsidR="00331F67" w:rsidRPr="00331F67" w:rsidRDefault="00331F67" w:rsidP="00331F6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31F67">
        <w:rPr>
          <w:rFonts w:ascii="Times New Roman" w:hAnsi="Times New Roman" w:cs="Times New Roman"/>
          <w:sz w:val="24"/>
          <w:szCs w:val="24"/>
        </w:rPr>
        <w:t>US #7, 16-inch </w:t>
      </w:r>
      <w:hyperlink r:id="rId8" w:tgtFrame="_blank" w:tooltip="Knitting Needles" w:history="1">
        <w:r w:rsidRPr="00331F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circular needle</w:t>
        </w:r>
      </w:hyperlink>
    </w:p>
    <w:p w:rsidR="00331F67" w:rsidRPr="00331F67" w:rsidRDefault="00331F67" w:rsidP="00331F6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31F67">
        <w:rPr>
          <w:rFonts w:ascii="Times New Roman" w:hAnsi="Times New Roman" w:cs="Times New Roman"/>
          <w:sz w:val="24"/>
          <w:szCs w:val="24"/>
        </w:rPr>
        <w:t>et of US #7 </w:t>
      </w:r>
      <w:hyperlink r:id="rId9" w:tgtFrame="_blank" w:tooltip="Knitting Needles" w:history="1">
        <w:r w:rsidRPr="00331F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double pointed needles</w:t>
        </w:r>
      </w:hyperlink>
    </w:p>
    <w:p w:rsidR="00AC3171" w:rsidRDefault="00331F67" w:rsidP="00331F67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31F67">
        <w:rPr>
          <w:rFonts w:ascii="Times New Roman" w:hAnsi="Times New Roman" w:cs="Times New Roman"/>
          <w:sz w:val="24"/>
          <w:szCs w:val="24"/>
        </w:rPr>
        <w:t>4 </w:t>
      </w:r>
      <w:hyperlink r:id="rId10" w:tgtFrame="_blank" w:tooltip="Stitch Markers" w:history="1">
        <w:r w:rsidRPr="00331F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stitch markers</w:t>
        </w:r>
      </w:hyperlink>
      <w:r w:rsidRPr="00331F67">
        <w:rPr>
          <w:rFonts w:ascii="Times New Roman" w:hAnsi="Times New Roman" w:cs="Times New Roman"/>
          <w:sz w:val="24"/>
          <w:szCs w:val="24"/>
        </w:rPr>
        <w:t> (one a different color from the others)</w:t>
      </w:r>
    </w:p>
    <w:p w:rsidR="00331F67" w:rsidRDefault="00331F67" w:rsidP="00AC31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3171">
        <w:rPr>
          <w:rFonts w:ascii="Times New Roman" w:hAnsi="Times New Roman" w:cs="Times New Roman"/>
          <w:b/>
          <w:sz w:val="24"/>
          <w:szCs w:val="24"/>
        </w:rPr>
        <w:t>GAUGE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 xml:space="preserve">20 stitches </w:t>
      </w:r>
      <w:r w:rsidR="00771B02">
        <w:rPr>
          <w:rFonts w:ascii="Times New Roman" w:hAnsi="Times New Roman" w:cs="Times New Roman"/>
          <w:sz w:val="24"/>
          <w:szCs w:val="24"/>
        </w:rPr>
        <w:t xml:space="preserve">= 4” </w:t>
      </w:r>
      <w:r w:rsidRPr="00AC3171">
        <w:rPr>
          <w:rFonts w:ascii="Times New Roman" w:hAnsi="Times New Roman" w:cs="Times New Roman"/>
          <w:sz w:val="24"/>
          <w:szCs w:val="24"/>
        </w:rPr>
        <w:t>in stockinette stitch on larger needle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3171">
        <w:rPr>
          <w:rFonts w:ascii="Times New Roman" w:hAnsi="Times New Roman" w:cs="Times New Roman"/>
          <w:b/>
          <w:sz w:val="24"/>
          <w:szCs w:val="24"/>
        </w:rPr>
        <w:t>SIZES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Baby (</w:t>
      </w:r>
      <w:r w:rsidR="00771B02">
        <w:rPr>
          <w:rFonts w:ascii="Times New Roman" w:hAnsi="Times New Roman" w:cs="Times New Roman"/>
          <w:sz w:val="24"/>
          <w:szCs w:val="24"/>
        </w:rPr>
        <w:t>Child</w:t>
      </w:r>
      <w:r w:rsidRPr="00AC3171">
        <w:rPr>
          <w:rFonts w:ascii="Times New Roman" w:hAnsi="Times New Roman" w:cs="Times New Roman"/>
          <w:sz w:val="24"/>
          <w:szCs w:val="24"/>
        </w:rPr>
        <w:t>, Adult)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Finished Body Circumference: 15 (17, 18 1/2) inches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Finished Height: 9 ½ (11, 12 ¼) inches</w:t>
      </w:r>
    </w:p>
    <w:p w:rsidR="00AC3171" w:rsidRDefault="00AC3171" w:rsidP="00AC3171">
      <w:pPr>
        <w:pStyle w:val="NoSpacing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C3171" w:rsidRPr="00AC3171" w:rsidRDefault="00AC3171" w:rsidP="00AC3171">
      <w:pPr>
        <w:pStyle w:val="NoSpacing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3171">
        <w:rPr>
          <w:rFonts w:ascii="Times New Roman" w:eastAsia="Times New Roman" w:hAnsi="Times New Roman" w:cs="Times New Roman"/>
          <w:b/>
          <w:caps/>
          <w:sz w:val="24"/>
          <w:szCs w:val="24"/>
        </w:rPr>
        <w:t>PATTERN</w:t>
      </w:r>
    </w:p>
    <w:p w:rsidR="00771B02" w:rsidRDefault="00771B02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CUFF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 xml:space="preserve">Using the smaller circular needles </w:t>
      </w:r>
      <w:r w:rsidR="004D4920">
        <w:rPr>
          <w:rFonts w:ascii="Times New Roman" w:hAnsi="Times New Roman" w:cs="Times New Roman"/>
          <w:sz w:val="24"/>
          <w:szCs w:val="24"/>
        </w:rPr>
        <w:t>and the Long Tail C</w:t>
      </w:r>
      <w:r w:rsidRPr="00AC3171">
        <w:rPr>
          <w:rFonts w:ascii="Times New Roman" w:hAnsi="Times New Roman" w:cs="Times New Roman"/>
          <w:sz w:val="24"/>
          <w:szCs w:val="24"/>
        </w:rPr>
        <w:t xml:space="preserve">ast </w:t>
      </w:r>
      <w:r w:rsidR="004D4920">
        <w:rPr>
          <w:rFonts w:ascii="Times New Roman" w:hAnsi="Times New Roman" w:cs="Times New Roman"/>
          <w:sz w:val="24"/>
          <w:szCs w:val="24"/>
        </w:rPr>
        <w:t>O</w:t>
      </w:r>
      <w:r w:rsidRPr="00AC3171">
        <w:rPr>
          <w:rFonts w:ascii="Times New Roman" w:hAnsi="Times New Roman" w:cs="Times New Roman"/>
          <w:sz w:val="24"/>
          <w:szCs w:val="24"/>
        </w:rPr>
        <w:t>n</w:t>
      </w:r>
      <w:r w:rsidR="004D4920">
        <w:rPr>
          <w:rFonts w:ascii="Times New Roman" w:hAnsi="Times New Roman" w:cs="Times New Roman"/>
          <w:sz w:val="24"/>
          <w:szCs w:val="24"/>
        </w:rPr>
        <w:t>, cast on</w:t>
      </w:r>
      <w:r w:rsidRPr="00AC3171">
        <w:rPr>
          <w:rFonts w:ascii="Times New Roman" w:hAnsi="Times New Roman" w:cs="Times New Roman"/>
          <w:sz w:val="24"/>
          <w:szCs w:val="24"/>
        </w:rPr>
        <w:t xml:space="preserve"> 72 (80, 88) stitches, place a marker and join to work in the round, being careful to not twist the stitches.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Round 1: *K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31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P2</w:t>
      </w:r>
      <w:r w:rsidRPr="00AC3171">
        <w:rPr>
          <w:rFonts w:ascii="Times New Roman" w:hAnsi="Times New Roman" w:cs="Times New Roman"/>
          <w:sz w:val="24"/>
          <w:szCs w:val="24"/>
        </w:rPr>
        <w:t>, repeat from * to end of round.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 xml:space="preserve">Repeat Round 1 until piece measures </w:t>
      </w:r>
      <w:r w:rsidR="0070497C">
        <w:rPr>
          <w:rFonts w:ascii="Times New Roman" w:hAnsi="Times New Roman" w:cs="Times New Roman"/>
          <w:sz w:val="24"/>
          <w:szCs w:val="24"/>
        </w:rPr>
        <w:t>4</w:t>
      </w:r>
      <w:r w:rsidRPr="00AC3171">
        <w:rPr>
          <w:rFonts w:ascii="Times New Roman" w:hAnsi="Times New Roman" w:cs="Times New Roman"/>
          <w:sz w:val="24"/>
          <w:szCs w:val="24"/>
        </w:rPr>
        <w:t xml:space="preserve"> (</w:t>
      </w:r>
      <w:r w:rsidR="0070497C">
        <w:rPr>
          <w:rFonts w:ascii="Times New Roman" w:hAnsi="Times New Roman" w:cs="Times New Roman"/>
          <w:sz w:val="24"/>
          <w:szCs w:val="24"/>
        </w:rPr>
        <w:t>4</w:t>
      </w:r>
      <w:r w:rsidRPr="00AC3171">
        <w:rPr>
          <w:rFonts w:ascii="Times New Roman" w:hAnsi="Times New Roman" w:cs="Times New Roman"/>
          <w:sz w:val="24"/>
          <w:szCs w:val="24"/>
        </w:rPr>
        <w:t xml:space="preserve"> 1/2, </w:t>
      </w:r>
      <w:r w:rsidR="0070497C">
        <w:rPr>
          <w:rFonts w:ascii="Times New Roman" w:hAnsi="Times New Roman" w:cs="Times New Roman"/>
          <w:sz w:val="24"/>
          <w:szCs w:val="24"/>
        </w:rPr>
        <w:t>5</w:t>
      </w:r>
      <w:r w:rsidRPr="00AC3171">
        <w:rPr>
          <w:rFonts w:ascii="Times New Roman" w:hAnsi="Times New Roman" w:cs="Times New Roman"/>
          <w:sz w:val="24"/>
          <w:szCs w:val="24"/>
        </w:rPr>
        <w:t>) inches from cast on edge.</w:t>
      </w:r>
    </w:p>
    <w:p w:rsid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WORK THE BODY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Continuing with larger circular needles, work in stockinette stitch (knit every stitch) until piece measures 8 (8 ¾, 9 ¾) from cast on edge.</w:t>
      </w:r>
    </w:p>
    <w:p w:rsid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SHAPE THE CROWN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NOTE: Change to double pointed needles when necessary.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Round 1: [k1, ssk, k13 (15, 17), k2tog, place a marker that is a different color than the end-of-round marker] three times, k1, ssk, k13 (15, 17), k2tog. [64 (72, 80) stitches]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Round 2: Knit.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Round 3: [K1, ssk, knit to 2 stitches before marker, k2tog, slip marker] four times. [8 stitches decreased]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Repeat Rounds 2 and 3 until 16 (16, 16) stitches remain.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Final Round: [K2tog] 8 times. [8 (8, 8) stitches]</w:t>
      </w:r>
    </w:p>
    <w:p w:rsid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FINISH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171">
        <w:rPr>
          <w:rFonts w:ascii="Times New Roman" w:hAnsi="Times New Roman" w:cs="Times New Roman"/>
          <w:sz w:val="24"/>
          <w:szCs w:val="24"/>
        </w:rPr>
        <w:t>Cut yarn, leaving an 8-inch tail. Thread the tail onto a tapestry needle, sew it through the remaining stitches and pull tight. Bring the tail to the inside of the hat and weave it in. Weave in any remaining ends.</w:t>
      </w:r>
      <w:r w:rsidR="0070497C">
        <w:rPr>
          <w:rFonts w:ascii="Times New Roman" w:hAnsi="Times New Roman" w:cs="Times New Roman"/>
          <w:sz w:val="24"/>
          <w:szCs w:val="24"/>
        </w:rPr>
        <w:t xml:space="preserve"> Make pom pom with leftover yarn and attach!!</w:t>
      </w:r>
    </w:p>
    <w:p w:rsidR="00AC3171" w:rsidRPr="00AC3171" w:rsidRDefault="00AC3171" w:rsidP="00AC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C3171" w:rsidRPr="00AC3171" w:rsidSect="00AC3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DBD"/>
    <w:multiLevelType w:val="multilevel"/>
    <w:tmpl w:val="1FF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C0AB2"/>
    <w:multiLevelType w:val="multilevel"/>
    <w:tmpl w:val="E00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AC3171"/>
    <w:rsid w:val="00032B41"/>
    <w:rsid w:val="00331F67"/>
    <w:rsid w:val="004D4920"/>
    <w:rsid w:val="0070497C"/>
    <w:rsid w:val="00771B02"/>
    <w:rsid w:val="007C3495"/>
    <w:rsid w:val="008223E4"/>
    <w:rsid w:val="00884234"/>
    <w:rsid w:val="009D70F7"/>
    <w:rsid w:val="00AC3171"/>
    <w:rsid w:val="00B402CF"/>
    <w:rsid w:val="00D2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1"/>
  </w:style>
  <w:style w:type="paragraph" w:styleId="Heading2">
    <w:name w:val="heading 2"/>
    <w:basedOn w:val="Normal"/>
    <w:link w:val="Heading2Char"/>
    <w:uiPriority w:val="9"/>
    <w:qFormat/>
    <w:rsid w:val="00AC3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AC31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lsoho.com/tools/knitting-needles.html?type_filter=88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rlsoho.com/tools/knitting-needles.html?type_filter=8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rlsoho.com/purl/products/10-knitting-crochet-notions-tools?filters%5b%5d=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lsoho.com/tools/knitting-needles.html?type_filter=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B9F4-0A7D-4211-BCD8-DABCA44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Deneens</dc:creator>
  <cp:lastModifiedBy>Knit &amp; Pearls</cp:lastModifiedBy>
  <cp:revision>2</cp:revision>
  <cp:lastPrinted>2017-09-04T23:27:00Z</cp:lastPrinted>
  <dcterms:created xsi:type="dcterms:W3CDTF">2017-09-14T16:59:00Z</dcterms:created>
  <dcterms:modified xsi:type="dcterms:W3CDTF">2017-09-14T16:59:00Z</dcterms:modified>
</cp:coreProperties>
</file>