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6536A" w14:textId="34740B37" w:rsidR="007B49C5" w:rsidRDefault="007B49C5">
      <w:r>
        <w:rPr>
          <w:noProof/>
        </w:rPr>
        <w:drawing>
          <wp:anchor distT="0" distB="0" distL="114300" distR="114300" simplePos="0" relativeHeight="251657216" behindDoc="0" locked="0" layoutInCell="1" allowOverlap="1" wp14:anchorId="462B9F2A" wp14:editId="22B21104">
            <wp:simplePos x="0" y="0"/>
            <wp:positionH relativeFrom="margin">
              <wp:align>center</wp:align>
            </wp:positionH>
            <wp:positionV relativeFrom="paragraph">
              <wp:posOffset>-495046</wp:posOffset>
            </wp:positionV>
            <wp:extent cx="5303520" cy="1389380"/>
            <wp:effectExtent l="0" t="0" r="0" b="127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0" t="15867" r="9087" b="21750"/>
                    <a:stretch/>
                  </pic:blipFill>
                  <pic:spPr bwMode="auto">
                    <a:xfrm>
                      <a:off x="0" y="0"/>
                      <a:ext cx="5303520" cy="1389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1AE5D3" w14:textId="0B3478A6" w:rsidR="007B49C5" w:rsidRDefault="007B49C5"/>
    <w:p w14:paraId="059F862F" w14:textId="49BE741C" w:rsidR="007B49C5" w:rsidRDefault="007B49C5"/>
    <w:p w14:paraId="713DBBBA" w14:textId="20378C2D" w:rsidR="00F97F02" w:rsidRDefault="007B49C5" w:rsidP="003A7799">
      <w:pPr>
        <w:jc w:val="both"/>
        <w:rPr>
          <w:sz w:val="24"/>
          <w:szCs w:val="24"/>
        </w:rPr>
      </w:pPr>
      <w:r>
        <w:rPr>
          <w:sz w:val="24"/>
          <w:szCs w:val="24"/>
        </w:rPr>
        <w:t>ByoPlanet International would like to give you and your small business the opportunity to be operating</w:t>
      </w:r>
      <w:r w:rsidR="00AF48F7">
        <w:rPr>
          <w:sz w:val="24"/>
          <w:szCs w:val="24"/>
        </w:rPr>
        <w:t xml:space="preserve"> back at full</w:t>
      </w:r>
      <w:r>
        <w:rPr>
          <w:sz w:val="24"/>
          <w:szCs w:val="24"/>
        </w:rPr>
        <w:t xml:space="preserve"> capacity</w:t>
      </w:r>
      <w:r w:rsidR="009C0B8E">
        <w:rPr>
          <w:sz w:val="24"/>
          <w:szCs w:val="24"/>
        </w:rPr>
        <w:t>.</w:t>
      </w:r>
      <w:r w:rsidR="00644BA1">
        <w:rPr>
          <w:sz w:val="24"/>
          <w:szCs w:val="24"/>
        </w:rPr>
        <w:t xml:space="preserve"> ByoPlanet has been working with the Classic Center, Burton</w:t>
      </w:r>
      <w:r w:rsidR="00965E3D">
        <w:rPr>
          <w:sz w:val="24"/>
          <w:szCs w:val="24"/>
        </w:rPr>
        <w:t xml:space="preserve"> </w:t>
      </w:r>
      <w:r w:rsidR="00644BA1">
        <w:rPr>
          <w:sz w:val="24"/>
          <w:szCs w:val="24"/>
        </w:rPr>
        <w:t xml:space="preserve">&amp; Burton, UGA Athletics, North Georgia Foodbank, and local churches to enable a return to more </w:t>
      </w:r>
      <w:r w:rsidR="00173ACD">
        <w:rPr>
          <w:sz w:val="24"/>
          <w:szCs w:val="24"/>
        </w:rPr>
        <w:t xml:space="preserve">normal times, and we would like to offer </w:t>
      </w:r>
      <w:r w:rsidR="00F97F02">
        <w:rPr>
          <w:sz w:val="24"/>
          <w:szCs w:val="24"/>
        </w:rPr>
        <w:t>this opportunity to our fellow members of the Athens Chamber of Commerce and local businesses.</w:t>
      </w:r>
    </w:p>
    <w:p w14:paraId="5746D891" w14:textId="36882671" w:rsidR="001E15A9" w:rsidRDefault="00F97F02" w:rsidP="003A77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Our industry-leading Electrostatic disinfection sprayers have been developed and </w:t>
      </w:r>
      <w:r w:rsidR="00AB25F4">
        <w:rPr>
          <w:sz w:val="24"/>
          <w:szCs w:val="24"/>
        </w:rPr>
        <w:t xml:space="preserve">are produced in Athens and when combined </w:t>
      </w:r>
      <w:r w:rsidR="00902932">
        <w:rPr>
          <w:sz w:val="24"/>
          <w:szCs w:val="24"/>
        </w:rPr>
        <w:t xml:space="preserve">with a proven protocol and chemistry will help you to have both your staff and customers feeling safe during the current pandemic. </w:t>
      </w:r>
      <w:r w:rsidR="00965E3D">
        <w:rPr>
          <w:sz w:val="24"/>
          <w:szCs w:val="24"/>
        </w:rPr>
        <w:t xml:space="preserve">ByoPlanet Internationals’ electrostatic technology delivers maximum disinfection productivity with minimum wasted effort or expense. </w:t>
      </w:r>
      <w:r w:rsidR="007B49C5" w:rsidRPr="007B49C5">
        <w:rPr>
          <w:sz w:val="24"/>
          <w:szCs w:val="24"/>
        </w:rPr>
        <w:t> </w:t>
      </w:r>
    </w:p>
    <w:p w14:paraId="614C643A" w14:textId="0A2BE7F1" w:rsidR="00AF48F7" w:rsidRDefault="00AF48F7" w:rsidP="003A7799">
      <w:pPr>
        <w:jc w:val="both"/>
        <w:rPr>
          <w:sz w:val="24"/>
          <w:szCs w:val="24"/>
        </w:rPr>
      </w:pPr>
      <w:r>
        <w:rPr>
          <w:sz w:val="24"/>
          <w:szCs w:val="24"/>
        </w:rPr>
        <w:t>ByoPlanet’s Electrostatic sprayers:</w:t>
      </w:r>
    </w:p>
    <w:p w14:paraId="5EF1297A" w14:textId="0BFD80DD" w:rsidR="00AF48F7" w:rsidRDefault="00DF793E" w:rsidP="003A779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Enable</w:t>
      </w:r>
      <w:r w:rsidR="009739E8">
        <w:rPr>
          <w:sz w:val="24"/>
          <w:szCs w:val="24"/>
        </w:rPr>
        <w:t xml:space="preserve"> rapid and easy disinfection</w:t>
      </w:r>
      <w:r w:rsidR="00AF48F7">
        <w:rPr>
          <w:sz w:val="24"/>
          <w:szCs w:val="24"/>
        </w:rPr>
        <w:t xml:space="preserve"> treat</w:t>
      </w:r>
      <w:r w:rsidR="009739E8">
        <w:rPr>
          <w:sz w:val="24"/>
          <w:szCs w:val="24"/>
        </w:rPr>
        <w:t>ment</w:t>
      </w:r>
      <w:r w:rsidR="00AF48F7">
        <w:rPr>
          <w:sz w:val="24"/>
          <w:szCs w:val="24"/>
        </w:rPr>
        <w:t xml:space="preserve"> in any facility</w:t>
      </w:r>
      <w:r w:rsidR="009739E8">
        <w:rPr>
          <w:sz w:val="24"/>
          <w:szCs w:val="24"/>
        </w:rPr>
        <w:t>, large and small</w:t>
      </w:r>
    </w:p>
    <w:p w14:paraId="72FC8CEA" w14:textId="347E3032" w:rsidR="00AF48F7" w:rsidRDefault="00AE1D52" w:rsidP="003A779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Convert pressurized</w:t>
      </w:r>
      <w:r w:rsidR="00AF48F7">
        <w:rPr>
          <w:sz w:val="24"/>
          <w:szCs w:val="24"/>
        </w:rPr>
        <w:t xml:space="preserve"> liquid</w:t>
      </w:r>
      <w:r>
        <w:rPr>
          <w:sz w:val="24"/>
          <w:szCs w:val="24"/>
        </w:rPr>
        <w:t>- air flow mixture</w:t>
      </w:r>
      <w:r w:rsidR="00AE27FC">
        <w:rPr>
          <w:sz w:val="24"/>
          <w:szCs w:val="24"/>
        </w:rPr>
        <w:t xml:space="preserve"> </w:t>
      </w:r>
      <w:r w:rsidR="00AF48F7">
        <w:rPr>
          <w:sz w:val="24"/>
          <w:szCs w:val="24"/>
        </w:rPr>
        <w:t xml:space="preserve">into </w:t>
      </w:r>
      <w:r w:rsidR="00AE27FC">
        <w:rPr>
          <w:sz w:val="24"/>
          <w:szCs w:val="24"/>
        </w:rPr>
        <w:t xml:space="preserve">an atomized spray plume of </w:t>
      </w:r>
      <w:r w:rsidR="00AF48F7">
        <w:rPr>
          <w:sz w:val="24"/>
          <w:szCs w:val="24"/>
        </w:rPr>
        <w:t>small droplets</w:t>
      </w:r>
      <w:r w:rsidR="00664EEA">
        <w:rPr>
          <w:sz w:val="24"/>
          <w:szCs w:val="24"/>
        </w:rPr>
        <w:t xml:space="preserve"> and apply</w:t>
      </w:r>
      <w:r w:rsidR="00AF48F7">
        <w:rPr>
          <w:sz w:val="24"/>
          <w:szCs w:val="24"/>
        </w:rPr>
        <w:t xml:space="preserve"> a </w:t>
      </w:r>
      <w:r w:rsidR="00664EEA">
        <w:rPr>
          <w:sz w:val="24"/>
          <w:szCs w:val="24"/>
        </w:rPr>
        <w:t xml:space="preserve">negative </w:t>
      </w:r>
      <w:r w:rsidR="00AF48F7">
        <w:rPr>
          <w:sz w:val="24"/>
          <w:szCs w:val="24"/>
        </w:rPr>
        <w:t xml:space="preserve">charge that then allows the droplets to adhere to a surface </w:t>
      </w:r>
      <w:r w:rsidR="00DC05FA">
        <w:rPr>
          <w:sz w:val="24"/>
          <w:szCs w:val="24"/>
        </w:rPr>
        <w:t xml:space="preserve">with </w:t>
      </w:r>
      <w:r w:rsidR="00AF48F7">
        <w:rPr>
          <w:sz w:val="24"/>
          <w:szCs w:val="24"/>
        </w:rPr>
        <w:t xml:space="preserve">superior coverage </w:t>
      </w:r>
    </w:p>
    <w:p w14:paraId="3B6898DC" w14:textId="6D541D2A" w:rsidR="00AF48F7" w:rsidRDefault="00DC05FA" w:rsidP="003A779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Provide 360 degree wrap </w:t>
      </w:r>
      <w:r w:rsidR="00297CDF">
        <w:rPr>
          <w:sz w:val="24"/>
          <w:szCs w:val="24"/>
        </w:rPr>
        <w:t>with small</w:t>
      </w:r>
      <w:r w:rsidR="00AF48F7">
        <w:rPr>
          <w:sz w:val="24"/>
          <w:szCs w:val="24"/>
        </w:rPr>
        <w:t xml:space="preserve"> particles </w:t>
      </w:r>
      <w:r w:rsidR="00297CDF">
        <w:rPr>
          <w:sz w:val="24"/>
          <w:szCs w:val="24"/>
        </w:rPr>
        <w:t xml:space="preserve">covering over </w:t>
      </w:r>
      <w:r w:rsidR="00AF48F7">
        <w:rPr>
          <w:sz w:val="24"/>
          <w:szCs w:val="24"/>
        </w:rPr>
        <w:t>, under, and around surfaces</w:t>
      </w:r>
      <w:r w:rsidR="0033700C">
        <w:rPr>
          <w:sz w:val="24"/>
          <w:szCs w:val="24"/>
        </w:rPr>
        <w:t>, that are usually missed with traditional pump spray systems</w:t>
      </w:r>
    </w:p>
    <w:p w14:paraId="74C83DCD" w14:textId="21B73808" w:rsidR="00AF48F7" w:rsidRDefault="00297CDF" w:rsidP="003A779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Enable the elimination of</w:t>
      </w:r>
      <w:r w:rsidR="00AF48F7">
        <w:rPr>
          <w:sz w:val="24"/>
          <w:szCs w:val="24"/>
        </w:rPr>
        <w:t xml:space="preserve"> cold and flu viruses</w:t>
      </w:r>
      <w:r w:rsidR="00EF3A39">
        <w:rPr>
          <w:sz w:val="24"/>
          <w:szCs w:val="24"/>
        </w:rPr>
        <w:t xml:space="preserve"> and numerous bacteria</w:t>
      </w:r>
      <w:r w:rsidR="00AF48F7">
        <w:rPr>
          <w:sz w:val="24"/>
          <w:szCs w:val="24"/>
        </w:rPr>
        <w:t>, MRSA, Norovirus,</w:t>
      </w:r>
      <w:r w:rsidR="00EF3A39">
        <w:rPr>
          <w:sz w:val="24"/>
          <w:szCs w:val="24"/>
        </w:rPr>
        <w:t xml:space="preserve"> H1N1,</w:t>
      </w:r>
      <w:r w:rsidR="00AF48F7">
        <w:rPr>
          <w:sz w:val="24"/>
          <w:szCs w:val="24"/>
        </w:rPr>
        <w:t xml:space="preserve"> </w:t>
      </w:r>
      <w:r w:rsidR="00D91274">
        <w:rPr>
          <w:sz w:val="24"/>
          <w:szCs w:val="24"/>
        </w:rPr>
        <w:t>E. coli</w:t>
      </w:r>
      <w:r w:rsidR="00AF48F7">
        <w:rPr>
          <w:sz w:val="24"/>
          <w:szCs w:val="24"/>
        </w:rPr>
        <w:t>,</w:t>
      </w:r>
      <w:r w:rsidR="00EF3A39">
        <w:rPr>
          <w:sz w:val="24"/>
          <w:szCs w:val="24"/>
        </w:rPr>
        <w:t xml:space="preserve"> Listeria</w:t>
      </w:r>
      <w:r w:rsidR="00B57FD8">
        <w:rPr>
          <w:sz w:val="24"/>
          <w:szCs w:val="24"/>
        </w:rPr>
        <w:t>,</w:t>
      </w:r>
      <w:r w:rsidR="00AF48F7">
        <w:rPr>
          <w:sz w:val="24"/>
          <w:szCs w:val="24"/>
        </w:rPr>
        <w:t xml:space="preserve"> Salmonella, and Covid-19</w:t>
      </w:r>
      <w:r w:rsidR="00F46A77">
        <w:rPr>
          <w:sz w:val="24"/>
          <w:szCs w:val="24"/>
        </w:rPr>
        <w:t xml:space="preserve"> (to name a few)</w:t>
      </w:r>
    </w:p>
    <w:p w14:paraId="08F55CB9" w14:textId="2ADC999F" w:rsidR="00F46A77" w:rsidRDefault="00B57FD8" w:rsidP="003A779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Provide</w:t>
      </w:r>
      <w:r w:rsidR="00F46A77">
        <w:rPr>
          <w:sz w:val="24"/>
          <w:szCs w:val="24"/>
        </w:rPr>
        <w:t xml:space="preserve"> coverage far superior to conventional tools</w:t>
      </w:r>
      <w:r w:rsidR="00355520">
        <w:rPr>
          <w:sz w:val="24"/>
          <w:szCs w:val="24"/>
        </w:rPr>
        <w:t xml:space="preserve"> like pump- sprayers and foggers</w:t>
      </w:r>
    </w:p>
    <w:p w14:paraId="7497BBB5" w14:textId="49AB1634" w:rsidR="00F46A77" w:rsidRDefault="00F46A77" w:rsidP="003A779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Save time, money, and labor</w:t>
      </w:r>
    </w:p>
    <w:p w14:paraId="4C5C3ADA" w14:textId="04D319EC" w:rsidR="00D91274" w:rsidRDefault="00D91274" w:rsidP="003A7799">
      <w:pPr>
        <w:jc w:val="both"/>
        <w:rPr>
          <w:sz w:val="24"/>
          <w:szCs w:val="24"/>
        </w:rPr>
      </w:pPr>
      <w:r>
        <w:rPr>
          <w:sz w:val="24"/>
          <w:szCs w:val="24"/>
        </w:rPr>
        <w:t>ByoPlanet International wants to help the people of Athens feel safe and give back to the small business community of Athens.</w:t>
      </w:r>
      <w:r w:rsidR="0051185D">
        <w:rPr>
          <w:sz w:val="24"/>
          <w:szCs w:val="24"/>
        </w:rPr>
        <w:t xml:space="preserve"> This service</w:t>
      </w:r>
      <w:r w:rsidR="002C6746">
        <w:rPr>
          <w:sz w:val="24"/>
          <w:szCs w:val="24"/>
        </w:rPr>
        <w:t xml:space="preserve"> includes a </w:t>
      </w:r>
      <w:r w:rsidR="00A90E0C">
        <w:rPr>
          <w:sz w:val="24"/>
          <w:szCs w:val="24"/>
        </w:rPr>
        <w:t>one-time</w:t>
      </w:r>
      <w:r w:rsidR="002C6746">
        <w:rPr>
          <w:sz w:val="24"/>
          <w:szCs w:val="24"/>
        </w:rPr>
        <w:t xml:space="preserve"> complimentary </w:t>
      </w:r>
      <w:r w:rsidR="00A90E0C">
        <w:rPr>
          <w:sz w:val="24"/>
          <w:szCs w:val="24"/>
        </w:rPr>
        <w:t>spray as well as a tutorial on how to use the product and where and how to purchase</w:t>
      </w:r>
      <w:r w:rsidR="001C2FA8">
        <w:rPr>
          <w:sz w:val="24"/>
          <w:szCs w:val="24"/>
        </w:rPr>
        <w:t>.</w:t>
      </w:r>
    </w:p>
    <w:p w14:paraId="36CC311E" w14:textId="23BD31EC" w:rsidR="00D91274" w:rsidRDefault="00D91274" w:rsidP="003A779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="003A7799">
        <w:rPr>
          <w:sz w:val="24"/>
          <w:szCs w:val="24"/>
        </w:rPr>
        <w:t xml:space="preserve">you are </w:t>
      </w:r>
      <w:r>
        <w:rPr>
          <w:sz w:val="24"/>
          <w:szCs w:val="24"/>
        </w:rPr>
        <w:t xml:space="preserve">interested in </w:t>
      </w:r>
      <w:r w:rsidR="003A7799">
        <w:rPr>
          <w:sz w:val="24"/>
          <w:szCs w:val="24"/>
        </w:rPr>
        <w:t>learning more about Electrostatic</w:t>
      </w:r>
      <w:r>
        <w:rPr>
          <w:sz w:val="24"/>
          <w:szCs w:val="24"/>
        </w:rPr>
        <w:t xml:space="preserve"> </w:t>
      </w:r>
      <w:r w:rsidR="003A7799">
        <w:rPr>
          <w:sz w:val="24"/>
          <w:szCs w:val="24"/>
        </w:rPr>
        <w:t>Disinfecting and our complimentary disinfecting</w:t>
      </w:r>
      <w:r>
        <w:rPr>
          <w:sz w:val="24"/>
          <w:szCs w:val="24"/>
        </w:rPr>
        <w:t xml:space="preserve"> </w:t>
      </w:r>
      <w:r w:rsidR="00DF4538">
        <w:rPr>
          <w:sz w:val="24"/>
          <w:szCs w:val="24"/>
        </w:rPr>
        <w:t>service,</w:t>
      </w:r>
      <w:r>
        <w:rPr>
          <w:sz w:val="24"/>
          <w:szCs w:val="24"/>
        </w:rPr>
        <w:t xml:space="preserve"> please contact Deborah Krause at </w:t>
      </w:r>
      <w:hyperlink r:id="rId8" w:history="1">
        <w:r w:rsidRPr="006B7A7A">
          <w:rPr>
            <w:rStyle w:val="Hyperlink"/>
            <w:sz w:val="24"/>
            <w:szCs w:val="24"/>
          </w:rPr>
          <w:t>dkrause@byoplanet.com</w:t>
        </w:r>
      </w:hyperlink>
    </w:p>
    <w:p w14:paraId="7D717363" w14:textId="2C30FB35" w:rsidR="00D91274" w:rsidRPr="00D91274" w:rsidRDefault="003A7799" w:rsidP="00D91274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074831" wp14:editId="0B9B0121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1085215" cy="1370965"/>
            <wp:effectExtent l="0" t="0" r="635" b="635"/>
            <wp:wrapNone/>
            <wp:docPr id="4" name="Picture 4" descr="A picture containing applian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appliance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165"/>
                    <a:stretch/>
                  </pic:blipFill>
                  <pic:spPr bwMode="auto">
                    <a:xfrm>
                      <a:off x="0" y="0"/>
                      <a:ext cx="1085215" cy="1370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25DC9A" w14:textId="401D8725" w:rsidR="00042BDE" w:rsidRDefault="00892E93"/>
    <w:sectPr w:rsidR="00042BDE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8A1FA" w14:textId="77777777" w:rsidR="00892E93" w:rsidRDefault="00892E93" w:rsidP="007B49C5">
      <w:pPr>
        <w:spacing w:after="0" w:line="240" w:lineRule="auto"/>
      </w:pPr>
      <w:r>
        <w:separator/>
      </w:r>
    </w:p>
  </w:endnote>
  <w:endnote w:type="continuationSeparator" w:id="0">
    <w:p w14:paraId="715D7193" w14:textId="77777777" w:rsidR="00892E93" w:rsidRDefault="00892E93" w:rsidP="007B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FFEDF" w14:textId="77777777" w:rsidR="00EC1E62" w:rsidRPr="00EC1E62" w:rsidRDefault="00EC1E62" w:rsidP="00EC1E62">
    <w:pPr>
      <w:pStyle w:val="Footer"/>
      <w:jc w:val="center"/>
    </w:pPr>
    <w:r w:rsidRPr="00EC1E62">
      <w:t xml:space="preserve">ByoPlanet International </w:t>
    </w:r>
  </w:p>
  <w:p w14:paraId="3F916C48" w14:textId="77777777" w:rsidR="00EC1E62" w:rsidRPr="00EC1E62" w:rsidRDefault="00EC1E62" w:rsidP="00EC1E62">
    <w:pPr>
      <w:pStyle w:val="Footer"/>
      <w:jc w:val="center"/>
    </w:pPr>
    <w:r w:rsidRPr="00EC1E62">
      <w:t>125 Old Monroe Rd</w:t>
    </w:r>
  </w:p>
  <w:p w14:paraId="35D7A7D2" w14:textId="48F3D3A2" w:rsidR="007B49C5" w:rsidRDefault="00EC1E62" w:rsidP="00EC1E62">
    <w:pPr>
      <w:pStyle w:val="Footer"/>
      <w:jc w:val="center"/>
    </w:pPr>
    <w:r w:rsidRPr="00EC1E62">
      <w:t>Athens, GA 30606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BF2E6" w14:textId="77777777" w:rsidR="00892E93" w:rsidRDefault="00892E93" w:rsidP="007B49C5">
      <w:pPr>
        <w:spacing w:after="0" w:line="240" w:lineRule="auto"/>
      </w:pPr>
      <w:r>
        <w:separator/>
      </w:r>
    </w:p>
  </w:footnote>
  <w:footnote w:type="continuationSeparator" w:id="0">
    <w:p w14:paraId="7EC5305C" w14:textId="77777777" w:rsidR="00892E93" w:rsidRDefault="00892E93" w:rsidP="007B4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DE0F9" w14:textId="32D72C16" w:rsidR="007B49C5" w:rsidRDefault="00892E93">
    <w:pPr>
      <w:pStyle w:val="Header"/>
    </w:pPr>
    <w:r>
      <w:rPr>
        <w:noProof/>
      </w:rPr>
      <w:pict w14:anchorId="03C322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476610" o:spid="_x0000_s2051" type="#_x0000_t75" alt="" style="position:absolute;margin-left:0;margin-top:0;width:467.9pt;height:371.8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yoPlanet-globe icon pi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CE86A" w14:textId="701B185E" w:rsidR="007B49C5" w:rsidRDefault="00892E93">
    <w:pPr>
      <w:pStyle w:val="Header"/>
    </w:pPr>
    <w:r>
      <w:rPr>
        <w:noProof/>
      </w:rPr>
      <w:pict w14:anchorId="5A82BE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476611" o:spid="_x0000_s2050" type="#_x0000_t75" alt="" style="position:absolute;margin-left:0;margin-top:0;width:467.9pt;height:371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yoPlanet-globe icon pi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B96D3" w14:textId="07D3DE1E" w:rsidR="007B49C5" w:rsidRDefault="00892E93">
    <w:pPr>
      <w:pStyle w:val="Header"/>
    </w:pPr>
    <w:r>
      <w:rPr>
        <w:noProof/>
      </w:rPr>
      <w:pict w14:anchorId="65FCEB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476609" o:spid="_x0000_s2049" type="#_x0000_t75" alt="" style="position:absolute;margin-left:0;margin-top:0;width:467.9pt;height:371.8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yoPlanet-globe icon pi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D0466A"/>
    <w:multiLevelType w:val="hybridMultilevel"/>
    <w:tmpl w:val="0BA4E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hideSpellingErrors/>
  <w:hideGrammaticalError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9C5"/>
    <w:rsid w:val="00011AB6"/>
    <w:rsid w:val="000B2210"/>
    <w:rsid w:val="00134B17"/>
    <w:rsid w:val="00173ACD"/>
    <w:rsid w:val="001C2FA8"/>
    <w:rsid w:val="001E15A9"/>
    <w:rsid w:val="00297CDF"/>
    <w:rsid w:val="002C6746"/>
    <w:rsid w:val="00331A54"/>
    <w:rsid w:val="0033700C"/>
    <w:rsid w:val="0034056E"/>
    <w:rsid w:val="00341680"/>
    <w:rsid w:val="00355520"/>
    <w:rsid w:val="003A7799"/>
    <w:rsid w:val="00416E18"/>
    <w:rsid w:val="00493BDB"/>
    <w:rsid w:val="004E68CE"/>
    <w:rsid w:val="0051185D"/>
    <w:rsid w:val="00570F0D"/>
    <w:rsid w:val="00644BA1"/>
    <w:rsid w:val="00652005"/>
    <w:rsid w:val="006564C6"/>
    <w:rsid w:val="006601B0"/>
    <w:rsid w:val="00664EEA"/>
    <w:rsid w:val="006B7332"/>
    <w:rsid w:val="007778AC"/>
    <w:rsid w:val="007B49C5"/>
    <w:rsid w:val="00832AEC"/>
    <w:rsid w:val="00892E93"/>
    <w:rsid w:val="00902932"/>
    <w:rsid w:val="00965E3D"/>
    <w:rsid w:val="009739E8"/>
    <w:rsid w:val="0098532F"/>
    <w:rsid w:val="009C0B8E"/>
    <w:rsid w:val="00A12C71"/>
    <w:rsid w:val="00A54E49"/>
    <w:rsid w:val="00A90E0C"/>
    <w:rsid w:val="00AB25F4"/>
    <w:rsid w:val="00AE1D52"/>
    <w:rsid w:val="00AE27FC"/>
    <w:rsid w:val="00AF48F7"/>
    <w:rsid w:val="00B57FD8"/>
    <w:rsid w:val="00BD5A15"/>
    <w:rsid w:val="00D341DC"/>
    <w:rsid w:val="00D721FF"/>
    <w:rsid w:val="00D91274"/>
    <w:rsid w:val="00DC05FA"/>
    <w:rsid w:val="00DF4538"/>
    <w:rsid w:val="00DF793E"/>
    <w:rsid w:val="00E02CE4"/>
    <w:rsid w:val="00EC1E62"/>
    <w:rsid w:val="00EF3A39"/>
    <w:rsid w:val="00F46A77"/>
    <w:rsid w:val="00F97F02"/>
    <w:rsid w:val="00FA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1B3ACEF"/>
  <w15:chartTrackingRefBased/>
  <w15:docId w15:val="{707B91AB-AC02-4CF6-84A8-7856A077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9C5"/>
  </w:style>
  <w:style w:type="paragraph" w:styleId="Footer">
    <w:name w:val="footer"/>
    <w:basedOn w:val="Normal"/>
    <w:link w:val="FooterChar"/>
    <w:uiPriority w:val="99"/>
    <w:unhideWhenUsed/>
    <w:rsid w:val="007B4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9C5"/>
  </w:style>
  <w:style w:type="paragraph" w:styleId="ListParagraph">
    <w:name w:val="List Paragraph"/>
    <w:basedOn w:val="Normal"/>
    <w:uiPriority w:val="34"/>
    <w:qFormat/>
    <w:rsid w:val="00AF48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12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5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rause@byoplanet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Krause</dc:creator>
  <cp:keywords/>
  <dc:description/>
  <cp:lastModifiedBy>Victoria Marie Belton</cp:lastModifiedBy>
  <cp:revision>2</cp:revision>
  <dcterms:created xsi:type="dcterms:W3CDTF">2021-03-01T20:50:00Z</dcterms:created>
  <dcterms:modified xsi:type="dcterms:W3CDTF">2021-03-01T20:50:00Z</dcterms:modified>
</cp:coreProperties>
</file>