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9C04D" w14:textId="7E5FC40E" w:rsidR="0080658C" w:rsidRDefault="0080658C" w:rsidP="00E36510">
      <w:r>
        <w:rPr>
          <w:noProof/>
        </w:rPr>
        <mc:AlternateContent>
          <mc:Choice Requires="wpg">
            <w:drawing>
              <wp:anchor distT="0" distB="0" distL="114300" distR="114300" simplePos="0" relativeHeight="251659264" behindDoc="0" locked="0" layoutInCell="1" allowOverlap="1" wp14:anchorId="741C1F1E" wp14:editId="0E901DDD">
                <wp:simplePos x="0" y="0"/>
                <wp:positionH relativeFrom="column">
                  <wp:posOffset>-686037</wp:posOffset>
                </wp:positionH>
                <wp:positionV relativeFrom="paragraph">
                  <wp:posOffset>-808282</wp:posOffset>
                </wp:positionV>
                <wp:extent cx="7315200" cy="1331595"/>
                <wp:effectExtent l="0" t="0" r="0" b="1905"/>
                <wp:wrapNone/>
                <wp:docPr id="5" name="Group 5"/>
                <wp:cNvGraphicFramePr/>
                <a:graphic xmlns:a="http://schemas.openxmlformats.org/drawingml/2006/main">
                  <a:graphicData uri="http://schemas.microsoft.com/office/word/2010/wordprocessingGroup">
                    <wpg:wgp>
                      <wpg:cNvGrpSpPr/>
                      <wpg:grpSpPr>
                        <a:xfrm>
                          <a:off x="0" y="0"/>
                          <a:ext cx="7315200" cy="1331595"/>
                          <a:chOff x="0" y="0"/>
                          <a:chExt cx="7315200" cy="1331843"/>
                        </a:xfrm>
                      </wpg:grpSpPr>
                      <pic:pic xmlns:pic="http://schemas.openxmlformats.org/drawingml/2006/picture">
                        <pic:nvPicPr>
                          <pic:cNvPr id="10" name="Picture 10" descr="PSA_header_200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1331843"/>
                          </a:xfrm>
                          <a:prstGeom prst="rect">
                            <a:avLst/>
                          </a:prstGeom>
                          <a:noFill/>
                        </pic:spPr>
                      </pic:pic>
                      <wps:wsp>
                        <wps:cNvPr id="4" name="Text Box 4"/>
                        <wps:cNvSpPr txBox="1"/>
                        <wps:spPr>
                          <a:xfrm>
                            <a:off x="1020417" y="1000539"/>
                            <a:ext cx="6049618" cy="278295"/>
                          </a:xfrm>
                          <a:prstGeom prst="rect">
                            <a:avLst/>
                          </a:prstGeom>
                          <a:solidFill>
                            <a:srgbClr val="2A3C8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86B2A" w14:textId="77777777" w:rsidR="0080658C" w:rsidRPr="004B2D6C" w:rsidRDefault="0080658C" w:rsidP="0080658C">
                              <w:pPr>
                                <w:jc w:val="right"/>
                                <w:rPr>
                                  <w:rFonts w:asciiTheme="minorHAnsi" w:hAnsiTheme="minorHAnsi" w:cstheme="minorHAnsi"/>
                                  <w:color w:val="FFFFFF" w:themeColor="background1"/>
                                </w:rPr>
                              </w:pPr>
                              <w:r>
                                <w:rPr>
                                  <w:rFonts w:asciiTheme="minorHAnsi" w:hAnsiTheme="minorHAnsi" w:cstheme="minorHAnsi"/>
                                  <w:color w:val="FFFFFF" w:themeColor="background1"/>
                                </w:rPr>
                                <w:t xml:space="preserve">A Member of Trinity Health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1C1F1E" id="Group 5" o:spid="_x0000_s1026" style="position:absolute;margin-left:-54pt;margin-top:-63.65pt;width:8in;height:104.85pt;z-index:251659264" coordsize="73152,133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7Gdw6BAAACAoAAA4AAABkcnMvZTJvRG9jLnhtbJxWUW/iOBB+P+n+&#10;g5V3SgKh0Kh0xdJ2tVJ3F2172seVcRwSNbF9tin0Tvff7xsnQEt7um4fCOPxeDzz+Zuxzz9sm5o9&#10;SOsqraZRchJHTCqh80qtptEfd9e9ScSc5yrntVZyGj1KF324+P23843J5ECXus6lZXCiXLYx06j0&#10;3mT9vhOlbLg70UYqTBbaNtxjaFf93PINvDd1fxDHp/2NtrmxWkjnoL1sJ6OL4L8opPDfisJJz+pp&#10;hNh8+NrwXdK3f3HOs5XlpqxEFwZ/RxQNrxQ23bu65J6zta1euGoqYbXThT8RuunroqiEDDkgmyQ+&#10;yuaT1WsTclllm5XZwwRoj3B6t1vx9WFhWZVPo1HEFG9wRGFXNiJoNmaVweKTNbdmYTvFqh1RttvC&#10;NvSPPNg2gPq4B1VuPRNQjofJCCcVMYG5ZIjRWfDNM1HibF6sE+XVf62cpEOKqr/buE/x7cMxlcjw&#10;61CC9AKl/2cTVvm1lVHnpHmTj4bb+7Xp4UAN99Wyqiv/GMiJo6Og1MOiEgvbDg6AJ8CkRRzTtCsj&#10;TS6dAD8Xt7OfpeQojp8A74zSJle0uvXFKdcbLe4dU3pecrWSM2fAd4AcQHpu3qfhs0CWdWWuq7qm&#10;8yO5Sxl7H3HrFdRa3l5qsW6k8m0hWlkje61cWRkXMZvJZinBK/s5T0JpgBA3ztN2RI1QHH8PJjNk&#10;N/jYm4/ieS+Nx1e92Vk67o3jq3Eap5Nknsz/odVJmq2dRL68vjRVFyu0L6J9tRK6ntHWWKhV9sBD&#10;R2jphIACrXYhgmEECcXqrPgOVGEH2VvpRUliAeQ6PYz3EwHmA7IEukPlsOXmi85RW3ztdQDjXZVz&#10;zH9wwDr/SeqGkQCsEWlwzx8AdZvbzoSiVppOnPS7yDoRQ6p29GC3IwJGbwOXOnCL7PNefFtyIxEN&#10;uT2wPt2R/o5Y8FFvWUp07YyozTC/hbqjMekJQYr+CLMkHsRpMo4Y9ZU4jkfDUCYtvajznMbp2WmC&#10;C4g6z2A8GbSNZ98+fhk+p+sq39WMs6vlvLYtkQaz4Xxy2jWnZ2a1YhuEMhzF4WAOJ8CzWlFWMtxS&#10;3XEd0g2Sf6wl2dTquyzQpUOPJUW4H+V+ey4E6rCt+86arFqSvn1hZ3+I6ld2bfPAirCzVn6/uKmU&#10;tiH7o7Dz+13IRWsPNj7Jm0S/XW47eix1/gh2WA2io1E6I64rsP6GO7/gFrc2lHiJ+G/4FLUG6rqT&#10;IlZq+9drerIHyzEbsQ1eAdPI/bnmdAHUnxX4f5akKdz6MEhH4wEG9unM8umMWjdzjbaShOiCSPa+&#10;3omF1c0PlMuMdsUUVwJ7TyO/E+ceI0zgwSPkbBbk9l65UbcGt1HbSqmm77Y/uDVd4XsU01e9qzie&#10;HdV/a0sHo/QMLaioQnMggFtUO+BR/UEKzw1Iz94zT8fB6vCAu/gXAAD//wMAUEsDBAoAAAAAAAAA&#10;IQCUPeRBUvMAAFLzAAAVAAAAZHJzL21lZGlhL2ltYWdlMS5qcGVn/9j/4AAQSkZJRgABAQEAZABk&#10;AAD/4QqzRXhpZgAASUkqAAgAAAAHABIBAwABAAAAAQCEhBoBBQABAAAAYgAAABsBBQABAAAAagAA&#10;ACgBAwABAAAAAgCVlTEBAgAeAAAAcgAAADIBAgAUAAAAkAAAAGmHBAABAAAApAAAAM4AAABAQg8A&#10;ECcAAEBCDwAQJwAAQWRvYmUgUGhvdG9zaG9wIENTMyBNYWNpbnRvc2gAMjAwOTowMjowMyAxNDox&#10;Njo1MgADAAGgAwABAAAA/////wKgBAABAAAAUgMAAAOgBAABAAAAmwAAAAAAAAAGAAMBAwABAAAA&#10;BgCeoxoBBQABAAAAHAEAABsBBQABAAAAJAEAACgBAwABAAAAAgDBVAECBAABAAAALAEAAAICBAAB&#10;AAAAfwkAAAAAAABIAAAAAQAAAEgAAAABAAAA/9j/4AAQSkZJRgABAgAASABIAAD/7QAMQWRvYmVf&#10;Q00AAf/uAA5BZG9iZQBkgAAAAAH/2wCEAAwICAgJCAwJCQwRCwoLERUPDAwPFRgTExUTExgRDAwM&#10;DAwMEQwMDAwMDAwMDAwMDAwMDAwMDAwMDAwMDAwMDAwBDQsLDQ4NEA4OEBQODg4UFA4ODg4UEQwM&#10;DAwMEREMDAwMDAwRDAwMDAwMDAwMDAwMDAwMDAwMDAwMDAwMDAwMDP/AABEIAB0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xc1sbiBJgT3Pgsz6x/WDE+r3THZ+U11kuFdNLI3PscC5rNzvYxu1j7LLHfQrZ/YXmeViv+s+&#10;d1fqfVBmG3GFBw8Kig3vFd7bLKKvSe39BSyupttl/wCgrt9T1fU/SVqbFgMwZE8MB+lXFr5LZTrT&#10;cvr7nNa0ucQGgSSdAAFUZ1bpz/s+24H7X/RtD+k/lVae9m39Jv8A9F+l/mlyH1R+tuRjnF+rfW8f&#10;KxstzNuLk5I2vskv9Jj672scz6Ho49rvW9b0/wBJ+kXSYnRa8SuplL72+i99lYHpBjS+v7Ptqo/m&#10;qaWfzrKamen6ybPH7ZInf9WtpBQlxCx9W/Z1DBrssrsvrbZUahY0uALTe70sbcPzfXt/R1fvpP6h&#10;gsN7XXsDsXb9obIJZ6mtW9v0m+r/AIP99UMroWPlXWX2m/1LA4EtdWAJZVUx236LnUOo9fH3/wAz&#10;fdf++k/oWM+y6wnI3ZIcMj3s94Njciuf3fs211GP6f8AgLbPp2/pU30aan7E+rw+1uftbpsAjJrO&#10;4Nc0AyXB7bLGOY1vufvZj5H0f9Bd/onqTOoYT8azLba041IcX3ahm1g3Pe159r62/wCkZ7FWxul0&#10;49+NkBtr7MSmzGqc/wBOfSsfVbse5u17vR+z111/+Derb+kQ6+jUsxM7Fm419QDxbBraG+o0ssdR&#10;SyKKrH7vVtd6X6a/9LYl6O5+xXq8G+3NxX3/AGdlgdb7vY2SRsgWbo+ht3fnKD+p9PZULTkVmtzH&#10;2h7XBwNdZYy60Fm79HU62v1HfmKn+xamOc7Hdfjlzb2A1+kCz7QW2WOpJDvTcyxm+tDZ9XsWpno0&#10;HIpxwy+ltAdW5ra8kVetWx1vqW/z1H2iv9J/O2W/4H9Exfq+5+xXq8HSrz8O3ZstaTY4MYOCXGv7&#10;UGbT+d9n/Tf8WmPUcEG4G9jRjNLr3kwxgbrZ6lp/Rt9P/Ce79Gqzek4zc4Z+yw5DbBZuJZwKfsfp&#10;f8Vt/S/8d/wf6NDs6NVbVbi2uvfhXWm9+KTWGkue7Jtr9Rv6f0bMh3qbPV/4H+Y/RJejuenT7Va+&#10;Ddt6lgU2WV23sbZU0Oewn3AEta32/ne6yv8A7dq/0jE92fiY4HrWCuWOth0giusb7bX/ALjK597n&#10;rM/5u4uwtLslznUsxy572OJZWWOr3B3tc/8AQt9Sz+cu/wAL/g9l23DF2RiZL/VFmHu2luxpfvaG&#10;Pba5vu9J231PRb+i9VlNn+BqS9Gmp+xXq8Gb+q9OY2xzr27aWl9rhJDGtc6lzrC36H6Suxvu/wBF&#10;b/orEh1Tp8hpva0ueysb/b+ktb6lNPv2/prGFrm0/wA4qI6BitobQz1mVswf2cNhraTVGxtlm3+c&#10;tr/wO/8ARU+pd6dX6axFv6NjZF11l7LLGZFjbbaXemWktq+ybD+f6fp+/wCl7Lv0laP6vufsV6vB&#10;sW9X6bVQ3IfkM9F73VtsbLml9Zcy1ks3fzb67GuQf+cXRv8AuU37nf8AkVWy+k3Nx8WnBrlmPkuy&#10;NlhY0APdZd6TPTaWbGOt9Ov2fzSqHpPVthDaKqzvqeA2z2/ow1pYW7P5t7m71TzZc0ZyEI3EfKeC&#10;cmaEIGIMjR/vB1P+cXRv+5Tfud/5FXqL6sill1Lt9dg3MdxIPxXPnpfUzYSMaplZY6v02WxMkBk2&#10;bN7dlVdNfs+n6f8Awq2el0W43TsfHuAFlTA10GRI8EcOTLKRE41Gt+GUP+kicYAXE6+Yk//Q7j64&#10;/Vr/AJx9J+yMtFORS8XY73asLg19Zrt2+/07K7X+5n83/Of8GuQ6Z1DqNGZ1Hp3Xeq4mKenY4xrM&#10;c1V1uyG+nd9mxW5WSyi62ivf636Ov/tT/wAKvTFz31j/AOY/2yj/AJw/YvtcD0vtG3fsk7d/532f&#10;fv8A539D9NT48hEOGUSYH5TW0v6vEslGzYOryn1N+r3Veuv6T9Yup5AfjYFTa8ZjgRa84z7Rj7nN&#10;bt9FljvU9Z3q3XbP+uL0M47iXEt1e7ef0judvp6e32+z93/jP5xFx/s/2er7Ns+z7G+j6cbNkfo/&#10;S2ez09n0NqIm55TnIEgwj+hGqHCmAA0Gp6tP7C3WWTIA/nX9mmv2wPZ7HfmKX2XUnbzIP6R350E/&#10;m/yVaSUNHuu+jVGIAZ2T3g2vI4DPo7dv0WJfZdGjb9D6P6R3iH+72+/3N/PVpJKj3Kvo1TiSzYWn&#10;bMj9K+Znf9KN/wBJI4oc0NcwHbMfpHfnOFjuG/vMVpJKj3V9GocMHlnaP5xw0ixvZv8Awz1JuOWm&#10;Q3XaWybHEw7bu12/yFZSSo91fRq/ZPaGhsBu7b+kdI36u1Lf81I4vtLQwAOLnH9I46uG130mlWkk&#10;qPcq+jU+xDdu2md27+dfzGzwTtxdpJ2AyWk7rHHVu2DBb/IVpJKj3V9Gq7EDm7Cz2lgq0sePaJA9&#10;wbu3e/6aX2Yw8bAfUaWOl5OhJPdn8pWkkqPdP0ahw2l270wCXbyQ9w13ep+5+8rTd0e4AHyM/wAG&#10;p0kfqh//2f/iAkBJQ0NfUFJPRklMRQABAQAAAjBBREJFAhAAAG1udHJSR0IgWFlaIAfPAAYAAwAA&#10;AAAAAGFjc3BBUFBMAAAAAG5vbmUAAAAAAAAAAAAAAAAAAAABAAD21gABAAAAANMtQURCRQAAAAAA&#10;AAAAAAAAAAAAAAAAAAAAAAAAAAAAAAAAAAAAAAAAAAAAAAAAAAAAAAAACmNwcnQAAAD8AAAAMmRl&#10;c2MAAAEwAAAAa3d0cHQAAAGcAAAAFGJrcHQAAAGwAAAAFHJUUkMAAAHEAAAADmdUUkMAAAHUAAAA&#10;DmJUUkMAAAHkAAAADnJYWVoAAAH0AAAAFGdYWVoAAAIIAAAAFGJYWVoAAAIcAAAAFHRleHQAAAAA&#10;Q29weXJpZ2h0IDE5OTkgQWRvYmUgU3lzdGVtcyBJbmNvcnBvcmF0ZWQAAABkZXNjAAAAAAAAABFB&#10;ZG9iZSBSR0IgKDE5OTgpAAAAAAAAAAAAAAAAAAAAAAAAAAAAAAAAAAAAAAAAAAAAAAAAAAAAAAAA&#10;AAAAAAAAAAAAAAAAAAAAAAAAAAAAAAAAAAAAAAAAAAAAAAAAAABYWVogAAAAAAAA81EAAQAAAAEW&#10;zFhZWiAAAAAAAAAAAAAAAAAAAAAAY3VydgAAAAAAAAABAjMAAGN1cnYAAAAAAAAAAQIzAABjdXJ2&#10;AAAAAAAAAAECMwAAWFlaIAAAAAAAAJwYAABPpQAABPxYWVogAAAAAAAANI0AAKAsAAAPlVhZWiAA&#10;AAAAAAAmMQAAEC8AAL6c/9sAQwABAQEBAQEBAQEBAQEBAQEBAQEBAQEBAQEBAQEBAQEBAQEBAQEB&#10;AQEBAQEBAQEBAQEBAQEBAQEBAQEBAQEBAQEB/9sAQwEBAQEBAQEBAQEBAQEBAQEBAQEBAQEBAQEB&#10;AQEBAQEBAQEBAQEBAQEBAQEBAQEBAQEBAQEBAQEBAQEBAQEBAQEB/8AAEQgAmwN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4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qne3tnplnd6jqF3bWNhY2095&#10;fX15PFa2dnZ2sTz3N1dXM7JDb21vCkk0880ixxRq8kjoiMR/Ll+3v/wcmfD/AOFmua38Mv2JfCOg&#10;fGfxJpVzLp2o/GnxpJqQ+Etve27CO6j8FaBpF5pOvfEGCJzNDH4kk1nwz4dNxbJe6MvjDRLuG9f6&#10;PhrhPP8Ai7GvA5Fl9TFzpqMsTXbVLCYSEnpPE4qpy0qSklJwhzOrV5JKlTnJNLhx2Y4PLqSq4utG&#10;mpO0IK8qlR9oU1eUt1d2UY3XNJXR/UzRX+aD8S/+C0H/AAUz+KOo3F9qv7V/jzwtBJM0ttpPw0tP&#10;D3w206wiLhktbdvBmjaTqVzDGBtWTVNQ1C8kX/j5uZw7O+f8P/8Agsj/AMFM/hvqMOoaL+118TNb&#10;Mdw08tl8QP7A+JWnXKOsUc1rNa+PtF8RLHbyxReWv2JrWa0aSa5sJrW7ke5r9dX0d+K/Yc7zjIFi&#10;HG/sPaZg6fNZNRdf6gn1s2qLV9rrU+c/11y9zssLjHC9uflo81tNeR1fP+b1tc/0zqK/kp/YZ/4O&#10;X9G8T6to/wAPv26fAukeCZL2S3sLf45/C+w1aXwvBK7CJLnx38P7i51jWdKtyqrJfa94S1DWLc3E&#10;j7PB+l2EbTQ/1c+HfEfh7xdoWj+KPCmuaR4l8NeINPttW0LxBoOo2esaNrOl30ST2epaXqdhLcWO&#10;oWV1CyS291azSwzRsGRmHzV+TcUcHcQ8H4qOFz3L54ZVeb6tiqclWweLjGzk8Piad4SlFSi50Z8l&#10;empRdSlDmjf6HAZpgsypuphKyny256ck4VabeynTlZpPZSV4SfwyZu0UUV8wegFfLX7Yn7Xvwf8A&#10;2IPgX4i+Pfxq1LULfwzo1zaaLo+i6JbQ3vibxp4u1SO6k0Xwh4Ysri4s7a41jU47G9uvMvL2zsNP&#10;02w1LVdSu7WwsLmdPqWvxU/4Lv8A7G/xW/bH/YrttI+Cml3vij4h/CD4laR8WrLwHp5V9Q8caLp3&#10;hvxX4Z8QaRoVmzoL3xNZ2XiUa3o9nG0l5qa6VfaHpVrd6tq9hC/vcL4LK8x4iybA51ing8qxWPoU&#10;cbiFONJU6M5pNSrTThQjUly0pVpe7RjOVWVlBtceYVcRRwWJq4Wn7XEU6M50oWcuaaV9IrWTSvJR&#10;WsmlFJt2PkHwV/wVv/4Kp/tM+G4/i1+yb/wS/sNY+Cdzf3sej+IPGvji8v7/AMUafpdzPbXlxoF1&#10;PqHwyh1JzPbXFo1xoOj+JNPs9UhuNJS51K7s5Q/6l/8ABN39s/4tftk/D74qah8cv2e9R/Zr+KHw&#10;f+KD/DLxP4D1W912W+nuR4V8O+KYtXk0rxH4f0DVdDjuIPEEcVrZzSaxDdWscOpW2pzW14iR/h1/&#10;wS0/4Lq/B/4MfC34c/sb/tpeFPEPwT8Q/BvS7T4YaD8S7bwzfyeFxpPh0LpekaZ8S/C9ranxd4N8&#10;VadEkOl6tq1voutabqFxb3OueIpPDbveSSf1WeAPHfw/+KPhXSfiJ8MvFfhfx34P8U2MF9o3jHwh&#10;quna7o2tWQDeTJa6vpktxb3KwF5Ynj85pbWXzoJVimWSMfc+IGXwyGWNyqtwBg8koPFJZFn2Exeb&#10;4j2+Ep1uaMp4vEYzFYLMJYrCx5qkOWhWoOanKnBrkPIyau8YqWIWcVcVNU08Xg6lLDQ5KkoLRU4U&#10;qdSiqdR+67zjO1lJ7n4h+Of+Cu/7Xlr8VPi14Y+Bn/BKT45ftG/CrwH8SPFfgLwl8Z/C3inxd4b8&#10;OeO4vB2q3PhvWNa0Qx/A3xlpGq6bLr+l6qthqOi+Ir6zmsEtmfy7mR46+cPgn/wcGftKftIWuv3v&#10;wE/4JNfE34v2nhO40608S3Pw/wDjtq3iWDQ7nVorybTYNTk039m2dbSa/hsL2S1WYoZltZigPluK&#10;/p+jjjgjSGGNIookWOKKNVSOONAFSONEAVI0UBVVVCqoAAxX8mf/AAaqf8iB+2f/ANjh8FP/AEy/&#10;EiurJnwdjuE+K88qcDYB4jhlcN0cOp53xH/trzXGVsFXq4t0Mzw9ONRRw6rRWGo0KftZy/dqKUVG&#10;KWZ0sxy7CRzasoY946U3HC4L919XpQqwjT56E24+84PnlJ8qu3e7P3f/AOCfP7WvxR/bJ+EnjL4n&#10;fFT9nHWv2XdX8PfFXxN8NLL4beKPEmqeIvFRXwhpegDWtU10av4G+H97o9xH4k1DWNBXSbnQo7iC&#10;XQ7l5pGDxu/3jTEjjj3+WiJvdpH2Kq75GxukbaBudiPmZssT1PAp9flWYV8LisbicRgsBTyzCVaj&#10;lQwFKviMTTwtOySpRxGKnOvWtZt1KsnKTbvZWS+howqU6UIVazr1IxSnWlCFN1JdZOFNKEb9opI8&#10;I/ac+Lmsfs//ALPHxq+OuieENP8AHl38G/hl4z+KVz4Q1PxVc+CYNf0fwFoN/wCKdesYfElt4X8Z&#10;vp+oyaJpeoNpgfw7eQXWpLbWd1LYW9zJqFr+Sv8AwTI/4LieEv8Agoj8bPEnwL1j4Fr8B/FNl4Iv&#10;PGng+Wb4sr8RYfGw0a/s7bxBolvG/wAN/ALadqumadfwa5bxxy6o1/ptnrM5jtF0t3n+mv8AgtN4&#10;8/4V3/wTB/a41pZVjm1jwJongOFcwiSf/hZPjvwp4BuYokmYeYyWHiO8nmEe6WK1huLhUPk8fyw/&#10;Hb4IeJv+Ca2hf8Egf+Ckvws0aS2Gu/CX4UXXxYs7NZLMah45u/C6eL77R9bkIs5obn4ofBzxbr3g&#10;W8hWQPHbeCdV854XmR7n9Y4D4S4f4i4Xx9PH4dLiHN8yzDKuF8e8TiqMaeYZdk1HNvYVaKxMMHUo&#10;4jmhRc62HqVIurywk5umofO5vmWMwWYUXRnfB4ahRxGYUeSnJyo1sU8OpxlyOrGULOVozUGo+9ZK&#10;V/75a/m38W/8HC2k2f7cEv7G3w9/Zj0rxvaz/tD6J+zxo3xf1T9oN/CegX+tar4207wBeeJrvQ7f&#10;4JeKWsdB0zX7u8ZpLbXdTN5plidQtpgtykMf6a/ty/tveEfgN/wT0+IX7XfgTxBZ6jB4o+FGj6j8&#10;CtUikRV17xV8W9MsrT4X6nZ277nvYbObX7HxXqdlGPOGhaPqkjPAkMs0X8YX7UH7K97+w9+yf/wS&#10;l/aOvNOni+K3xI8ZfEn49fEi+nimi1xb6/1P4MeO/hNok12y2Wrx3GmeCNOWa+0++1KCXS/FF9rs&#10;9kbaa8v7mq8MeDclzhYufE2CnXnmGMxOQZBhZ18ZhbZxg8rxmbY3E1fquIwtWVPB08NhsM4TlKlK&#10;tjVTnBTScVn2Z4rDezWAqqMaNOnjMZUUKVS+Hq4ilh6NOPtIVEnUlOpUvFKShSbi7PX/AEUKrXcr&#10;QWtzOgt98NtNMv2q4Npa7o42dftN0Ibhra3yv724+zTmKPe/kybdjraXVtfWtte2c0VzaXcEN1a3&#10;ELh4Z7a4jWWCeF1yrxTRMkkbKdrKQQea/KD/AILU/tS3X7L/AOwZ8TX8LXUyfFD44PB8AvhlZ2BL&#10;6vLrPxDtry08RajpkECy3ovNG8DW3ia8026tIWkg8QHQoEkhuLu2avyzJsrxGd5vl2T4Vf7RmOMo&#10;YSDknam6tSMJ1ai0ap0YOVWs21yU4Sbas2voMViIYXDVsTU+CjSnUdt5cquorpzTdoxXVtI+L/2P&#10;/wDg4T8HftO/tceDP2XPE/7PVl8LtO8feI/EXg/wt8WdL+OD/EPw9qviXTodU/4RiC20i5+D/gO5&#10;k0vxzf6Yuj6JqS6l58ep6ppUNzpvk3NzPZ/0b1/Fz/wU6/4Ju6v+xf8A8E8f2DPjl8MLYaF8aP2P&#10;dQ8OW/xg8W6EIjqEHib4leJLfx8niyXViGe8sfAXx2nXw94TkkZmhsvGGnwwwpa2yRW/9W/7I37Q&#10;/h39rH9mn4MftD+GTbJZfFHwNpOvajp9oZGi0HxVEj6Z418L7pmeR38L+L7DW/D8kjPIJm00zJNP&#10;DIk0n3vHuR8Nxy/KeJuDMNPDZFicZmeRYylLE4nFOlmeWYmpLD4mVTE1a84f2tl06WMpUY1PZ0qV&#10;PRczlKXj5Pisd7XEYDM6iqYunSw+Lpy9nCk5UK8IqcOWnGMZfVqylSlO15Seuljlf25P2k/FH7IP&#10;7MnxJ/aN8MfC/T/jD/wq2003W/EPgq98fS/Die58MXGq2ml6tqela+ngnx3FNqOjfb7fUn0m60uz&#10;ivdOg1FoNTTUYLOx1H8dPhn/AMFu/wBs34zfCeX45/Cj/gj78TfiF8LIxq7J4s8J/tFLrMV9/YFz&#10;d2esJpWlWn7Pkmu6xLp13Y3Vrcw6Vpd7ItxC8OzftFfpJ/wV7/5Roftj/wDZH9S/9O2kV+VX/BJr&#10;9vf9k79i3/gk98Gr79oT4w+GPCXiBtS+NXiPRfh1a3kes/E7xTpv/C2/G9nZ3Hh3wLp7y67c2mpa&#10;lp97pNnrV5b2Ph1dRtbyK81myjs72a26OGMmyutwRVzd8JQ4ozp8X0MloUPrOfQqTwdbK3jJxhQy&#10;jMMLF1IVacuWq6MuVVJOqpxjFKcficRDNY4X+0ngMKstlipT5MG4qrDEqlrPE0ajUZRlqudXaSi0&#10;3c/UT/gnT/wVG+A//BRvw54qb4eab4i8AfEv4exabN48+FnjI2Uuq6ZY6tNdQWGu+H9WsJRZ+J/D&#10;slzZy2NzfR22m6jpOoGC11jR9MTUNHn1PzX/AIKYf8FNPip/wTfuvA3izV/2R0+MPwE8a6rbeHH+&#10;LHh742zeGtV8M+KDA19c+H/Efge8+D+tWdnd32m22pXvhKeLxtNY+Il0nUoLy50C5gWGT86f+CE/&#10;7M/xd1v9qb9r/wD4KO+NPhrrvwS+Gn7Q938StP8Ag/8ADzxBZNpF5qei/FT4uab8WbzVLDSJbOyn&#10;Xw14Rs9C0Lw74e11bS20vXv7S1V9ESazsHdP6FP2n/2c/h3+1l8CPiT+z98U7I3XhL4jeHrnSJb2&#10;KG3l1Lw7q0ZS78PeLdDa5SSGLXvC2twWGuaTLIjQG8sY4LqKezmuYJeLPMHwdw3x99Ungv7U4bpv&#10;BLMsu/tDE1amXVMVh6MsfhsPmGAxGHnicRldec/ZqdWcZzhLC4jnnGdRaYSrmeOyj2kav1fHNVHQ&#10;rewpqNaMJv2M50asJxpwrxSukk1GSqU7RaT6r4J/GTwD+0J8Jvh98bPhbrSeIPAHxM8Mab4r8M6k&#10;oSO4NjqMeZbDU7ZJJv7P1vRrxbrR9e0qSRrjSdasL/TLoJc2cyj8qPjJ/wAFXfiV4E/4KLaN/wAE&#10;7/hd+yf4e+NXjHXX8I3S+ONM/aKufD1r4V0HxBokPiTXtY+IfhpfgV4jfwo/g7w8t14k1TTrfXtc&#10;mvvD76Lc6ZNNqWvWWjp+Bf7H/wDwUV+K/wDwRbT9sz9hr9ofw3qXi7XfhxJrOu/s86cqXtx4fT4n&#10;6q1jFp4Mt1cWd3afCL4jaHqui/FSKa1aymtItP1k2tm/iHxm/k/ud/wRW/Yb8ZfBvwD4v/bN/aX+&#10;365+2B+1/NP448Xal4ktY08QeC/AfiPUF8S6b4ZniMSSaTrXiy9e18XeMNMjjsY9N8rwr4Sm0vT7&#10;nwdP5/sZlwVlPBq4gzjO6WHzrJa9CGG4GhLFYqk86xGYwo4zCZnz4DE4Wq8LlGCk/r7m40K+IqQo&#10;0nF1ISXNQzXEZm8HhsLKeFxUJueav2dOTwsKDdKrQca1OpFVMTWS9lb3oQTm72afS/tY/wDBQ39q&#10;/wDZ4/4KRfsq/swaR+zn4f1/9mf9oPxB4E8GH4qXtj4rufE2reIPE+s3GmeLLzwv4j0vWovCWiD4&#10;YWV1p/iLxD4V1vwxrGsajoOnX+pJqOlWGs2F9pvpP/BS3/grJ8Jf+CdMPhDwjdeDtb+Mvx4+I9g2&#10;q+CfhH4c1KLRWGiNqE+j2niLxTrr6frNzpGlaprVre6RoFvpug65qmualp2p2trZxQWF7e2/3PrH&#10;7OHwu8R/tB+Ef2mvEWn6pr3xP+HvgTWvh/4AOraxd3vhfwNp/ia++1+J9e8LeFpCdM0rxp4ktFh0&#10;LWPFcEZ1W68OW6aIs8OnyXMM/wDMh/wX+/Zk/aL8A/tS/Af/AIKWfBjwnN488J/B/SvhsPE0Vros&#10;/iSP4e+MPg/4+1rx94b8ReMtEtFE8nw611byxtL7VCv9n6bfaVe2GtahYf29oMdzw8IYTg/ifP8A&#10;hfKcbgqOBjh8lxFHH/7TVwFLP88hOvUweHrYl1q08Oq9N0YVK9F0alasp0MPRpx+rRNsxqZlgMHm&#10;GJpVZVXPFQlRfJCs8JhJRpxqzjT5YxlySU3GEudQhac5P9419J6t/wAFNP8AgtL4Y0CT4o+IP+CT&#10;cK/DGDTYdXuNFsdW8T3PxGstPaSO4nlv9DsNW1XxbYvBYpOt5b3nwxt7rSpMXmowJDbTW037u/sv&#10;fGuT9o79nX4K/HqXwx/whcvxe+HHhbx/L4SGrtr3/COP4l0u21KTSP7ZbS9EfVPsLzmD7a2k6a02&#10;3ebOHOwfln+xN/wXs/Yu/aqt/D3hX4i+IYv2avjPqUcFpdeEfibfQ23gTVdYIiV4/CHxTdLXw7cW&#10;93PJHDptj4u/4RHXry7k+wWGlakyR3Nx+3trDa28EcVlFbwWoBaGO1jjitwshMmY0iVYwsjM0hZe&#10;HZt+TvrxuNKdTBOnlmP4Fw3COZ0cTOccRhauZ+xxmCjFwlSSxmLxuGxijUcJRx+Frcr5XC1pXOnK&#10;5RrJ16ObVMyoSgk4VI4fmpVW1JSbpUqVSneKa9lUjpe62LNfEv8AwUM/ao8U/sU/snfEb9pnwr8P&#10;9O+J8/w1vPBjar4Q1LXbvw2l5o3irxpoXgu4vYNUsdK1yWKbS7vxHY6jMradJC2n2968kkITzU+2&#10;q/K//gtp/wAotv2uv+xP8Hf+rU8B14HC+Gw2N4l4eweMoxxGDxmeZVhcVh5SnCNbDYjH0KNek50p&#10;QqQ56c5R5oTjKN7xaaR24+dSlgcZVpTdOpTwuIqU5pJuM6dKc4ytJOLtJK6aaa0Pd/8Agnr+1L4u&#10;/bS/ZQ+HX7S3i/4eaX8Lbj4lXfi6bRvCGl+ILzxMLbQfDfi7WfCNpqF1qd7pGiSNPq11oN7qcMMd&#10;gIRp1xYSLNL5jGviv/gqT/wVQ+J//BPT4ofATwH4S/Z40P4x6d8fNM1eHw5qd/481TwnfQ+MND8Q&#10;6Ro9/oENlY+EvEUd7G1v4p8LXEMyTR3HnahNC9syeS7fFv8AwS5/4LAf8E6v2c/2Cf2cvgt8ZP2h&#10;/wDhDviZ4C8N+JLDxZ4bPwl+OXiE6Vd6h4/8W63aRf2x4W+GWuaBfebpmp2Fz5mnateJF5/kSulz&#10;DPFH8O/8FhP29v2Tf23/AI/f8E1/+GXviv8A8LO/4Vj8YPF58cg+BfiV4L/sP/hNPGn7Pn/CM/8A&#10;JQvB3hP+0v7T/wCEU8Qf8gf+0Psh0/8A0/7L9ps/tP6nkvAFeXiNjsNmfB2aR4Shj+JY0pYjA5zh&#10;8thg8Jhsyq5VOOZXpOVOdShhYUassXJYh1I2lOVRX+exWcQWSUamHzPDvMpUsC5KFbCzryq1Z0I1&#10;06FmrqM5uUfZJwSbtHlP6sP20v2gfFn7K37J3xf/AGh/D3gnSviL4j+E/hXT/FNz4NvNdu/Del6v&#10;Zw65o1n4nkXWodM1m8s00vQ7vVtYsw2m3BupdPgspvJS4e5g/IL4Sf8ABWD/AIKT/Hr4DaX+0n8F&#10;v+CXvh/4mfCvV5/EVtaXnhX9pTRLrxQ8nhfV7nQtWSDwHc+GrTxnqcq6nZ3UNvb6PoepXVwsJnSH&#10;yXid/wBPv+Cof/KOr9tX/s2/4qf+otf1+N3/AARQ/wCCiH7Ev7Pn/BPT4U/C/wCNH7R/w6+HXxB0&#10;TxP8U7zVfCniG9v4dVsLbWfiJ4i1XS5p0t9PuIwl7p11b3UO2Rt0M0fQ14XDOVYOpwRjc4p8J0eJ&#10;82w/FeFwHspxzurKOWV8sniKsY0Mnx2FlD2eIowdPETjUUHXlGopx9nGPXj8RVjmlLCvMpYDDzy6&#10;pW5k8JG+Ip4iEItyxNKopc1OcuaCcbqF0073/e79kn4pfF342fs+/Dv4rfHD4Q/8KI+IPjrTbrXb&#10;34UT6nqmqat4S0m5v7pPD9v4gk1nQ/Duo2Ovaho0dlq2paPdaTa3WiSagul3q/bbO6RPpOuR8C+O&#10;PCvxM8G+GPiD4H1eHxB4N8Z6LYeIvC2vQW95bWmt6DqsC3el6vYR39taXMmnanZyQ32m3TwLDfWM&#10;1ve2rzW1xDM/54f8FdP214/2HP2LviH8QNB1RLL4tePVb4WfBeJJFW9g8b+KrC8SbxVboCzqngTw&#10;9bav4uiuJYZLGTWNL0XSLsodYh3/AA2Gy3FZ7xBTyvL8BHCYrMszeFw2Xx9vyYKVau4rDylXdTEK&#10;lg4tqpUrylUhTpSlWk5KTPWnXp4TBPEV6zqQoUFUqVrQ5qvLBe+lBRg5VXbljFJOUkopKx6F+yz/&#10;AMFB/g9+1d+0B+1r8AvAU8J1v9l3xrpXhoakdQhnh8e6PJYrpXiTxJoVuqKXsPDHxJ0vxN4Ru7m0&#10;nvrK4sk8L62l1GniS1t0++6/gf8Agz8Kfi1/wRX+Nf8AwTp/bL+Iep6q/gH9qLwNeab+0Lpstk8z&#10;+D9K8a6vb6lrnhTUIIiuoS6l4e8A638OviFb2F4Y728+IHg3xPp0M1zYWLwp/eta3Vrf21tfWNzb&#10;3lld28N1Z3lrNHcWt1a3EazW9xb3ELPDNbzQuskM0TPHJE6SRu6Pz9P4g8L5dw9jcvxGQ4l4/IMz&#10;wkoYPGpykqmPymp/ZmcU5Sf23jaLxdo2pxp4yEaX7uCtw5Nj6+NpVoYun7HGUKidWls40cRFV8NK&#10;3Reyn7PvzU5c3vXPxb/4KDf8FTPij+xj+1p+zv8AszeEv2ffDfxOtf2i7PwXbeGPF+rfEHVPDE9l&#10;4r8U/Ea8+H9zos2jWnhLWo7q30xn8P6mLxNShkul1h7b7NCbZJpv0L/bJ/aD1z9l79nbx98Y/Cfw&#10;1134yeNtBXQtN8D/AAo8Mw6tc+IfH3ivxL4h0zw/peiaZbaBo3iDWJmi/tGbV786fo9/PDpWmX9x&#10;5SRwtJH+AX/BZP8A5S8f8EdP+ywfBr/1pzwLX9UFPPMDk+WZP4d5jDKqdSWPy/F47OaaxOKp/wBq&#10;vC5tPDKlUm6lT6qp4fDunKeEhSadac4pSUHFYSrisRis7oPESSo1qVHDSdOnL6v7TDRnzRSjHnan&#10;PmtUck+VJ6XT/mJ+OH/BbT/goB+zV8M/D/xg+PX/AAS2m+FPw+8T+JrHwdo2s+MvjU2mXtx4n1LS&#10;dc1yw0e58NN4Kk8U6Zdz6T4a128U6notmgj0943dZpraOb1WD/gqX/wVINz8MTdf8Ejdbg0P4s6r&#10;4N0zwv4t0/4t6h4o8LWkPjq9sLPQtY8U6v4Q8B+IbfwjohGp2l3eal4kGl29lZl5rp4UQ1gf8HQf&#10;/Jgnwh/7PA8Af+qX/aAr94P2ev8AkgPwO/7I/wDDP/1C9Er3sdiuF8LwnkPEMeBcjlXzfMs7wVah&#10;/aHEip0aeXxwv1adGTzqUvaN4iTrOopwqcsVCFLVvjpU8wqZji8H/a+LUMNRwtWM/YYBynKtz86k&#10;vqvw2glBJpxvq5dfzq/4Kxf8FKPHP/BNbwR8G/Heh/BfQvi9pHxJ8SeI/COuf2l4y1Pwf/wjus6X&#10;pGn6xo/2SW08N+Ik1GHWLYa9ujuPsE1oNJieM3guZxZ/pr8KvE3iLxl8MPhz4w8X6FaeGPFfizwL&#10;4S8S+JfDNheT6jZeHNe17QNP1XVfD9rqN1a2FzqFvo1/d3GmxahcWNjLfJa/apLGzeY20P8AOf8A&#10;8HSH/Jof7Pn/AGchD/6rHx7X2V4N/wCC7v8AwSn0rwf4V0rUP2qPIvtN8N6JYXsH/Cj/ANo6Xybu&#10;z0u1t7mHzYPhBJDKIpo3UyQyvG+3ejsnzV5lbhHEZlwLwpmWQ8N5hmOZ4rH5/SzbGZXg8yzCpKlh&#10;MRh44CNejh/b4fDJxrVYQcaNJ1fYXcpyhNnRHMYUc3zChjMdRoUKdLByw1PEVKFGKdSnJ1nCU+Sc&#10;9YxbvKXLzbJNIpeMP+Cp/wAV/DX/AAVY8Pf8E2bX9njw5qWn+JNa8OTad8WT481mO9m8Eah8Mx8T&#10;/EGvxeEY/CUsJutC06w8RaS0La6tnJeaLLeTXUVq7In7Z1/HL8Pf2mvgj+1t/wAHIv7OHxi/Z78b&#10;f8LA+HN78N/GWgW3iI+HPF3hPzNW0L9lz43Qaraf2R420Hw3rqfZZJY1FxLpa2s+7fbzzJyP7Gq4&#10;uP8AJMNkMuEsNSyuWVYzF8G5TmOb0aqxcMRPNa+Ix1DFVK9DGVJTw1R/VYOVCEKUISckqcTXJsVU&#10;xazGpLELEUqeZ4ijhpR9m4LDwhRnTUJUopVI/vHabcm1b3mFfBX7cn/BR39mb9gDwtp2q/GnxJfa&#10;j408TQSSeBfhH4JtYNb+JHjLZJJbi7s9Ilu7O10fQVu4pLWbxHr99pmktdRzWFhPf6wsemzfdt3d&#10;W1ja3N7eTRW1paQTXV1cTOEhgtreNpZ55nbCpFDErySMx2qoJJ4r+Tf/AII1eGrD/gox+3H+11/w&#10;Un+PGmxeK77wN4v0Lw58AfDfiJo9V034fHWP7cutHkstJuWngtL/AOHfgfS/Del+G7tVeH+3PEXi&#10;HxPFDH4jgt9Sh4eFMiy/HYXPeIM8eIeR8M4bCVcVhsHONLFZjjcxxH1bLsupV5wqLDU69WNSeJxK&#10;p1JUcPSm40+ecJw1zHF1qVTCYPC+z+t46dSNOdVOVOjSoRVSvWlBNc8oRcVTg5RUpyTckotS+jdT&#10;/wCCtP8AwVG8Taf/AMJ18LP+COvxWX4a7PttmPF+oeN7zxrrujlLae3v9O8P2Xgfw/qytqFpN9os&#10;10zw/wCIreRZk+x3OpJbu836rf8ABPX9sfX/ANtz4Eal8VfFvwU179n/AMYeGviL4k+GXiv4aeJN&#10;VvdV1TS9b8NaZ4e1O4uZZNT8M+ENTsFvYPENu6aZqWh295YtG8TzXSGO4k+7aaFVSxVVBdtzEAAs&#10;wVU3MQMs2xVXcxztVF4AFc+bZ3kOPwDwuB4Qy/JsTCtTnQzDB5nm+IrRw8VL2lDEUsfisTSxMqt4&#10;t11GjODh7iSk0aYfCYujW9pVzKtiYOMlOjUoYaEHN25ZwlSpwnBRs/dvJPm1d0mOr4E/Yl/4KD/B&#10;79ubXv2ldE+F9xAf+Ge/jBd/D1JRqEN6PGPg1rJYPDnxQ03y0j8vw74w17SPGlroiFXk/s/Q7a5u&#10;XSa88lPmP/guP+2xJ+yF+xb4j0Lwhqcln8aP2jH1D4QfDOKylK6tpmm6lYqvxF8aWKRMlyr+HPDF&#10;6uk6bfWci3WmeL/FnhK8RHVJK/An9m74afEf/ghj+3V+xfr/AMXdauI/hT+2H8F9H8K/G27u4IYN&#10;L8E+LPEmp2C+KfDczb12n4MeLLz4c69q2vNDJNceGtS163sEd7m5hT6fhjgOhnXCuaZliKzpZ1j4&#10;Yv8A1OwN5qeZvIYQxueSp00kq3NQf1PDarlxMaiadrHn4/N5YXMMPQhHmwtJ0/7Sq6WoLGN0sJeT&#10;+G0/3s1rena1na/9xtfhX+19/wAFVv2iPgT+3n4d/YU+C/7JnhL42+M/H/g/Q/Fvw4v9U+NFt8Pb&#10;nxIt/oPiHVtRsboar4buNB0WayufCPiK1tZNR163hu47S1md4ftcaV+6lfys/tYTQ23/AAcr/sX3&#10;FxLFBBB8GtInnnmlWKGGGLwl+0M8sssshVIoo0V2lkZlVFXc/rXleH+XZbmOY53/AGnl9DMqWA4V&#10;z7NcPhsTUxdOk8bl2GjiMNKbwWJwleUeeLhOCrRUqc525Z8k4dOcVq9GlhPYVp0JVsxweHnOCpSa&#10;pV6qp1ElVhUhezvFuDtJK91dP9BP2cf+CxGgeNv2jLH9j79rr9nfx9+xR+0nrl1Zab4P8N+N9esP&#10;GfgPxtqeoSSx6Tpvh/x/Z6T4cimvfErosPhiWHSb7w3r2os+haX4qvdabT7LUv1d+LvizXfAXwq+&#10;J3jnwxoVt4o8S+C/h74z8WeH/DV7fy6XZ+Itb8OeG9S1jSdCu9Sgtb+fTrXV9Qs7fT57+GxvZLOK&#10;4e4S1uWTyX/lr/4KyeNfh9/wUJ/b2/YN/Zt/Y61TS/in8W/hJ441bX/in8WPhvcW2ueH/hn4WvvE&#10;vw/1ST+0vGOkpcaRex+CLfwzrXibVGj1S4t/D+rXFn4eshN4q1+80df6qfiH/wAiB45/7E/xN/6Z&#10;b2teKsnyvAU+Eczw2WzyivnuDqYvMuG61fE1lg1Qx31ahiKUsVOWYUsDm9GMq+Hp4qrUrwhGXLXq&#10;QcZEZdicRWlmVCddYmGEqxpUMdGMIuq50VOcJKmlRlVw8mozlCEYSck3Ti00/wCeP9mf/gsV/wAF&#10;BP2wvhr4u+K37OH/AATY8G/Ezwr4G8TS+EfEKWX7T3h7Qtbg1iHRbDX5YbLRPFfhvQr/AFZV07Ur&#10;F1XSo725uJ7lLe2gmmjmSP8AXL9hD9oD9of9pX4P6p8Sv2jP2bLz9lvxH/wm2veG9A+HGuarrl/4&#10;nu9E8Om30+78S6zZ694Y8L3mkQahry6tY6RbGymTUNO0xNbtrmbT9TsJZP5vP+Der9uD9kv9l39m&#10;b41eEP2gfjv4G+FXiXxB8dZvEmi6R4pu72C81HRG8AeDdMXU7dbayuka1N/YXlrlmVjJbv8AJ6f1&#10;lfB340fC/wDaA8BaX8UPg54w07x/8PdcuNRttF8W6PDfro2sSaRfT6ZqLaXc39pZ/b7ez1O1utNn&#10;u7VZrVdQtLuy883NpcxQ+t4k5ZhcizLOMqwHBVHLMuoZjh6WX8QJZ/z1KP1dVp0PbY3H4nLsROtP&#10;mtOlShOFOlOEYyk3Uhz5FiKuLoYbEVs0niK1ShOVbBv6naEudRU+WlRhXgoKy5ZTldzTbS0PU6+K&#10;/wBvD9uj4Qf8E/8A4GX3xp+LJvtVmu9Rj8M+A/AmhNEPEfj/AMZXVpeXtromnPODbaZYW1pZXepa&#10;94gv1Njo+m27lI7/AFa60jR9U+1K/mh/4OSfgt8ZPFHwr/Zk/aM+G3hq58Y+E/2X/HnjXxH8TNAh&#10;spNWtLHT/Ew8BX+heMfEGjRndd+FdCu/A19o/iC6CSLptn4o+03f2bTXv7y1+S4IynLs94ryXKs2&#10;rewwGMxM4Vn7ZYf20oYetVoYRV2n7J47E06ODjOPvxlXTp+/yno5tia+Ey/FYjDR5q1KmnFcrnyp&#10;zjGdTlXxKlByqNPR8uumj6TwX/wWD/4KApqPgzx58Xf+CUvxH8Gfs6+PPEHhbTYvHFjr/ixtX8Ea&#10;F4t1W003T/FvihtR8BJG+jQJeQ3X23WND8D6deRzWezVbb7ZZ/af0h/4KW/tf/Gr9hv4ESftC/DX&#10;4H+H/jj4N8L6rY2PxN02+8Y6r4S1vwhpOs3UOm6V4ttBY+GvEUOq6LHq91Z6XrUbLZ3OmHULLUB9&#10;p09NQl0/nv2A/wDgqx+y1/wUB8PaXpngvxLa+C/jb/Y73Xiv4D+MLqG08W2U1nao2s3XhWaQR2Pj&#10;3wvARNcJqugtLfWmmeVceJNG8P3LvZJ+h/jfwV4V+JHg3xV8PvHGi2XiXwZ448O6z4S8VeH9ThE1&#10;hrXh7xDp9xpWsaZeRnG6C+sLqe3lK7W2ybkdJAHHp51XwGW8RZfRzXgOhkccsxLWbZMsZm0oZlgp&#10;VKag41MVi51I1oUo1/Y47CYiOHxU5U6sqcoQaqc+EhWr4KtLD5vLFuvTTw+KdLDXoVbNvSnTUXGU&#10;nDnpVIOdOKlG6k04+LfsgftG+Hf2tv2Zfgt+0V4cXTra3+KPgTRte1nR9M1JtVtPC3jFIfsHjnwa&#10;NSktrKa8k8H+MLPWvDUl3NZ2cl0+lm5+ywiZEr8//wBlz/gqF43/AGvf28Pjr+zJ8H/gr4Y1T4Cf&#10;s+6jrVn40/aPPjzULyK8XTLibQNKttC8PWXhiTSr+/8AFvjCx1m28O/8VQtneeE9A1rxVBcXJs49&#10;Muf5y9e/aL/aa/4I0Xf7cP8AwTP8P2nifxZH8WHstR/ZK8c2a3c+qaDafE3ULPw83jDQLK1a3uJ9&#10;Y8SfD+S80kW/h2O4Tw/8cPCKGxtdQtn1eab+pP8A4JOfsL2P7BX7Ing34darY2y/F3xv5PxF+OGp&#10;wtHO7+OtbsrZV8MW92hlWTSvAmkxWXhez+zTtY3l/Y6v4gtkim1663fQ8QcKZFwnlmd5vWWHzTD8&#10;QVaVHw/gq9ZcuXYqnRx9fOa0KdanUlLLcNXo5bCliFKE8wlOVbDyppN8eCzDF5jXwuGhz4eeDUp5&#10;w3GL/fU5eyhhY80ZJe3lGdeUoJctJJRmpM8K/bo/4K6z/s/fHjTv2Pv2WP2ffE/7XX7Vd5psWo+I&#10;fBfhm91Ky0T4eRX+m2us6XHrz6ToWt6nrWoyaLeWuuapp9v/AGHpehaHqGn6hqnie2lmfT09E/YM&#10;/b1/aa/aF+LXjD4C/tWfsU+Lf2VfiD4Z+HkvxL0bX9S1PVr7wl450SDxDoGgXlp4fj1Tw7ZRSXWl&#10;z+JNPN9PpfibxJBDKZLa/TSrzZbN+Gnjj44eKP8Agkb/AMFsvj78ev2jPh74l8RfAv8Aaut/E9t4&#10;f+I+kWCahd2/gvxVrXgrxQNU8JzXDwx6rdfDbV9FsfCHjLwf9ss9Ui0ZYdWs7K6SXwrHrH9ZfwJ/&#10;aB+Cv7Tfw+0v4sfAj4ieGviZ4H1UyWsGu+HbszPY3yR2893out6dcR2+r+HddtI5rSW+0HXLHTtW&#10;tY5raW5skjmhdseKMnyvh/h3JnhOF6eYYLOMjwGLp8Z/XswnP+2MRFVMVh4woVv7Nw8cLONXCLLc&#10;ThvbyjCVSdR14zmqy/E4jGY3Eupj5UauGxVWnLK/Y0Uvq0Hy05OVSPt6ntI8tV16c3G7SiuRqL/J&#10;74u/8FKf264f2jfjB8H/ANlr/gml4z/aB+Hfwu8TP4PtfjJqHjHU/hz4X8Ua7o2l6ePGFtp2reI/&#10;B9v4Smfw/wCKH1bw+tvpvijVbi4XTYbyRLd79LOH5H+CH/BcH9vL9pHUfivpHwO/4Ji2fxI1X4H3&#10;9hpXxR03Qfj3arf+FtS1W68SWenWT2l/4Ssp9Xub268HeJIYYdBj1RzJpj4x51r539P9fyv/APBu&#10;Z/yX7/grL/2WD4T/APqaftS1pkdXhjGcK8U5rU4KyipiOF8Dw4qEq+YcQTnj62PzOjlmLr46VDNs&#10;NT56kXLEQjhaOGp060rckqSVMMVHH0swy/DrNMSoY+pjudRo4NRpRo0XXpwpKWHnLR2g3UnUbj2e&#10;p+y37Cf7UH7T37UXwZ+JHxI+Nf7Ktz+zN4w8O+Lde8H+Bvhp4w1zxHFrvie78P6La3VzrOsx+IfB&#10;/hy90DQb/Xr+PQdNvEsL5rg6brF+iNZrYSXn5W/stf8ABZ39vX9tHQPiNr/7Nv8AwTh8FfESH4VX&#10;2iad4y09/wBpzQvCWq2d3r8Gq3Gnw2dl428L+HRqEph0XUmnis5ZJo2t/IWKS5mghf8Apcr+MT/g&#10;gx+2V+y9+yteftw6f+0N8avBnwmvfGfxY8HXnha38V3V5bya1a6LL8SIdVmshbWd0HSxm1Kxjm3b&#10;djXUI+fqM+G8Flec5Rx3nOG4OweYYzLavDdTJsmp1M+xVHDUsbja+FxtGFPBZjQx2JToU1WdSpXl&#10;KnOEp6U+aA8dUxGGxOU4WpmdSjSrxxqxOJawlOVSVKnCdKTdWjOlD35ONoxSacY/FZv+jr9gv9pL&#10;9qT9pzwR8SfFP7Rv7Kt3+yZqvhbxifBXhHwl4n1nX9T8QeIp9P0qO/1rxHd2GseGPCzw+FxPqekW&#10;Wgarpj31p4iMOtzWd0La1tbi6+CPg3/wWn1aT/goP4g/YD/at+Cvgz4E+IrDxFqngPQviF4e+KV1&#10;408Ma348lGm6j4FsXGoeEfDQ0/RPiNoN7HceHr68uIdUtda1Hw9oOq6JaXuoXp0v9lPgh+0B8HP2&#10;kvBZ+IvwM8eaT8SPA41e+0JPFGgxagdIuNU0xIHv7Szu76ys0vjZm5gjuJrPz7eK5L2zyi4gnij/&#10;AIuf2k/2KJ/29/8AgtV/wUC+COi+KD4Q8dad8N5viL8MtZuDIukf8LA8JeCvgdHoumeJGt43u7fQ&#10;dbg1XUNHvNSsVlvNCkvrfXray1V9NOlX+vB2UcOZ/m3GlDiLJ4cPYLCZFVx1JU5Zp7bhzE0MTgcH&#10;7aFLE4mVevCDxUsRiaGNjiJScLQ9nHmi5zLE43B4bK5YLEvG1auLjSbaw6hjoTp1avLKUKahBtU1&#10;CnOk4JX1vuv7qq/K3/gqR/wVE+Hn/BNv4beG9Sm0Wx+JXxo8f6nDF4D+Ep159Dlu/D1hdxL4m8Y+&#10;ItTg07VrjQ/D2m25bT9OmbT57jXfEVzb2GnwyWdhr97pH5k/scf8FytL+Cv7Nvxn+FX/AAUEi17Q&#10;f2u/2P8ATbnwwfDGtEW/iz4/zaVfx+F9C0a0vlF/BN8RtO1h9P03xzqki3Vtf+HZk+KdvPremxeL&#10;ZtH/ABA/bP8AgN+0l8d/2UvFv/BWv9rrV77TvGXx4+MvgLwX8Dfh1FHJZ6bonwg1HSvGeq22qWmm&#10;3LTXOkeEIYdH07R/h3p00x1LVtPXW/G2vTarc+JLDW9S7+E/C72fE0afGThQyShmeGy3BulUm4cU&#10;Y3GRjWwVHK61JwnVwE8LKOOxmKpSjKlh17C9OvKpLD45jn7eB5ssTli54epXqKUU3gKdJ8tWWIjK&#10;8Y1VUTo0qck1Kd5axilP+639jz4x/EL9oX9mv4RfHP4leA9G+GXiD4t+EdK+IFj4I0XXr7xLBonh&#10;XxTbx6r4QN9rF/pWiT3Gp6n4eubDWL63Gm28emy6h/ZmbiSze5n9t8d3VzYeB/GV9Zzy215Z+FPE&#10;N3aXUDmOa3ubbSLyaCeGUfMksciI6OuCGQNxxXjn7G//ACaH+yt/2bf8Dv8A1WPhevXfiP8A8k88&#10;ef8AYmeKP/THfV+McSezp189+rUo4WlTqZmsPRpSqOOHpwlWVKnTnUnOq1SjGMYzqVJ1HZSlOUrt&#10;/U4BOawXtJOpKSw3POSjecnyOUpJJR956uKSj0SSsj+YL/hqz9pP/ouPxM/8KzVf/kij/hqz9pP/&#10;AKLj8TP/AArNV/8Akivn+vWPg18F/G/x38XSeCfAEGm3Guw6Pe648eqahHplt9gsLiyt7hhcyI4M&#10;okvrfbHtO5TJ/wA86/zHwWc8XZjiqGBwOccQ4vGYmpGlh8NQzLMKlatVm7Rp06ca7lKUnskm32P6&#10;frYPKMNSnXr4PLqNGlFzqVamFw0YQjG15Sk6dlFWV29F16nUf8NWftJ/9Fx+Jn/hWar/APJFH/DV&#10;n7Sf/RcfiZ/4Vmq//JFeX+PvAnif4ZeMdf8AAfjHTzpXiTw3fNYalaeYs0e7ak0FzbTpmO5sr21l&#10;hvLS4j+W5tbiGYZ35PYfEf4HePPhX4V+GPjHxbb6ZFovxc8Pv4m8HPY6lHe3E2lrp2gaoX1C3SNW&#10;sZvsnibS28mR2PmtMnSGtXmPGqWZSlmXEsY5PKMc1csfmS/s6U8VHBRji066dCUsXOOGSqKL9tJU&#10;3aTSJ+r5LfDJYbLG8Ym8Ilh8K/rKjS9u3RtD94lRj7W8brki5XfXoP8Ahqz9pP8A6Lj8TP8AwrNV&#10;/wDkij/hqz9pP/ouPxM/8KzVf/kisb4JfAT4g/tA6/qvhr4dW+lXOqaLpB1u9XVdUj0uFbAXttYF&#10;o5pUlEkv2i8hXy9v3d7/AMBFfTH/AA7R/ah/6BXgz/wr7P8A+R69fLMF4n51hIY/KY8ZZjgqk504&#10;YrB4jNa9CU6UuSpGNSFVxbhL3ZJPRpp7M48ViOF8DWeHxbyXDV4qMnSrUsJCajJRcG4ygnZqzXl8&#10;zwD/AIas/aT/AOi4/Ez/AMKzVf8A5Io/4as/aT/6Lj8TP/Cs1X/5IrzGz8Daze/EG3+Gsc2lJ4hu&#10;fF6eCIZpb+NdGGty6wNCjZtUCtAmnPflf+Jg3+jrbt9pd0h3vWx8WfhP4y+Cvja/8AeO7O1svEGn&#10;2unXkgsbpL+xntdTs4ry2ntbuMKsybZGhk+VfLuYZocnZvPjPNOMlhK2Oea8RrB4bFwwGJxP9oZi&#10;6NDGVI1J08NVqe35YVpwpVZRhNxclTm1fldu1YXJnVp0Fhct9tVovEU6X1bDKc6MHCMqsI8l5QjK&#10;UE5K+so3+I7b/hqz9pP/AKLj8TP/AArNV/8Akij/AIas/aT/AOi4/Ez/AMKzVf8A5IpfEv7MvxY8&#10;JfB7QPjnrOk6fF4D8RjSJLG4h1OGbU4rbXRM2l3l5poUSW9rd+VH5cm8/wDH1Z/J+9JTA+EfwL8e&#10;/Gx/Fg8E2+lm38E6C3iPxHfaxqUel2VjpimX5zO8cpaZkguJlhVQWhtZnH3MnrdXj9Y7CZa8VxWs&#10;wx2Gp4zB4OWMzSOIxOEq0p14YmjSdbmqUJUadSoqkU48lOcm1yytio8PuhWxKpZS8Ph6roV6yoYV&#10;06VaEoQlSnJQajNVJQhyt35pRVrysb3/AA1Z+0n/ANFx+Jn/AIVmq/8AyRR/w1Z+0n/0XH4mf+FZ&#10;qv8A8kV4z4c8Oa94v13SvDPhjSb3XNf1u8isNK0nTrdri8vbuY4SKKNT0ADSSSNthghV5pnSFHeP&#10;7jh/4JxfHTybeLUfFHwe0LxJdRJJB4J1bx3MnilzKqyeTHb2Oh3+lTSAGQboNYkhYwzbJXTY765P&#10;HxEz+Fark2J4pzClh5RhWrYfH5hKjTqzV4UXWliI0/bzjdwoKTrTWsYNakYyXDuXyhDG08qw06ic&#10;oQqYfDc7jFpOfJGnKXs4tJOpbkTVua9zwL/hqz9pP/ouPxM/8KzVf/kivpb9jz9oX45+Mf2k/hZ4&#10;a8VfFjx34g0DVdW1ePUtH1bxHqN7p99HF4Z1u6hjubWeV4pVjuIIZ1Vl+WSNH5KV8ZfFX4SePvgt&#10;4rl8F/EbRF0PXktItRggS/0/UYLzTLia4gttStLrTbm6gktbp7S4WPc0dwrRPDcwwzI8Ke0/sMf8&#10;nX/Bz/sNaz/6ifiCu7hnN+KcPxtw5l2ZZpn9GrDifJsLjMFjcdmEJxbzTCwrYfEYevVTV4txqU6k&#10;LOLcZRabTwzTB5VVyPMcThsLl9SEsrxtWhXoYfDSj/utRwqUqsINN6JxlFu2jTvt/T9RRRX+iR/O&#10;QUUUUAFFFFABRRRQAUUUUAFFFcT8SfHGm/DL4d+PfiRrMUk2j/D7wV4p8carDCwWafTfCeh3+vX0&#10;ULFXCyvaafKqNscKzA7G4FXThOrUhSpxc6lScadOEd5TnJRjFdLuTSS6ilJRi5SdoxTbfZLVt+SW&#10;rP5B/wDg4f8A+CnviK88W6t+wH8DfE13o/hnQbS0P7SfiLRroQ3HinWNUtLfUtP+E0F9bNvXw5pG&#10;mXNrf+OYYZt2tazexeFb9IbbQdbsNY/ktrrviF478S/FHx942+JfjO/fVfF/xC8W+I/G3inU5DIX&#10;1DxF4q1e81zWbwmWSaX/AEjUb+4m2ySyMqtw78Y5qwsLrUr+z02xha4vtQu7exs7dWRWnuruZILa&#10;FWkZEVpZpBGrSOqru+dyev8AorwfwvgeD+H8Dk+EhSjOhRjUx+JjFKWMx8oQ+tYqrN+9JSmnGlzt&#10;+yoQpUYycKcUvxTMcwq5jjK2JqNtTlajTd7UqK/h04q9lZNOVrKUpSk223atRX6of8OS/wDgqT/0&#10;aL4w/wDCx+Ff/wA3lH/Dkv8A4Kk/9Gi+MP8AwsfhX/8AN5Wv+uPCP/RU8Of+HzLP/moX9nZn/wBC&#10;7G/+E1f/AOV/1Z+V/wAr6/pc/wCDff8A4Kba38E/i1of7FXxf8RzXPwS+MOtPYfCe+1e5aWP4Z/F&#10;vWrhP7N0OynuJt1l4S+JWoM+lvpVvHLb2nj3UNI1W2gsE1zxVfXX84Pizwt4g8DeKfEvgrxXp0uj&#10;eKPB/iDWfC3iTSJpreabStf8P6jc6TrGnSzWk1xazS2Oo2lxaySWtxNbyMm+GZ0Ebv8ASvwM/Yx/&#10;bT+Ms2keLfgJ+zp8dfFsFnc2WsaH448KeBfE9toFte2ksd9pt/p/jeWzstAgvIZYo7uxkh1hbjzI&#10;0mt/ub6w4wyrIuIOHcbl2dYnB0MDjKPNh8dia1GlTwuK5XLCY2hWqzjBVKMmqkWpqNWk505OVKpO&#10;Eqy3E4vCY6lXwsKs6tKX7yjCM5OpTcoqpSlCKvaavHVe7Lll7skmv9U2ivLfgjr3jnxT8GvhL4l+&#10;J/h278I/ErX/AIa+CNY+IfhS+S2S78NeOdS8M6ZeeLdCuBZlrQSaVr82oWDfZSbdvJ3Qfuigr1Kv&#10;87a1N0atWjKUJSpVJ0pSpzjUpylCTi3CpFuM4Nq8ZxbjKLUk2mj9pjLmjGSTSklJJpppNXV07NO2&#10;6eqegVxWu/EPwN4X8UeEPBniTxb4f0HxT8QG1mLwPoWr6pbadqHi658PRWFxrNh4fiu3iGranYWm&#10;pWl5LpVk02pPYi6v4LWS0sNQmtu1r8//APgon/wT98B/8FD/AIPeGvhh4v8AHHin4Z6x4F8d2fxF&#10;8EePPB9rp99qWjeILPRda0P7Pe2F+IRqGjXMOs/bLq1sdR0XUxqOl6TcW2r26W00Vz15XRy7EZhh&#10;qGa4ytl+X1ZyhiMbQw7xdTCqVOap1vq0XGdenTrezlVpQlGpOkpxpyU3FmeIlWhRnPD041q0UnCl&#10;Oapqp70eaPtHdQbjzKMmnFS5XLRNGx+2F/wTj/ZG/bi0HUbH45/CnRbnxjc6cLDSfi54WtbLw58W&#10;/DjQxPFYS6d4ztbN7rU7TTTIZLTw/wCKIPEHhVn5udEn7fzS/wDBvNqXxI+Ev/BQf9rf9lbwj4+u&#10;viP+z74S8P8AxR/tTV9NeSXwLrPiT4b/ABU8PeBvBPxO0KNbm6sdKvvGOi3OqRwrY3Ukmu6LdQtd&#10;HUofDdhc6b+gs/8AwRC/bE1vw1/wrrxj/wAFnv2n/EvwruoTpmr+CpPCfjRJNT8OYMY0CXVtT/aP&#10;1uJrAW5jtPsd5pGoaV9njS2/sr7MiQJ+sn7EH7AX7OX/AAT/APhzqHgH4C+HdQju/ElxYX3j34ge&#10;Kr+LWfHvj/UtMiubfTbnxDqsFnp9jDY6XFeXqaPoOh6Zo/h/S2vtSu7XTU1LVdXv9Q/UVxDk+QcH&#10;cQ8OU+KanGMc4p4bD5Zl8MuzLC5fksqVZVZ5g6mcUaFSjW5VGVHDYClOm60ITqVNpQ+feCxOMzPB&#10;Y55esteFlOeIrOvQnWxSlFRVFRw05xlDfmnWlGXLpFNe7L7Zr+S3/g1UZT4C/bQQMu9fF/wTZk3D&#10;cFbRviUFYp1CsUfa3G7D/wByv6p/G+ja94i8H+J/D/hjxPL4K8Q63oep6VpHi+306LVrrwzfajaS&#10;2kOu2OnT3VnBdahpjS/bNPjurj7Kt9Dbvcw3VskltL+Vn/BOD/gkxof/AATZ8ZfEPXvhv+0D418e&#10;eGfiro2haZ428FeLvBvhi0tb6/8ACc+sXHhHXbDWdKuI9T07UdEPiLxDa+STPpmoWOt3kd5ZyXkO&#10;mX9j81kGb5XhOCeOsoxWMVDMc8lw3PLcO6GJqKt/ZGPr4vEqdalRnRo89OuoUHUmlKrFqfs4NVDu&#10;xmHxFXNMoxNOlzUMJ9dVefPCLj9ZoQp07RlKMpWlFuVldJqybbS/XDUdRsNIsbvVNVvrPTNN062n&#10;vdQ1HULmGysLGztkaW4ury7uWjt7a2giVpJriZ0jijVpHdEBNU/D/iLQPFei6d4j8K63o/iTw9rF&#10;ql5pGveH9Tsta0XVLOQsI7vTdT02e6sb+2dlYLPbTyRMVOHOCB87ftofsxaR+2X+zD8W/wBmjXPF&#10;2teA9P8Ailo2l2C+L9AtYr3UNE1DQPE2ieLtHuZNNmubKPVtLk1fw/Ywa7o5vtObWNDm1LS01LTX&#10;vEvYeB/4J5/sWab+wJ+zL4a/Z00z4iax8Um0XXvE/iXUvGGq6UfDsN9qfifU2v7mDRfC/wDbfiOL&#10;w1o9tGsCR6XFrepCXUH1DVprn7Tqdwi/MxwuVPJKuMnmlRZ1HMoYenk/1Ko6U8teG9pPMHmCl7GM&#10;44n9x9VcPaWtUXNGT5O91MT9bjSWHi8I6DnLE+1jzKvz2VFUbczTheXtL2u7NK3vfmf/AMHKfjK6&#10;0T/gn94Z8Eaa1xNqXxY/aM+G/hJdMtfMabULTTNE8a+Myhijlj86JdY8M6JGsZW4/wBNuLMpCJNl&#10;zbfd37cP7EGnftG/8E6/F37Jmk21tL4j8L/Cnwxb/CSdBbW6WnxE+E2jWE3geK3nNrb21haa3c6L&#10;/wAIrqU0dnbpF4f8QakkMNuWTy+W/wCCif8AwTKsP+CiGufCO68WfH3xt8MfDXwam1DWfDnhPwn4&#10;X8ParaX/AIx1W8spLrxTrN3rMxe9mtrDStL03SbF7f7Ppqf2xLG7nW7lE/TrS4NQttL0631a/g1T&#10;Vbews4NT1O3sP7Mt9R1CG3RL2+g037Re/wBnw3dwstxFYi9ujaI6wC6n2+a300+IaGXcO8E0snx1&#10;84yXOc4zzHUlQr01h8ZWr5Z/Z96k4QpYhLD4D98qVSUV7R0pc0dXwLBzrY3NZYml/s2Kw2GwlGXN&#10;CXPThCt7b3VJyg+et7vNFfDzX2t/nwfsg/Eb4u/8FEbP9gb/AIJSeK7DVW+GfwX+Ovjf4g/E67mm&#10;nhm1H4SeHoofEEWhao263udLv/B+lXnxY8H6PPfecsdx4y8H6bZ7H01LJ/3Z/wCDnjwHBd/sPfBb&#10;xXp1nbwp4B/aM8O6QILeCKCDT9A8TfDn4g2ki26o0aQ28epaL4ftVtYYGXZJG6eSlsQ36i/s9/8A&#10;BNb4Gfs2fth/tGfthfD572DxJ+0Lo9nZXHhGexshpPgbVtV8RXfij4naj4Z1CIi7Gn/EbXLXwrq0&#10;uiyW8K6DqGj6t9mv7/TNb0/S/DfQf8FCf2HrL/goF8FdO+A3iD4p618LvBi+MNL8Y+Ibnwz4b0rX&#10;Nc1+60CC8TQ9LW71i8S00zSre71CbUr5bexm1C+vLTS1hv7CzttQs9V+2x3iHkeK4+4TzfL6byvh&#10;7Ka8sxxkHRrSnHMc8lUxvEVZ0qUJ1atWVWtHBR5IOnUlhoypuOGnGUfLpZNi6eUZjhqzWIxuJjGh&#10;SfNBJ0MIo0sHDmk1GMeWLqO7ulN3XOuV+n/sQ+Om+Jv7Gn7KfxAlme4uvFv7Ovwa1vUnkV1kGr3v&#10;w98PvrMMheG38x7fVDeQPNHCkM7Rma33wvGzfgH+254I0b/grD/wWA8B/sM6nrHiGL9nf9kL4U+K&#10;/F/xpvvCGpwafqTeM/Eum6PcajHpWo3mnalpYvrfVtY+Evg+VbixvrrTPJ8dJbeTP9pSL92f2T/2&#10;WvEX7Jv7Lmh/s0+GfjNqnjMeB7HXtI+HXxA8W+DdJOreF9G1S4n1DTLDUNF03UrTT/EQ8N6le6hJ&#10;pclxcWQk086bpV5DNBpzSXfzp+wd/wAExrT9hz4u/HP4xW/x/wDGnxr8S/tEGC++JN58Q/CXhy01&#10;u+8SW2vav4hHiCx1/RbiGa0e/wBQ8Q6zJrGm/Y5bDUWmsH22zaVaY+UybOMlyHM+L88wWYpZhCjm&#10;WG4OUcLjITdTMsQ6DzKM5YbkwlTB5XVxCowxHJN4mrGLShDnfoYnC4rF0Mtwlaheg5UJ5ledJrlw&#10;9OM1QaVS9RVcRGPO4cy9nF7t2XxZrf8AwbOfsAXGjavb6D4o/aG0zXZ9Lv4dF1K++IHhjULDTtWl&#10;tJk06+vLBPh/avfWlpeNDcXFmtzbtcwxvAk0O/evzt/wbgfHbxL4B1b9p3/gnR8W5H0nx58GfG2v&#10;+NfCmgX8shutPl03W08B/GPwvaef5YS28P8Ai2x8O61a2UMfmTXPiXxJqWzy0mdP6rq/E67/AOCO&#10;NtZ/t2a5/wAFAvAv7T3jL4d/F7WPHF34wk8PeHvh14WbwHPa6jpMfh/V/DGr6Tdao99rGleJ9DSW&#10;18U3EmpW+p6lqN/f69p97o+sNZ3Nh6GXccVM+yHifION89xOIhjMJhcXkOMxtPE42eDznA15SpU4&#10;vD0K06WHxlKpOjiqji3Cmn7OMpTcXjXyqODxmX4zKsJCDpValPF0qThSjUwtaKUpPnlFSnSlGMqc&#10;E0m92kj6R/4K9/8AKND9sf8A7I/qX/p20iv58P2fP+Cc8f7ev/BC34JX3w/tbWz/AGlPgp4z+Oni&#10;34M6yLgafPr0b/FPxFP4l+G17qPAhtvFEFha3Wg3UzwrpfjHS9Cne/sNJu9eN1/UL+2V+zVcfte/&#10;s6+Of2dZviPqnww0b4kxaZpfi/xN4e0Cw1rW5/DllqNvqt/omkw6reR2WmtrV5YWNrf380eoSJor&#10;alYW8EV1fQalYeb/APBPf9iC1/4J/wDwTvvgNoHxU134peCx4v1Txf4buPFHhzS9E1rw9c6/Fbf2&#10;3pQutGvZLPU9IuL6yj1SxWexhv7G+vdV86/vrO5sLXS8OH+L6XD3BcaOX5h7DiPCcaYXP8LhvYYm&#10;VOrgqWVzy+vTrVVSWGlCuq1SFahKsnUw3tYu0pxTvG5bLG5pz1qPPgqmV1MHUqc9NONWWIjWi4xc&#10;vaXjypxmoaVOVrRNr4E/4Iuf8FRbr9qfwdd/su/tJ6hP4b/bJ+CMd34c1ez8ViTS9f8Ai1oHhdpt&#10;Nvdeew1LydQHxK8JS2U2nfFDQZ4mvpLiBPGEG+G/17TvDH721+N37XX/AARg+B37S37RGg/tY+Av&#10;id8S/wBmL4/6VqWla1qfjb4RnR1h8QeINCCLpPi2602/tUl0/wAYQRW9nZ3esabqNva6xYWwj1nS&#10;r+9mnv5P1b+HuieLvDXg3QNB8c+Nv+FjeKtJsUstW8cP4c0/wnc+JpYWdYtTv9B0m4n0mx1K4t/K&#10;Oo/2ULPTZ73z7mx0zTbWaOxtvB4vq8MY/EUc54cnLBSzKPtsy4dqUK0f7Ix8lfELBYlU/qtfLalX&#10;mnQhGpGtQU4wVCNO1Oj15ZHH0acsLjUqqoPkoYxTi/rFFWUHVpuXtIV4xsptxcZtNuV9Z/yO/wDB&#10;dDQNBu/+Cuv/AATsju9E0m6TxHa/Aew8QpcabZzJrtj/AMNI6xYiz1lZIGGqWgspprP7PfC4h+yy&#10;SWxTyZHSv7GK/Gj9tv8A4JCab+21+0z4L/ab8Q/tMfEL4c+JfhfpXg/Sfhhong/wd4WudP8ACP8A&#10;whuv3ni/T9TF1q89zNq2sT+LNRvdXuL27hjXyRp+m/ZzbabDv/YXS4NQttL0631a/g1TVbews4NT&#10;1O3sP7Mt9R1CG3RL2+g037Re/wBnw3dwstxFYi9ujaI6wC6n2+a3dxZneWZnw3wJl+DxrxOLyPKc&#10;ZhMxoOjiqSw9bEYmniIKE69KFKtFQfspyozmlOk1FyhySeWXYWvQx2b1qtLkp4vE0qtCfNTfPGNN&#10;wd4xk5Rd/eSmk7Su7O6WlXFaR8QPAvibxT418BaL4p0LVfGPw9n0a18deE7e/t5de8NDxLotl4g0&#10;GXV9IZheQWOt6Pfw3WmX7Qtp98VvLW3uZLzTr+2te1r8Yv28v+CQiftd/H/Q/wBqX4UftVfFT9k7&#10;446T4I0TwNP4q+Hemy38N9YaBqeq6hY6osmgeLvh34rstbaLU4tNubiDxg1jJZaNogjsIJrKWa5+&#10;YyTC5RjcZPD5zms8lw8sNUlQzBYKvj6VLFwnSdOGJw+GTxLoVaftoOdCMqlOo6dTknCM4S78XUxN&#10;KnGeFw6xU1Nc9H2sKMpU7S5nCdT3FKMuV2lpJXjeLakvmf8A4LRf8Eqv2NPE37NHx0/as8OeG/Cn&#10;7P8A8Z/hl4U1Tx+/irwsLfwx4U+JN/pg85fB3ivwnbPbeHLzxL45vZv7F0HxDpdjpvii+8Yapo/9&#10;q3+t2zvp0/d/8G4vxO+MPxH/AGAry0+KOoazrfh/4d/GDxJ8PvhFrOuy3Fxev8PtK8LeC9RTQbO6&#10;u3ee90Hwvr+razpGiz+ZJb6fbxP4atDBa+HobO24fUf+CDfxS+NGtaDa/tpf8FPP2lf2oPhhoOoW&#10;+qp8M5dH1Twbp93fWxlPmveeIfir8UtLtJrhZDa3N/ZeGLfXF0+Se2s9Ys3eG4t/3t+E/wAJ/h38&#10;DPh34S+E3wm8J6R4G+HngbSLfRPDHhjRIDDY6fYwl5JHeSR5bq+1G+upJ9R1fV9RnutU1jVLq81T&#10;VLy8v7y5uZf0DiDifL4cD0uEY8QVeMcY81pY/D5jUweOw+GyTB0KKpfU8HVzWnRzGvUrSvFxVGnh&#10;aFGc4U30l4+DwFZ5rLMng45bT+ryozoRq0ZzxVWck/a1I4eUqMVBLfmlUnKMZPqei1+V/wDwW0/5&#10;Rbftdf8AYn+Dv/VqeA6/VCvkb9uP9lDT/wBtv9m7xr+zXrnj3XPh14c8fX3hO48Q694d0rT9W1aW&#10;w8JeKdI8Y2mm20OpyR2sCXeuaDpUlzcfvJPsttNbKmLlnT4HhrGYbL+I8gx+Nq+xweBznK8Ziqqh&#10;Oq6eHwuOoV60o0qcZVKklThJxhFNylaOl7r2MdTnVwWMpUo81Srha9OnFyUU51KUoRTlJqMU21dt&#10;2XU/ND/gkH+xf+x58TP+CcH7Lnjn4jfsnfs0/EDxt4g8K+KrjXvGHjb4FfC3xX4p1q4t/iT41sLe&#10;41fxBr3ha/1bUp4LG1tbOGS8vJpIrS2t7aNlhhSNPzl/4Lt/s9fAL4DfH7/glx/wo74HfCD4M/8A&#10;CVfGD4h/8JR/wqj4Z+Cvh2PEn9h+NP2bBon9v/8ACH6No/8Aa/8AY51jV/7L/tD7R/Z/9qakLPyT&#10;f3Xnf0ifsMfsl6b+w9+zf4O/Zr0Hx9rvxG8N+BdT8W3vh7XPEWl6bpGqW1l4v8T6p4wvtNmt9Lke&#10;0kjt9d1zV7mG4+SRo7zynXEW9/lP/gor/wAEo/C//BRHx/8ACLxz4r+Onjn4Xt8F9H1Kx8KaX4R8&#10;OeHtVjGr61rVjq+o6/Peay5k+1SHRdBtoLVYfIhXS/NZ5vtTxp+iZJxnhMN4k47OcdnuO/1bqZhx&#10;LWoyn/aFalPDZlhcyoYCP1Bc848k8XQl7OVJKi6elnGMjxMXldSpkdLC0cHR+uqjgIyUXQjKM6FT&#10;Dyrfvm4qScaU1dT96+z5mj3r/gqH/wAo6v21f+zb/ip/6i1/X5ef8ETf2T/2ZP2gP+CWnwd/4Xb+&#10;z/8AB/4pXVz4s+MSNq3jX4feGNd8QQGD4n+KLeB7PxFeabJrunTQ2qLbR3Gn6lbTJaj7MjiFnjb9&#10;nf2r/wBnaD9q39mr4mfs563411LwVa/FHw9pvhzW/GOgaVY3uoWllBrWkapqx0/StTmksl/ti202&#10;50zZNcStYw6hJNFJLNbxl/yr+HP/AARX+J/wd+GOn/Bv4Tf8FPv2vfhl8NdJudWvNM8M+AovDfhO&#10;Kwutdub291We01LQZ7DWoHvb7Uby9kMepLsvJEuYfLmgtnh8zIM3yunwXi8kq8RyyDNKvFWFzWlX&#10;hhs1qNYPDZZVwspQrZdQqSVSpWrvlpuUPdoSlNxUoX6MZh8RLNKWKjgli6EcvqYaUHUw8U6tSvCp&#10;ZxrSV4xjDWXK03JJa3P3dtIbGyhg0ywitbS30+0tobfT7RIbeGysUVrezigtYQiW9oiWzw2qRxxw&#10;Klu8cIxDtX+Nr9r/AETxn/wXB/4Kq6h+zF8JPiXD4I+AH7H/AIS8V2k/xPg0JfHGiWHiXTb/AE60&#10;8ceL9O8Orr/hyy8Rah4m+In/AAjfw90iODxNa2d54W8InxhZNc2y3lndf0J/s4/8E9h+zD+zl8ZP&#10;g34D/aA+Jer/ABU+Nuoa9qfin9p3xpHD4n+LEF/q2k23h3TL2ym1LUpFe48IaLHdHwet5fXNlpOv&#10;6jea/LZ3kt1e2l3x3/BNX/glb8MP+CbB+MFz4J+Ifif4naz8YW8GJqet+L9H0jTdQ0iw8Gf8JNJb&#10;abp7aVJIpttQu/E9xeagW8t7iWzsDM0ws7fyDhrOMi4PlxLnOX5tLH5/Qwyy7hKpVyurCMquMlSp&#10;ZjnM6VeGIw9CVDDTrRwVDFTm68XWWKw0PaRpix2GxmZLAYath1Rwcqnt8xjHERk+WleVHCqVNwnL&#10;mmoupOmkotRcZ6Nn5Tftcf8ABDf9tj4p/A3xlH45/wCCoPxW/ajn8BaTrfxH8DfBzx/8K9WTTfFX&#10;jzw34b1saHpmmatqvx78TQeHdd1mC91Dw7p+uDRb37L/AG1NDNH9jmuc/cH/AAQH/bIf9p39iTRf&#10;h14q1N7v4q/swXVh8J/Ey3lysupan4HW1mn+FfiOaJne4jgbw7aXXgtpLlmnvNT8DanfvgXiIP3J&#10;r8bP2S/+CP8A4Y/Y4/a28c/tT/Cz9oPx+sHxI1Dx63jL4Q3vhbw7H4H1Tw3431u68RW/hsTWtzFq&#10;FsPCWsnTb7w3qsO29t20v7NKJtN1LVbC81lxlS4k4SznJeKsZhqWOwdfC5pwrWwuT4XB01i4qtTz&#10;HAVKWTYHD0Y08bQlDkq14JRrqFSrUlGlFQlZZLA5jhcVl9OcqVWFTD5hGpip1JOm3CVGsnias5N0&#10;pKV4wfwtxjFOTv8Anl/wWT/5S8f8EdP+ywfBr/1pzwLX9QXiTxP4b8G6Le+IvF/iHQ/C3h/TYjPq&#10;Ou+JdWsNE0awhUFmlvtU1O4tbG2iVQzNJNPGqqMngV+Sf7e3/BIrQP26/wBoL4d/tEaj+0j8U/gv&#10;4s+FHhTw74d8Ar8MtL0m1v8Aw3qfhjxdrnjTT/GemeJpLy313T/FFvr2sx3FjqGm3Fm+lto+lT2H&#10;k3kM9zN4X4B/4IKeDtK+O/ws+Ofxk/bF/aP/AGkbv4XeO9G+IVp4Z+L+pR+I7DXNc8P3cep6Uup6&#10;lq+q6tf/AGRNUtbG7v4Y9w1K3tXsLn/Rrl6vG4jhDOuHOEsLjeJquX4vh/J8dh8TgqWSY7F1cTia&#10;+OxGOp4ehiG6OEg5KpGg606kqcJN1LSimhUYZlhcdmVSlgI1qeNxVGdOrLFUacYU4UadJzlD3qkt&#10;nLlUU2la99vPf+DoP/kwT4Q/9ngeAP8A1S/7QFfvB+z1/wAkB+B3/ZH/AIZ/+oXolfI3/BSD/gnf&#10;4Y/4KPfDXwD8LfGXxR8V/DPw/wCBvHMnj4P4V0bSNXn1jWF0DU/DunpdjV5Ejt4dPsta1Z4/JVpJ&#10;JLw7yqR4f7T+EXgJ/hV8KPhl8L5NfvvFbfDf4f8AgzwJ/wAJPqdvBa6n4jHhDw9p3h9dd1K2tnkt&#10;4NS1VNPW+v47dhbJdXEohVIdijwcyzfLsRwLwzk9LEOWZZdm2eYrGYZ0a0VSo4/6qsPJVpQVCo5L&#10;DtyjTqTlHnimrppdlDD14ZtjsTKnahXw+Ep0p80HzSoqfOnFNyjbnSTaSdnZs/nV/wCDpD/k0P8A&#10;Z8/7OQh/9Vj49r9hPAv/AAT9/YNvPBPg67u/2JP2Rbq6uvCvh65ubm5/Zt+Dc9xcXM+k2css880v&#10;gxpJpZpGaSSWR2d3Zndy+TXmn/BSj/gmn4X/AOCk3hz4WeEvGvxc8W/DHQfhhrfiTxHFaeE9D0XV&#10;5Nf1bXbDTdMtrnUJtYlUWqaPZ2d/Hax2sf75tXuHnkPkwpX3v8KvBEvw0+GHw4+HM+v3fimXwB4E&#10;8I+Cn8TahawWOoeIT4V0Gw0Ma5f2dqz2ttfaoLD7deQ2x+zR3E8yQIkOxE68bxHShwRwplOWZri8&#10;PmeXY7P62ZYbDPGYVRpZhXoSwjliIqnRr2hh5S5YTm4e3SaUlO2dLAyea5hiK+HpToV6WDjQnU9l&#10;UvKjCSqpQfNOOs0ruMb8vVNM/lhl+Fnww+Dn/BzX+zp4K+EPw48B/CzwfB8K/E2ow+Evhx4Q8PeB&#10;/DEOoX/7LXxwkv72HQfDOnaXpUd5euiyXl0tos9wyxvNI5r+t6vyQ8W/8EovD/iz/gozov8AwUcl&#10;+PHjax8e6Fr3hm/0/wCHtt4X8PyeEodA8P8AgW1+Hdz4aW/luDq/k634fXUpL7UGdpotS1m8ubaF&#10;IEhtI/1vrDjfO8Dni4SqYTG1MbXy7g/KcpzOdaliYVIZjhq2Nr4iLqYmKeIS+txj7aEpxnKEmpWa&#10;LyrC1cI8yVSlGlCvmeIxNBRlBp0akKMIO0H7j/dtuLSaulra7q3tnbahZ3dhewpc2d9bT2d3byAm&#10;Oe2uYmgnhkAIJSWJ3jbH8LV/HZ/wRu+Luk/8Ez/24f2rf+Cdv7TGrweBYfGvjPSR8MfGfiqaDRfD&#10;2p+IvC51iPwzPNqd59ls7Sz+MPgHXtB1rwtqF0bezmv9LsNEXydV1u2sm/sdr89f26f+CZP7LH/B&#10;QXRdMj+NvhnVNL8deG7KXTvCnxa8B31roXxC0DTpJpLr+yHvrqw1TSfEGgC6mmuU0PxJpGr2dlPd&#10;X91o50rUL+5vJJ4Qz/KsBhs+4f4ghinkXE2GwlLFYnAxhUxmW47Lq7xGW5jRo1HCOIp0Ks5rE4dT&#10;hKtSnpKXIqVQzLB4itUweMwbh9bwE6sqdOq5RpV6VeChXoylFPllKKi6cmnGMlqlfmj+hVcL4W+J&#10;Xw98b6l400jwZ408NeKtS+HOujwv47tvD+sWWrnwh4l/s+21R/DviCSynmh0zXLfTL2zvbzSLqSP&#10;ULG2vLWW8t4EuoPM/nv0z/g3v8SadaJ4Ri/4KZftbW/wnjh+wL8O9Nu7/TrRNH2rnTEdfHc/htIC&#10;4Lbf+EO+y7QiCz+Te/6O/C7/AIJl/DD9nb9jL4l/sa/s1fEX4ifCvSPixc61e+MPivqNzZeMfiRc&#10;aj4q0Hw/4S8V6vp8kkOg+H9G1TV/Cnhux0O1bRdI0/T9FWS51XS9Ng1yX+0Rhj8o4QwtKCwfF9bM&#10;8RWxOHpQdPIMdgsNhMNOrFYnF42eJqSrVJUqPNyYbB0K8pzd1WSi1K6OJzKpJuplsaEI05yfNi6N&#10;WpUmo3hTpKEVGPNOydSrOCUfs66fzt/EDwV8Rv8Agu//AMFR/ilL8IPjNL8JPgH+xxoVhpPw1+L+&#10;neG28dWVjqGheKiNH8R6BocHinwjBfax8UvHFh4k8VaFrTaxYmPwL4R0dLwXN1pFlZ3XtX7fP/BE&#10;v9snxF+zp49+IfxA/wCCkfxN/a51D4IeGPEXxK8J/Cnx98L9VsxqUujad9r8SQaBr2o/HHxi2kaz&#10;P4btL6WzgtNBv5NcvrOw0jyUe5hubb9wf+Cbf/BNb4b/APBNvwL8SfB/gPxr4g+Id58TfFml+Jtb&#10;8UeKNJ0rSdWS10PSP7L0bQVTSXa3n0/TpbjV9QtXl2yrc63fjOwoa/SKSOOeN4Zo0lilRo5YpFV4&#10;5I3BV45EcFXjdSVZWUqykgjFfY5p4n4vKs5y7DcHVsMuGeHqGAwmVQxOTZbPFYmlRo0XmFapi8bg&#10;KmY4WrmNf6wsQ8PWw8uWaqRUarc5eZh8gp4nDVqmZwqPH42dWpiHDE11ThKU5exhGnSrKhONGChy&#10;KcZq/uvmirH5L/8ABFj9so/tkfsM/D7VvEWqPf8AxW+DixfBr4pm6uluNS1HVPCmnWS+GfF92Xc3&#10;U58YeEJ9G1K+1CeKJLrxRD4ntoXmGnySn8hP+Cgvwm+H/wAdf+DhH9mH4P8AxT8OWfiz4e/ET9n6&#10;z8MeKtAvvMjS+0zUPCH7QimSC5haO6sNSsbhYdQ0fVrGa21LR9WtbPVdNuLW/s7W4T9V/wDgn7/w&#10;SE8N/wDBO/4xeNfiZ8K/2iPiD4i8M/EXRrjQ/Gfwu17wz4dtfC+qW9veXGp+Fr6G50+5W8tNX8IX&#10;l1dQ6PqDLct/ZOqa9prxD+1XuYO2+KP/AAS08N/E3/goV8Pv+ChUvxx8d6B41+HU/gyLSPh/p+ha&#10;FN4am0XwrpVzo+o6FLqksserJa+JrTU9dXUJF3GD+2LlIVeJERpwefcKZLxnxXmuS5pWo5TmvDue&#10;wyirTweOo1sHmebUY+ywUYKiqtBYXFOcqOIh+6jh4UrVPaJxiVcJmOJyvLsPisPCeIw+NwbxMZVa&#10;UoVcPh5+9Vbc+WXPTspQd5ublZWs3+HX7H0viP8A4IR/8FE/E/7M/wAemivf2U/2rm0uD4Z/Hy80&#10;2ytILeXTtSuLfwXrmt66sEcWnnQ59ZuPB/xc8NtNaW+i3eoaD4/ijTwudLuNb/rt+IDLJ8PvG7ow&#10;ZH8G+JWVkYMrK2iXpDKwyCCOVI6jnpXg37Yv7HXwT/bj+C+sfBH45aDNqOhXdzFrPhzxDpcsdn4q&#10;8C+LLS3urXTfFvhPU5IrhbLVbKG9uraWG4gutM1PTru90vVbO90+9mt3w/hB+y14o+Gf7Imo/so6&#10;/wDHnxn8S2X4eeLfhf4Y+LXinQdGTxp4f8K694du/Dvh6C8t7eZ9O8RXfgi3uvL0i81Hy5r7TbTT&#10;dP1NrmS2mv7r5/iTP8s4qjlWfYuq8FxPCeFwOfwWHqPDZpSw8IQw+eYd0YShRxMaFNUcfhJezjNw&#10;o1cJG3tILtwGDr5f9YwlOPtcA1Uq4N88efDzm26mEnzNOUOeTnRqK/KnKFTWzf8APr/wbh/s+/An&#10;46fsbftB6f8AGn4MfCz4r2g/aHmsoo/iL4C8L+MXtbb/AIVr4FnSOwn1/S7+4sDFcTSXVvJZyW8t&#10;rdObm3eK4/e1/VF4G8FeDPhl4S8LfDjwDoGj+EPB3hDQbLQPCnhXRLeKx03RtA0WC3sbSy06zQgr&#10;bWcRt45H+eRpJEkuJXmm3yfhV8FP+CGvi/8AZv8ACOveA/gN/wAFI/2pfhP4V8Ua2niTXNK8D6R4&#10;N0Mahri2tjYjUnvbQrqMFy9lpljZyNa3kKTWtv5EyPC8qP8AdX7DX/BPPSf2NNf+KXjvXvjt8Xf2&#10;mfir8VU0PTtT+KPxw1i68ReLtJ8M6HJfXqeGtJ1G/wBR1S8isNU1e+bVtZYXStqV1Z6P9pR/7Ks2&#10;T0eP8xyPP80z7OcFxZWxNHE4ulistyOOXZrFOcqWHw1SdWpi4YfB4WVOnGrVc6arTnGKpqDdS6wy&#10;eji8HQwmFq5dGnOnTdOvi/bYd+6nKaUVTdSrUvJxioy5Um3Jv3df0arjPEvjXwRoGreFPCfivxBo&#10;mlar8R9Q1Pw74P0bWp4YG8XarY6Le65qegaXHdBYdR1JdAsNT1RtJjeS6udL07U7qK2ltbC9aDs6&#10;/Pz/AIKHfsBeGf8AgoL8MfA3gDW/il44+EGrfDf4h2nxM8IeMvAsNhc6hZeIbLRNa0S1NzBdta3T&#10;RQJrLXtvPpmraTfW95axSJeY4H59ldHL8RmGGoZrjamXYCo5xr46lQnip4X93J0q31am1UrRhWVP&#10;np03GcqbmoyjJqS9rESrQozlh6Ua9aNnGlKapqp7y5o88vdi+W9m7q6V0z+br/gvV+wx8Bv2Ib34&#10;J/tl/sn34+APxR8TfGIaXN4A8Eam+j2H9s6domqeLrf4ofDvR4ZVbwevhjUdGsdK8SafoKxeGPP8&#10;U+GpLXS9LuZLw6x/X38F/Efifxh8HvhP4t8b6d/ZHjPxT8NPAniPxdpXlfZ/7L8T634W0rU9e00Q&#10;YHlfYdVuru28ohfL8rZj5cD8bvhD/wAEJPhTpnxY8F/Gf9rL9pP9oD9uLxh8Pnt5PCek/HHxBcaj&#10;4JtTp92LvSYtR0bW9W8Ya9qumaXLFazw+HZ/Fkfhm+uIZBrGjalYzf2en7vV9zxrxHgMzybhjJKG&#10;a4niTGZHHMPrPEOLwlbCTrUcXUpPDZfQWLbx1ahhYUtauLUJNyjGnCME0vJyrA1qGJx+Knh4YGni&#10;3R5MFTqRqKM6cZKpWn7NKjGdSUvhp3Wjcm3Zn8rX/BZSGFv+CvX/AAR4dooi8vxd+DEMrmNS0sKf&#10;tOeCSkMjEZeJDNMyxtuVfOm7O2f6pa/Lr9r/AP4JleHv2t/2pv2bv2pdU+NHjDwF4g/ZjvfBmteC&#10;PCuieGvDmr6Lfa94O+Io+IsWqapdas32pxqN7aaPptzZqrQR2mliRA73M1fqLXl8SZxl+YZBwTgc&#10;JXdXE5NlWPwmYU3SrU1Rr18zrYunGM6kIwrJ0asbypSnFSjKLa0vvgMNWo4zNq1SHLTxWJo1KL5o&#10;tyjDDwpybUW3G0ovSSV1a3W3zX8XPhp+zN+2L4Y+Jn7P3xa8PeB/jDo3g3XdI0X4heCdRkMur+Bf&#10;FOqeE9I8Y+HrqO7sZ7PxB4P8R3PhDxZpmr6J4g0S+03UP7N1iVLPUAsl/BX8sP8AwT1+HWp/sJf8&#10;F6PH/wCxr8AvHut+NvgF4g0Hxba+OLK51GPUF0fRLb4QTfFTw1D4sFlHHpU/i3wB42k0nwIuvQ21&#10;vf8Ak6xf206afNrGq6VH+vH7UH/BG2++On7VfxH/AGsvhV+25+0R+zB44+Llj4O0zx9p/wAKbqXT&#10;YdR03wb4K8PeA7bT9P1fw54l8GavDY32jeGrG4uLTWpvEFsmqXF/cIn2aaGxtvpP9gr/AIJc/s7/&#10;ALAMvi7xT4CuvF3xI+MfxDilh8c/Gr4n6hZaz441SyudQXV7/R9MksrCyttF0bUtYji1bV4YlutT&#10;17UrWwuvEWsavJpmlCy+jynPch4d4Xz3A0uIsbnUeIuHYYP/AFYqZbiaWFyzPsVSwzxGZVcViJfV&#10;P+E2tCs8LVwSnWxa9g6/L7GNRcOJweMxuPwlWWCp4V4LGuo8cq8JVK+EpynyUI04L2n7+Moqqqkl&#10;Gn+85L83K/0nr+V//g3M/wCS/f8ABWX/ALLB8J//AFNP2pa/qebeVYIQGw21mUsobHyllDoWAP3l&#10;DruAI3rnj8pv+Cdn/BLLwz/wTx8b/Grxp4X+OHjn4oS/HS20I+LdN8V6DoOk26az4e1fXtWsNbt5&#10;dHkLPchvFGuwPBJH5Yjv2dHTaEf53IM3y7BcJcd5VisQ6WOzuhw7Ty2iqNapGvLL84jjsVzVacJU&#10;6PJRppJ1ZQU5TSi3yyt3YzD1qmZZTiKcOajhZY115c0IuCr4f2VO0ZNSleT+ynZLXdX/AFbr+Q7/&#10;AIN5fgl8GfjVpv8AwUE0f4xfCb4a/FXSofi54Bht9P8AiL4G8NeNLW1juB8U/PFpD4h0vUUszKUj&#10;Zmt/Lk3xo+4vGj1/XBq1teXml6lZ2GovpN/d2N5a2OqRQRXUmmXc9vJFbahHbTEQ3D2czx3Igm/d&#10;TNGI3+R6/n++Bf8AwQg179mXSvFui/s//wDBRT9pz4Sab46l0y48VxeCND8F6PNrFxo0d7Dpc095&#10;EDfQS2MWo30cElnPbyKt1MN2XwO7hHNsswnDnGGU4zOnkuOzqfDn9n4lYfMKygssx+IxeLnKpl9C&#10;tUpP2coU6aSTnKb1jGLZlmWHxFTG5ZiKWF+tUsMsb7em50Yt+3owpU0lWlGMteaT10Uerdj91Phx&#10;8N/h38GfBHhv4ZfC7wn4e8AeA/DUNxp/hjwh4asrfStF0yO4ur3V7u306wh2oHuby41HUrrYGknu&#10;Jry8mLO8slfzNfspsrf8HLv7azKysB8INdUkHI3p4W/Z8R1yP4ldWVl/hZQnUZr9bv2Kv+Cb1j+y&#10;V8T/AIh/Gnxp+0d8bP2p/ip458N2Pg/TvGvx11u517WfBXhv+021jxHpfh65utR1KWOHxZqVn4Zm&#10;1TdIiwp4W02CzSGF7lJPOfhB/wAEmPD/AMJP+CgfjD/goJb/AB/8ea/438deIviVq/iHwBe+F/Dt&#10;n4Un0j4hWGo2MHhiG+tZ21aPT/CqS6LLo9xJJNeTnw5Yf2g9y81y77ZNmWQ5PLjelPP6uZf2zwpi&#10;svwePnl2OpvH5rjK+Exs4ONT21eEFUoSozxWM9g6lWbqOCprncYmhjMSsqksHGh9WzGnWqUY16Uv&#10;Y4elGdOLuuWDbU+ZU6XNyxSjdvRb/wC2B/wSE/Zd/bL/AGlPg5+0l8RdLksNc8CX9unxS8PaXYwR&#10;6Z8e/DmiWZPhDQvHM6ywyxtoWoQWNldatDFc6lrfgpZvBtzNDa2+gXmhfIX/AAcpWtrY/wDBODw5&#10;Y2Nvb2dlZ/tD/C20s7O1hjgtbW1t/CXxFht7a3t4VSGC3hiVI4YYkSKOJERFRE4/oZr87P8Ago//&#10;AME9/D3/AAUb+F3gf4R+Mfip4m+GfhfwX4/T4jyHwtoekaveazr1n4d1vwzpIuH1eZIrW107TvE2&#10;v/LDHJJcS36EvCtuVm4eFOKq1DiPg+txBmuJeTcM4mLw0aka2IhgsLGU686VCjRjOpJ1JqFKLtOU&#10;KUaNLmjh6FOFPbMMvhPBZnHB4en9Zx8P3nLywdWdowTnKTUVyq8nqk25Ss5zk5fQf7G//Jof7K3/&#10;AGbf8Dv/AFWPhevXfiP/AMk88ef9iZ4o/wDTHfVwv7OPwdH7PXwF+EfwKTxZqHjez+EHgHw58OdI&#10;8U6tp1npmpaloHhHT4dE8OC9sbB5LSK5sNCs9N02SSBttybP7QypJKUTuviP/wAk88ef9iZ4o/8A&#10;THfV8NxDUpVp55VoVPa0KkszqUaqjKCq0putOnU5JpThzwlGXLOMZxvaSTPYy+MovBRnHlnF4aMo&#10;3UuWS5FJXWjs7q6bTtdPU/kCr9GP+CX3/Jyd9/2TPxR/6dfDVfnPX6Mf8Evv+Tk77/smfij/ANOv&#10;hqv84PDD/k4PCP8A2O8H/wClM/pDin/knc4/7Aqv6HfftQeG7H9pP4BeG/2nvC0dvceP/hsJPAXx&#10;tsbKAR3N0mj3Iszr0tnb71ieyuJ4dajXZI8fhfxFGbq88rw4kK8z+3Ewf9nn9gYqysB8G7lSVYEB&#10;k8FfBtHXI3Dcjqyso+6y7OD183/ZI+O9l8Ivjd4j8MeMpYpvhR8VtQ1Twd46sL479Mtft95e2el6&#10;9dRSFY1t7OS8m0/VmZljXQdT1KaSOea2tkT3v/gpZ4NsPh54I/ZX8DaVM9xpXhTSvidoekyzNvnO&#10;lWA+G8Omi4k+US3CWIgS4lVVWWZJHRER/LH6Pja+Ez7gLjri2hKnDMsVlnD+T8UYZNKbznAcUZJ9&#10;WzeMN3TzvAWq1pqMYrH4TGazc3I+coQrYDP8gyiopSw1LFZhjcqqtXj9TxGVYz22ElJ/awOIahBN&#10;v/Z6tFaKKRy3/BLu2lvfib8WrOAKZ7v4RajbQhm2qZZ/EGiRRhm42qXddzfw8fj5J4s/4J8ftGeC&#10;vCvibxjrmm+Eo9F8J+H9Z8Taw9t4ptrm4TS9B0651PUHt7dYA08y2lrMYYVdXkkCp/ETXq//AATA&#10;hmuPiR8XreBGlnn+D+pwxIv3pJJNe0VEjHT5ndlVfr+NfMX/AAxr+1D/ANEV8Z/+A1n/APJlePDA&#10;0Mb4c8GxqcLZ/wARVY4ni6NCtkuLqUKeX1J43AWljKVLJc2ddVZKM6cHVwcrUKsVKXO5U+x150OJ&#10;M65c1y/LYOnk7qQx1GNSWIiqFe6oTljcIqbim1J8lazqQbStafzdaXVzYXVtfWcz293Z3EN1a3EZ&#10;2yQXNvIs0E0Z6h4pkWRW5+Za/VL9urwtP8Z3/ZW+MPha1hkvPjT4Z0HwVKlujLHF4g1G4sNR0Sxl&#10;XktP9s8S61YOGdpAuk+S7tHDGK/L3xB4f1nwrrmq+G/EenXGk67od9caZq2mXaqtzYX9pIYrm1nV&#10;WdRLDIrK20su5fQ1+4/7B0WmfGv9n/4caDrkqS3v7PXxol1+xjlVZLgwxaZrWr+HpI3IZhEuoeK7&#10;u3j8xlaOPRpEQjybYng8M8ufEE+JeA8TzUJ53hsvxVFVE4VKGY5Bm1CpVShNJ06n9mYjM4VLpT5Y&#10;yjJXS5ejijE/2dHLM/p2msDUxFKbh70amGzHCzhFuUbqUPrNPCOCvZ811o2z1P4sxaD8QPBX7Q/7&#10;KOhwxf8AFqfgR8Ob7wzp6IoupdZ0m01vXtOgjCfJHBBHoXgO12xorR/2nN/rEk2J8DfBU/8ACo/+&#10;Cf3x9+JJxba78YNfh+HWiyElWvNEEcXh+cxPkFZYI9Z8eSIqL96xTEmW/c6f7Ovx2/tX/god4s8T&#10;vfA6H8Wdd8Z+CIJ3kDRyaTDtbwQuGJVpZX8K+HdPgeP5l+1PGmIXdH0/+ChVvpHwi+GHwI/Zw8NS&#10;oumaRdeLPHd/aQgxRotzquoRaHP5SgKwuLvXfFxYbV8uSHMf3/k/Ss3zfB5vlOd+ImHlSjU4bwnG&#10;fBeAlDkjVi80zLC4XhipRirNrD5Nn2Y3nBWj9W05lz2+ZweDrYPF4HhyopyhmdbJc7r813B/VcNU&#10;q5opt9amNy/DKzerqaW90+Yf2F/iX4H+FX7Q/hzxH8QJ7bTtEvNJ1vw/B4gvAfsnhvU9YtkhtNVu&#10;pAGNrayqk2j3V5hYbO31aW5vHhs4rmdPor45f8E/PjT4n8V+J/ih8MfFfhz4xaD4x1rU/E2m3KeJ&#10;Le18Sz2+pXU17GjXeoSp4d1SO1WRbK2vrHxAn2oW6Omn2abLZfgf4TfBj4i/G/WtW8O/DbQhr2sa&#10;NoN14jvLRr2y00f2fa3dnZsqXWoz2tkbua4vreO1tpLiOS4+cpxC9e4fDP4Oftr+APGtjbfDrwH8&#10;ZPBuuHUIg17BpWtaP4VmlVlBOs6rdxx+D77TiqqLhdSuLqwmjXY6Tfcr8v4bxDxnDeDyHPeDM/zr&#10;Iamc4nG5Xm3D/wBaw2Ow+Or08NhMZTo3wmKy3Mp2oUuTD4hU6lKblFVlCUYx+qzOnGjmdbMMDneX&#10;4HMI4OlRxWCzH2VWhUw9OU6tFzftqWKwqvOd6lNyhKNnyOcXJ/N3j6x8e6T4nvtI+JcPie28W6RH&#10;a6Xe2vi59RfWbS2sLeO20613am73BsYLKOGLTfLZrM2Kw/YHe28kV9AfsMf8nX/Bz/sNaz/6ifiC&#10;voD/AIKdeIPD2qfFH4e6PHLpV54/8NeAobL4h3ukf6iK8vLoX2l6RICWkiez83VNShgmZ5obLWrP&#10;f/rBXz/+wx/ydf8ABz/sNaz/AOon4grmhk9Lh/xZyzJqOPlmVPAcZZHSjjKlva1HLMcDVnDEcspx&#10;+tYec5YbFWk19YpVbWVktJY2eYcJYnGzoLDSr5NjpOjH4IpYavCMqei/dVIxVSldXdOcb3ep/T9R&#10;RRX+hh/OoUUUUAFFFFABRRRQAVmatq2maFpmpa3rmpWGjaNo1hearq+r6reW2n6Zpel6dbyXd/qe&#10;p393JDaWNjY2kM11d3d1NFb21vE800kcSM1adfyBf8HIv/BRLXNL1Gx/4J//AAo1yXTLa40XRvGH&#10;7RuqabdPFeXkWsrDq/gn4VzNH5clrZS6YLHxx4ohzIur2WreD7PelkmsWd/9RwdwpjeM8/wmSYOS&#10;pKrzVsbipRcoYPA0XH6xiZRTXM1zQpUoXj7SvVpU3OmpucfPzTMaWV4Opi6vvctoUqd7OrWlfkpp&#10;tOydnKUvswjKSTtYk/4KI/8AByJf6Nr+ufCf9gLTdEu4NKubnTNU/aN8X6WmtWd/dW7tFK/ws8Fa&#10;lEum3FhBNH/o/izxlb6pYatG032Dwj9i+xa3d/k5+xv+3B+03+0D8bfj14O+PHx8+JvxNuvjv+xR&#10;+2f8KfD9j4y8YazfeGNG8Vax8A/GXifQX8PeEYrqDwzod1e6n4Th0nT7XQdGsftF5qiW1rD9pvPn&#10;/FuvSPg58UfEPwS+LHw4+L/hQQP4i+GnjXw5400q2u0WWw1C48ParbakdK1S3kjliu9I1eKCTStW&#10;s5YZre+028ubO5hmhmdH/tfA+G/DWSZFi8sybK8MsdVwNWnDM8VCnWzCvi1TcqNWtjJwc4ReIjCb&#10;o0FSw0NVCjFXT/La2d47FYulXxNefsY1YydCm5RowpKUeaMaUZcrahdKUlKberl1Xm9dh8PP+R/8&#10;Df8AY4eGf/T1ZV1nx08E6H4H+JGt23g2S4uvht4kFv43+Feo3Mnn3F/8NfFqtq3hNL+4V54n1/RL&#10;Cb/hF/GVrDcXX9j+NtC8SaDNczXulXOOT+Hn/I/+Bv8AscPDP/p6sq+4dWGIwTr078lbDSqRUlyy&#10;SnS5uWcXrGcb8s4vWMk47pnlWcayjJK8aii7O6bU4XafVdn1XY/10K+VP2s/20v2dP2Jfh43xH/a&#10;H+INh4S0+8+1weGPDdqp1Txv451Kzijll0nwZ4Vt3Go6zdRGe2jvLwi20TR/tlrPr2q6VZypcV8c&#10;f8FTf+CsHws/4J0+BYtFs4dP+IX7SPjTSbu5+HnwvW8/0XR7V47m2tfH3xGe1mS70vwZa6jEYbTT&#10;oZLTWvGV5Bc6Zoctna2et69oP+e7+0L+0Z8Zv2qPijr/AMYvjt451bx7478QyETX+oyrHY6Tpsck&#10;r2WgeG9HtxHpnh3w5polkXT9F0m1tbG3aSabyXubm5uZv4u8NvCLHcY+zzbN51sr4e5v3dSEUsbm&#10;jjLllDBKalGlh1JONTGVIVIuUXToUq0uedH9PzziSllvNh8PGFfG9VJ3pULq6dVprmn9pUlJO1nO&#10;ULxUvo34lftleGLD4xfFL4o/s3fCXw/4P8RfED4meO/iBH8V/i5o/hz4rfFWxfxf4t1fxHFD4W0T&#10;xBp+p/Cz4ZrZRahbpY3Xh3wrrXxC0e8jmktviveQvAkPz347/ak/aX+J97dah8Rv2g/jX45urxkN&#10;w3ir4oeNdcRkicPbwR29/rU9vb2toVVbO0t447WyjjSGzhhRERPCqK/sjDZPluFVN08JSqVqVOFK&#10;GJxMfrWLVOnGMY0/rOI9pWVOKiuSnGcadNpezhFaP80niK9TmvVlFSk5OFO9OnzN3b9nBxjd63l8&#10;Tvq3ZH1L8LP25P2x/gpqVpqfwu/af+OXhGSzeF00+y+JXim78O3It41hgi1PwrqepX3hjWLaGJI4&#10;47XVtJvbVVjj2Q4RK/pG/wCCf3/Byhr8muaH8Mv2/tH0q40fUJ4NPt/2ivAmhnTbvR5HWKJbv4kf&#10;DzRLWWw1CxmmM899r/gCx0qTS4xBDD4G1FHmvbb+RSivC4j4D4V4ow1ShmmUYX204SVPMMLSpYXM&#10;cPNp8tSli6UFN8jtL2Nb22Hm1+9ozTsdeBzXMMvnGeHxNTlT1o1JSqUJq6upUpS5VezXNDlmk/dk&#10;rI/11rbxt4OvPCen+PrXxb4buPA2q6Vp2vab4yi1zTG8LX+h6xDbz6TrFnry3P8AZdzpmpQ3VtLY&#10;X0V01rdpcQvC8iyoW53/AIXT8HP+is/DP/wvPC3/AMta/jq/4N3/APgoNc2njGX/AIJ5fHW7t/FP&#10;ww+I0Oq6r8CYvFENvq2n+GvGlgk3iHXvh48WqLLbjw14vs7O+17Q7GT/AEfTfGmmva2FlNe+M5Zr&#10;b+xX/hS3wc/6JN8M/wDwg/C3/wAqq/gfxD4R4n4K4jr5LRnldfCqlDE4TGYyOLhLGYatOoqVanCg&#10;3CCioOjWptydPE0q8YynT9nUn+wZHmWWZpgY4mqsVGrzuFWlQdFqlOKhzQk6msnduUZKylCUNFJS&#10;SP8AhdPwc/6Kz8M//C88Lf8Ay1o/4XT8HP8AorPwz/8AC88Lf/LWj/hS3wc/6JN8M/8Awg/C3/yq&#10;o/4Ut8HP+iTfDP8A8IPwt/8AKqvhv+Mq/wCqf/8AMiez/wAJP/Ux/wDLby/4P4eYf8Lp+Dn/AEVn&#10;4Z/+F54W/wDlrR/wun4Of9FZ+Gf/AIXnhb/5a0f8KW+Dn/RJvhn/AOEH4W/+VVH/AApb4Of9Em+G&#10;f/hB+Fv/AJVUf8ZV/wBU/wD+ZEP+En/qY/8Alt5f8H8PMP8AhdPwc/6Kz8M//C88Lf8Ay1o/4XT8&#10;HP8AorPwz/8AC88Lf/LWj/hS3wc/6JN8M/8Awg/C3/yqo/4Ut8HP+iTfDP8A8IPwt/8AKqj/AIyr&#10;/qn/APzIh/wk/wDUx/8ALby/4P4eYf8AC6fg5/0Vn4Z/+F54W/8AlrR/wun4Of8ARWfhn/4Xnhb/&#10;AOWtH/Clvg5/0Sb4Z/8AhB+Fv/lVR/wpb4Of9Em+Gf8A4Qfhb/5VUf8AGVf9U/8A+ZEP+En/AKmP&#10;/lt5f8H8PMP+F0/Bz/orPwz/APC88Lf/AC1o/wCF0/Bz/orPwz/8Lzwt/wDLWj/hS3wc/wCiTfDP&#10;/wAIPwt/8qqP+FLfBz/ok3wz/wDCD8Lf/Kqj/jKv+qf/APMiH/CT/wBTH/y28v8Ag/h5h/wun4Of&#10;9FZ+Gf8A4Xnhb/5a0f8AC6fg5/0Vn4Z/+F54W/8AlrR/wpb4Of8ARJvhn/4Qfhb/AOVVH/Clvg5/&#10;0Sb4Z/8AhB+Fv/lVR/xlX/VP/wDmRD/hJ/6mP/lt5f8AB/DzD/hdPwc/6Kz8M/8AwvPC3/y1o/4X&#10;T8HP+is/DP8A8Lzwt/8ALWj/AIUt8HP+iTfDP/wg/C3/AMqqP+FLfBz/AKJN8M//AAg/C3/yqo/4&#10;yr/qn/8AzIh/wk/9TH/y28v+D+HmH/C6fg5/0Vn4Z/8AheeFv/lrR/wun4Of9FZ+Gf8A4Xnhb/5a&#10;0f8AClvg5/0Sb4Z/+EH4W/8AlVR/wpb4Of8ARJvhn/4Qfhb/AOVVH/GVf9U//wCZEP8AhJ/6mP8A&#10;5beX/B/DzD/hdPwc/wCis/DP/wALzwt/8taP+F0/Bz/orPwz/wDC88Lf/LWj/hS3wc/6JN8M/wDw&#10;g/C3/wAqqP8AhS3wc/6JN8M//CD8Lf8Ayqo/4yr/AKp//wAyIf8ACT/1Mf8Ay28v+D+HmH/C6fg5&#10;/wBFZ+Gf/heeFv8A5a0f8Lp+Dn/RWfhn/wCF54W/+WtH/Clvg5/0Sb4Z/wDhB+Fv/lVR/wAKW+Dn&#10;/RJvhn/4Qfhb/wCVVH/GVf8AVP8A/mRD/hJ/6mP/AJbeX/B/DzD/AIXT8HP+is/DP/wvPC3/AMta&#10;P+F0/Bz/AKKz8M//AAvPC3/y1o/4Ut8HP+iTfDP/AMIPwt/8qqP+FLfBz/ok3wz/APCD8Lf/ACqo&#10;/wCMq/6p/wD8yIf8JP8A1Mf/AC28v+D+HmH/AAun4Of9FZ+Gf/heeFv/AJa0f8Lp+Dn/AEVn4Z/+&#10;F54W/wDlrR/wpb4Of9Em+Gf/AIQfhb/5VUf8KW+Dn/RJvhn/AOEH4W/+VVH/ABlX/VP/APmRD/hJ&#10;/wCpj/5beX/B/DzD/hdPwc/6Kz8M/wDwvPC3/wAtaP8AhdPwc/6Kz8M//C88Lf8Ay1o/4Ut8HP8A&#10;ok3wz/8ACD8Lf/Kqj/hS3wc/6JN8M/8Awg/C3/yqo/4yr/qn/wDzIh/wk/8AUx/8tvL/AIP4eYf8&#10;Lp+Dn/RWfhn/AOF54W/+WtH/AAun4Of9FZ+Gf/heeFv/AJa0f8KW+Dn/AESb4Z/+EH4W/wDlVR/w&#10;pb4Of9Em+Gf/AIQfhb/5VUf8ZV/1T/8A5kQ/4Sf+pj/5beX/AAfw8w/4XT8HP+is/DP/AMLzwt/8&#10;taP+F0/Bz/orPwz/APC88Lf/AC1o/wCFLfBz/ok3wz/8IPwt/wDKqj/hS3wc/wCiTfDP/wAIPwt/&#10;8qqP+Mq/6p//AMyIf8JP/Ux/8tvL/g/h5h/wun4Of9FZ+Gf/AIXnhb/5a0f8Lp+Dn/RWfhn/AOF5&#10;4W/+WtH/AApb4Of9Em+Gf/hB+Fv/AJVUf8KW+Dn/AESb4Z/+EH4W/wDlVR/xlX/VP/8AmRD/AISf&#10;+pj/AOW3l/wfw8w/4XT8HP8AorPwz/8AC88Lf/LWj/hdPwc/6Kz8M/8AwvPC3/y1o/4Ut8HP+iTf&#10;DP8A8IPwt/8AKqj/AIUt8HP+iTfDP/wg/C3/AMqqP+Mq/wCqf/8AMiH/AAk/9TH/AMtvL/g/h5h/&#10;wun4Of8ARWfhn/4Xnhb/AOWtH/C6fg5/0Vn4Z/8AheeFv/lrR/wpb4Of9Em+Gf8A4Qfhb/5VUf8A&#10;Clvg5/0Sb4Z/+EH4W/8AlVR/xlX/AFT/AP5kQ/4Sf+pj/wCW3l/wfw8w/wCF0/Bz/orPwz/8Lzwt&#10;/wDLWj/hdPwc/wCis/DP/wALzwt/8taP+FLfBz/ok3wz/wDCD8Lf/Kqj/hS3wc/6JN8M/wDwg/C3&#10;/wAqqP8AjKv+qf8A/MiH/CT/ANTH/wAtvL/g/h5h/wALp+Dn/RWfhn/4Xnhb/wCWtH/C6fg5/wBF&#10;Z+Gf/heeFv8A5a0f8KW+Dn/RJvhn/wCEH4W/+VVH/Clvg5/0Sb4Z/wDhB+Fv/lVR/wAZV/1T/wD5&#10;kQ/4Sf8AqY/+W3l/wfw8w/4XT8HP+is/DP8A8Lzwt/8ALWj/AIXT8HP+is/DP/wvPC3/AMtaP+FL&#10;fBz/AKJN8M//AAg/C3/yqo/4Ut8HP+iTfDP/AMIPwt/8qqP+Mq/6p/8A8yIf8JP/AFMf/Lby/wCD&#10;+HmH/C6fg5/0Vn4Z/wDheeFv/lrR/wALp+Dn/RWfhn/4Xnhb/wCWtH/Clvg5/wBEm+Gf/hB+Fv8A&#10;5VUf8KW+Dn/RJvhn/wCEH4W/+VVH/GVf9U//AOZEP+En/qY/+W3l/wAH8PMP+F0/Bz/orPwz/wDC&#10;88Lf/LWj/hdPwc/6Kz8M/wDwvPC3/wAtaP8AhS3wc/6JN8M//CD8Lf8Ayqo/4Ut8HP8Aok3wz/8A&#10;CD8Lf/Kqj/jKv+qf/wDMiH/CT/1Mf/Lby/4P4eYf8Lp+Dn/RWfhn/wCF54W/+WtH/C6fg5/0Vn4Z&#10;/wDheeFv/lrR/wAKW+Dn/RJvhn/4Qfhb/wCVVH/Clvg5/wBEm+Gf/hB+Fv8A5VUf8ZV/1T//AJkQ&#10;/wCEn/qY/wDlt5f8H8PMP+F0/Bz/AKKz8M//AAvPC3/y1o/4XT8HP+is/DP/AMLzwt/8taP+FLfB&#10;z/ok3wz/APCD8Lf/ACqo/wCFLfBz/ok3wz/8IPwt/wDKqj/jKv8Aqn//ADIh/wAJP/Ux/wDLby/4&#10;P4eYf8Lp+Dn/AEVn4Z/+F54W/wDlrR/wun4Of9FZ+Gf/AIXnhb/5a0f8KW+Dn/RJvhn/AOEH4W/+&#10;VVH/AApb4Of9Em+Gf/hB+Fv/AJVUf8ZV/wBU/wD+ZEP+En/qY/8Alt5f8H8PMP8AhdPwc/6Kz8M/&#10;/C88Lf8Ay1o/4XT8HP8AorPwz/8AC88Lf/LWj/hS3wc/6JN8M/8Awg/C3/yqo/4Ut8HP+iTfDP8A&#10;8IPwt/8AKqj/AIyr/qn/APzIh/wk/wDUx/8ALby/4P4eYf8AC6fg5/0Vn4Z/+F54W/8AlrR/wun4&#10;Of8ARWfhn/4Xnhb/AOWtH/Clvg5/0Sb4Z/8AhB+Fv/lVR/wpb4Of9Em+Gf8A4Qfhb/5VUf8AGVf9&#10;U/8A+ZEP+En/AKmP/lt5f8H8PMP+F0/Bz/orPwz/APC88Lf/AC1o/wCF0/Bz/orPwz/8Lzwt/wDL&#10;Wj/hS3wc/wCiTfDP/wAIPwt/8qqP+FLfBz/ok3wz/wDCD8Lf/Kqj/jKv+qf/APMiH/CT/wBTH/y2&#10;8v8Ag/h5h/wun4Of9FZ+Gf8A4Xnhb/5a0f8AC6fg5/0Vn4Z/+F54W/8AlrR/wpb4Of8ARJvhn/4Q&#10;fhb/AOVVH/Clvg5/0Sb4Z/8AhB+Fv/lVR/xlX/VP/wDmRD/hJ/6mP/lt5f8AB/DzD/hdPwc/6Kz8&#10;M/8AwvPC3/y1o/4XT8HP+is/DP8A8Lzwt/8ALWj/AIUt8HP+iTfDP/wg/C3/AMqqP+FLfBz/AKJN&#10;8M//AAg/C3/yqo/4yr/qn/8AzIh/wk/9TH/y28v+D+HmH/C6fg5/0Vn4Z/8AheeFv/lrR/wun4Of&#10;9FZ+Gf8A4Xnhb/5a0f8AClvg5/0Sb4Z/+EH4W/8AlVR/wpb4Of8ARJvhn/4Qfhb/AOVVH/GVf9U/&#10;/wCZEP8AhJ/6mP8A5beX/B/DzD/hdPwc/wCis/DP/wALzwt/8taP+F0/Bz/orPwz/wDC88Lf/LWj&#10;/hS3wc/6JN8M/wDwg/C3/wAqqP8AhS3wc/6JN8M//CD8Lf8Ayqo/4yr/AKp//wAyIf8ACT/1Mf8A&#10;y28v+D+HmH/C6fg5/wBFZ+Gf/heeFv8A5a0f8Lp+Dn/RWfhn/wCF54W/+WtH/Clvg5/0Sb4Z/wDh&#10;B+Fv/lVR/wAKW+Dn/RJvhn/4Qfhb/wCVVH/GVf8AVP8A/mRD/hJ/6mP/AJbeX/B/DzD/AIXT8HP+&#10;is/DP/wvPC3/AMtaP+F0/Bz/AKKz8M//AAvPC3/y1o/4Ut8HP+iTfDP/AMIPwt/8qqP+FLfBz/ok&#10;3wz/APCD8Lf/ACqo/wCMq/6p/wD8yIf8JP8A1Mf/AC28v+D+HmH/AAun4Of9FZ+Gf/heeFv/AJa1&#10;x3j/AOMXwiufAfjW2t/ip8OLi5uPCPiSC3gg8b+GJZpppdGvUihhiTU2eSWR2VY41UszMEQZNdj/&#10;AMKW+Dn/AESb4Z/+EH4W/wDlVR/wpb4Of9Em+Gf/AIQfhb/5VVlXpcU16Fag5cPxValUpOSWYtxV&#10;SDjdJ6XV7/LpuVTllMJwnbMG4SjKz+rWbi07el0/lb1P5G66Pwv4x8XeB9SbWvBfinxH4Q1hrWWy&#10;bV/C+uan4f1JrOd4pJ7N77SbqzuzazSQQyTW/neTI0ELug2JX9YP/Clvg5/0Sb4Z/wDhB+Fv/lVR&#10;/wAKW+Dn/RJvhn/4Qfhb/wCVVfzZS+jbnVCpCtQ4vwVGrTkp06tLAYunUhJbShOGKjOEl0cZJo/T&#10;JeJeBnFwqZPXnCStKM69GUZJ2unF0mmmrrVNeXb+SO5ubi8uLi8vLia6u7qaW5urq5lee4ubidml&#10;nuLieVmlmmmlZpJppGaSSR3Z3310viXx9468aW+j2vjHxr4t8WWnh+Ca20C18S+I9Y1230O3uEtI&#10;riDR4dUvLqPTIZ49Pso5o7NYY5I7OzR43S2h2f1b/wDClvg5/wBEm+Gf/hB+Fv8A5VUf8KW+Dn/R&#10;Jvhn/wCEH4W/+VVVH6N+eRhWpx4wwkaeJ5PrFOOBxcYV/Zz9pD20ViuWpyTXPDnUuWXvRs9Rf8RK&#10;wDlCbyas5U7+zk61FyptpRlyP2V4XjeLUOW8bR0jofyi+E/HPjXwJeXOo+B/GHinwbf3lr9iu7/w&#10;n4h1bw7eXVn5kc/2S5utHu7Oee28+GGb7PJI0Pmxo5TeiA95/wANHftC/wDRePjN/wCHQ8b/APy8&#10;r+n7/hS3wc/6JN8M/wDwg/C3/wAqqP8AhS3wc/6JN8M//CD8Lf8Ayqrpw/0feKcJTVHC8eLDUU21&#10;Sw9HMaNNOT5pNU6eNjFNvVtK7e5lU8Q8qrS562QurNpJzqSw05NJJJc0qDk0tbJt2VkrLb+SvVdW&#10;1XXtSvta1zU7/WdY1S6mvdS1bVb251HUtRvLhzJPd319eSTXV3dTyFpJri4mkmkZt7u/fo/CfxH+&#10;IfgOPUYfA3jzxn4Mi1b7P/asfhPxRrnh2PVPsiXC2v8AaKaPfWa3v2VLq7W3+1LJ5SXE2zZ5z+Z/&#10;Vj/wpb4Of9Em+Gf/AIQfhb/5VUf8KW+Dn/RJvhn/AOEH4W/+VVc9L6OWfUa/1mjxlhqOJ5py+sUs&#10;HjIV+aompy9rHFqpealNTfN76nJSumaS8ScvnBUp5LVnStBezlWoSp2g4uK5JUnC0XFSS5bKSTSX&#10;T+SnTNT1LRdRsNY0jUL3SdV0q8ttR0zU9Mu57DUdO1C0nS4s76wvLWWK5s7y0uI45re6t5I5reaN&#10;J4XR0RxseKvGnjHx1qMWseN/FniXxlq0FnHp0GqeKtd1TxDqMOnwzXFzDZRXur3d5cx2cVxd3U0d&#10;qsiwxz3NzMqb5nd/6vv+FLfBz/ok3wz/APCD8Lf/ACqo/wCFLfBz/ok3wz/8IPwt/wDKqkvo355G&#10;jPDx4wwkcPUnGpUoRwWMVGdSCtGc6SxXJKcU2oycXKKbSdtBvxKwDmqryas6kYuMajr0XOMXa8Yy&#10;dLmSdndJq9o32P5L9G1zWvDmpW2seHtX1TQdXs2Z7TVdG1C70vUbVzlS9vfWEsF1AxU7d0citt/T&#10;2+4/av8A2lLnTP7Im+NvxGNmY2jZk8S38N+6OHDCTVoZE1WTIkZf3l8zbdn9xNn9MP8Awpb4Of8A&#10;RJvhn/4Qfhb/AOVVH/Clvg5/0Sb4Z/8AhB+Fv/lVXVg/o+8U5dCpSwHHn1GnVuq1PB0syw0Kqas/&#10;aRo42EZ3SSfMndJJmNbxCynEShPEZA68oW5JVp4arKFtfddSjJpp3s00/vZ/I/PPNczTXNzNLc3N&#10;xLJPPPPI8s080rmSWaaWRmkklkdmlkklZnZm3vX07+xdq+k6D+098JtX1zVNO0bSrLVtXe81PVr2&#10;107T7RJPC+uwo9ze3kkNtbq80scatJIFaSRE++6V/SH/AMKW+Dn/AESb4Z/+EH4W/wDlVR/wpb4O&#10;f9Em+Gf/AIQfhb/5VVWUfR5zjKc3yvN48T5diKmWZlgsxjSqYDFRjWngsTSxMac5rEOUVUlSUZSS&#10;bV7pXSQYzxFwWMweKwcsrxMI4rDVsNKca9JuEa1KVNyUXTUXyqV1HRe6lpd23PD/AMQPAniy4ms/&#10;CnjXwl4mvLaA3VzaeHvEmi6zdW9t5iRfaZrfTby6lig82SOMzSKI/MlRNxZ1FdhXH+H/AIf+BPCd&#10;xNeeFPBXhLwzeXMBtbm78PeG9F0a6uLbzEl+zTXGm2drLLB5scchhkYx+ZEj7QyKa7Cv6gwX136v&#10;H6/9V+s3lzfU/a+w5b+5y+29+9vi6X20Pyyt7H2j+r+19lZW9tye0vZc1+T3bc17W6WvqFFFFdRk&#10;FFFFABRRRQAV/lFftf8Axf1P4+/tT/tC/GXVbh7if4ifGDx94jsleUTLZaFdeI79PDWkQSqWV7PQ&#10;/DsWlaNYtukP2Oxh3zTP87/6utf5GXxJ8G33w5+Ivj74e6pDcW+peBPGvinwbqMF0ALqC+8L65fa&#10;Jdw3KqkYFxHcWMkc22ONfMV/kTOwf0t9HGlh3jeK68lH61TwuU0qLaXMqFatj54mz35faYfC8ySs&#10;3yt2aV/heN5TVLLoK/s3UxEpdueMaKhddW4zqJbbvW1zjK/c3/g3u+Efwp+NP7eWseD/AIyfDH4f&#10;fFnwlF8AfiFrMfhb4l+C/Dfjzw5HrFl4l8AwWWqx6J4o03VdMTUrSC8vIbW+W1+1W8N1cpDMiTTb&#10;/wAMq/oQ/wCDaL/lIrrf/Zt/xM/9Sn4b1+7eItWrR4G4pq0alSjVhk+KlCrSnKnUhJRTUoTi1KMk&#10;9U000z5PJoxnm2XxlFSi8RBSjJKUZJySaaaaaP2b/wCC3H/BI/wH8UP2a9H+LP7JPwf8DfD/AOIf&#10;7OOm67fXPw5+FfgjRfCGn+PvhVf3lxrvibSNJ8N+FNO07Tp/E/hbVrnUvGmiww2aXGrRX/jCwSPU&#10;NZ1XSIR/EJ8PP+R/8Df9jh4Z/wDT1ZV/roV/Gn/wWJ/4I16h8NPitaftpfsqeExP8K9U8a6H4i+O&#10;Pwr8OWTed8NdVn1+1udX+I3hTS7VSrfDzUXdrzxRo1hCo8B3jXWsWUP/AAhlzdR+Dvwrwd8TI0qV&#10;ThDiLFy/fOvPJMwxVVy/fV3OdTLcRWqSbcq1acquDqVJPmqzqYZzvLDQPq+JsibnHMsFSXu8ixVG&#10;nFL3IcqjXhFL7MYqNVJJKKjOytUk/wCpnx7+xv8AsifFXxXqnjz4ofsq/s3/ABI8ca59j/trxl49&#10;+B3wy8YeK9X/ALPsLXS9POp+IvEPhjUtX1AWOmWNnp1mLu8m+y2FpbWcG22gijXkv+Hev7An/Rjv&#10;7H//AIjR8F//AJiq+wKK/nmnnGb0qcKVLNcyp06cIwp04Y7EwhCEEoxhCEaqjGMYpKMYpRSSSSSP&#10;tHhcNJuUsPQlKTvKTo0223u23Fu73ep/PJ+x18Qv+CWn7R/7Sf7S37H/AI0/Ya/Yr+Hvx8+Bfx1+&#10;N3gDwjox/Zy+Dcek/F34e/Dj4heJvD+la/4Wlv8AwjLKfGek6Bo9vN448K+bJJN5Vz4s8PI2hvrG&#10;leEv1b/4d6/sCf8ARjv7H/8A4jR8F/8A5iq/zqf20PHXjH4Zf8FLf2vPiH8PfEmr+D/G/g39tn9o&#10;jxD4X8T6FdyWWr6JrOmfG/xpcWV/ZXMRDJLFKnzK26GaJnhmSaF3R/70/wDglD/wUU8Pf8FDv2b7&#10;TxhfHTdH+N/w7k0/wp8cPB9k6pFaeIJraVtJ8Z6RanEsPhXx5a2V5qWloysmm6rZeIPDSXF7/YBv&#10;7v8AafEjhDOuHstyvijJs0zeWTZhhMC8ww/9o42pLLMdiMPSaqKTrOX1LF1JNU3Nv6viGqHNyVsN&#10;BfLZHmWFxtfEYDE4bDLFUalX2M/Y0oqvRhNq1lG3tacbOSSXPD37XjUZ/MZ/wclfAv4I/Av42fs1&#10;6V8Evg78K/g5pevfCvxdqOuab8K/h74R+Hun6zqFt4titre+1Wy8JaRpFvqN3BbH7PDdXkc00cP7&#10;lHRPkr+bWv6oP+Dp7/kv37K3/ZH/ABn/AOppFX8r9f0N4VVa1fw+4arV6tSvWnhcS51a051as2sf&#10;iknOpOUpStFKKu9EklZJJfHZ/GMM4x8YRjGMalNKMUoxS9hSeiWiV29Fp822+/8AhN8SNf8Ag78U&#10;vhv8WvCkrQ+Jvhj478JeP9AkErQ41jwhrthr2nq8iq5WOS6sI45v3citGzo6Og2V/rUaBrdh4l0P&#10;RfEmkTLc6V4g0jTda024VonW40/VbKG/spw8Mk0DiW2uIpFaGaSNg2UkdMMf8hqGGa5mit7aKWe5&#10;nljhgghjaWaaaVgkUUUSBnkmkdlWONVZmZtie3+t/wDCrw1e+DPhf8OPB2olTqPhTwF4O8N35Ty9&#10;v23QvD2naZdMPJlniKme0cr5U0yEfcmkTDn8g+kfRw9uEsR7qxUnnNHS3PUoU/7Nmubq40qlR8l9&#10;E60rXvp9FwRKTeYwV3TSwsu0VN+1Wi6OSim9vgiul139FFfhhf8A7U3hlf2r4f2gF+Lc6aVZftCx&#10;/sxv8MRqOtHw8/wJGkS+Ebz4mSwrA+iy3SfHCeTxNb3UO2Y+GYYU8+Z98L/y+k3e3RX/AOAffN2/&#10;pffqfufRRXwJ4p0q0+Pn7YPjP4N/Eq51ef4XfCj4L+CPGGkfDq21zV9B0Xx54n8feIfEVnqHi/xL&#10;Doupabc+J9O8KWfh+10LR9Jv/tWh6fqmoX+pTW76k+nvbCV/JJXf4dPn3Qz77or4Z/axnl/Zz/ZA&#10;8TaV8Ib7W/BFrbap4M8Gaf4jh17WtY1XwHonxG+Jmg+H/EOvafrniPUNW1S0l0nT/Empf2DNJqCw&#10;+HbiTTf7N+x2em2dtH538YPhj4V/ZZ8W/sweOPgsfE/hzVPGH7R/w4+C/jzSpfGXi7xDpvxI8IfE&#10;m11zS9XufFuma9reqQ6x4j8Py2lt4q0/xNJC2qWP9l3/AJ032KTfZiV+u7aWn59t13Fe2/ZX67uy&#10;t3/4b5fpVRX5Wf8ABQfWvH1j8R/gtrPw41LXrfVvgd8Pvi9+0zrGi6TdX9vaeKNE+GHjD4IDUfD+&#10;rx2VxHFd6fq3hi/8Zaa1vfW80L3d7ZpDvmm2Pw2mfE3W/ib+318MPjToXivVrj4I3HjjXP2aPB1n&#10;aX97b+HdbvNK/Z78X/FDxHrd3osLiO+1BvHmu2fhuz1K4t5obdfDd4k0wazg+wNRbV/Jv56WXzvp&#10;+QX1as/8/T06n7GUV+Zf7XI0XUf2pPgFoHi3wL8U/if4Vuvg/wDGnUbjwR8K9S1m01abV7HxL8L4&#10;tO167t9J8X+DDNaaXBd31q0k2pyCJtSRUtpN+9O9+CuveNv2bf2YfjD8Q/jaPFen+GPB3iT4o+Pv&#10;hl4P8feJo/FHj7wn8HIIYLn4ffD3xP4lOq+IpNQ8SSXcN1b2MN34g8Q3mmw61pOgTalcvpwjiOXR&#10;O+9rL16b9OuwX/Ju/pb+vkfe9Ffjp+wJ8XbPSvjBffDHUvi3cfEvVPjr8JtG+OusPfXuuXEPhX46&#10;2+o3p+MHgbQotYhVoNJOma34f1DSre3k8mO08O377IWdEf1v9p34Q+Pb7433XxQ179new/a8+EE/&#10;gDQNB0fwF/wm1joXib4Ra/oupa5feJPEXhfwZ4lmtfC/iq88WW99pLLqtjeQ+NLe40iHT7GWysLZ&#10;Bqhy6tX9PPba7X59AUk1fXe39W2+f+R+mFFfE8NvbfH79iK70z9ljV9d+HyeL/AWq+H/AIev4v1D&#10;xLp/iDwve6NrV3omt+EPEWqzajrfiXRL6y1DSNc8F6jfWOqapcaCwkudFuLqGzsi/kP7NEnw6+G3&#10;xl8P/DvxR+yPqn7K/wAYvFPg/wASDw1qfh/xbB4v+GXxQsdAXSr3xUI/EfhzWls9e8WW1vDa6153&#10;jjw9J4qtdNE8k+sQ3V48N+raPy6dfVq91+I7rvvsfptRXx/4M1LUpf24PjvpUl/eyaXafAD4DXlp&#10;pr3U76fa3d34t+L8d3dW9o0ht4bm6jtreO4mjjWSZbeBJHdIUCeO/DP4eeFP2pPih+1XrnxtTxD4&#10;huPhr8dNS+D3w/8ACR8Y+LNB0rwF4P8ADHg3wnqFl4m8N6b4d1rRxpviPxnqWv6pq1x4s2NrTR2t&#10;nb6bqUFna+SS33JJvTvb9WuoH6RUV8N/si+NfFviv9l/xLD4r8Qav4q1X4e+Kfjb8MdP8cazctc6&#10;34u0P4eeKfEegeHfEOo6iP8AkIam2l2lnY32qLJPJqF9p817czy3k1y9fmB4M+K3xN+Hf7IPhb4N&#10;ePvFHiTVZfipon7OPxt/Z/8AiBPqN9JrOsaTqPxt+Ed98aPhhe6sLpr6fUfA91ql7rtjCWuGuvh7&#10;rVz9smhs9K+zI+V3tdXulb1aV/xX/AE2la/X8z+iOiviv9vP4q2vw4+BbeHR4p/4QzWfjX4s8O/B&#10;jTPFEctzHc+FtN8Z3Lx+OPGEJsEl1GFvCvgG18Tata31nE81rq0WlbP380KPxv7B3xD8NeOvh38W&#10;fgpa+L7nx/p/wW+IvijwXoviG81LWLnWfEPwi8ZSXniT4balqWr3gtNUkvYNE1HUvB8l4rQ3X2jw&#10;jNMkgfZM6s7X/Tpor39XYL6pd/6/HX7j9BqK/Mj4O/s9/CqD9sD9obQU0jxFNovwq8Ofsy+K/AWl&#10;XnxF+JF/YaFr3iAfFDUdavDa3vi24h1WPU7vw1ocl1Y62upafJHYpB9k+zTXMM2Z+0joWo+Mf20N&#10;C8Nf8Kq8U/GnSbX9mBddHg3Qfi1cfCu30rUf+FrX1h/wk013/wAJP4attRmFvKNKNv51xN5d0kvk&#10;+Xbb0fKu/RN6W3SdtWu++nluM/UqiuW8FaDp/hfwl4b8P6VpEugadpOj2Npb6Jcanca1caUqQIXs&#10;bjWLu7v7nVZ7aVnjn1Ga8upLyVXuWuZvM3t8nftv+IfE/hnQP2d9S8IWGpa1rR/av+D9vB4c0vW7&#10;fw/N4oSWLxO58PTape3Ftp0FrqckccM39pyjT/uPcjYlJK7S2uJu33pfe7H21RX59fDbx18S/FX7&#10;ct9aePfh/rfwsjt/2UDc2fhO/wDG3h/xdZag/wDwt+CIeIU/4Ra+u9Ktroq82m/6QF1DybfGfszp&#10;XjXiTwbcfEX9sz9pXS9V+DHi/wCMuiaH/wAKEtbe70r413vw2074f22teATNqcq6LF4w8ONq/wDa&#10;bQ/2hP8AYbe6nVtPdMrNcoHfLrZvon06287de4X38nb8E/1P1qor5G/bQ+K0XwL/AGavF1/o2p2/&#10;h3X/ABDDpHwp8AXs0lyq6V4j8czx+GrDV4ng33Tf8IhpM2peL5PL8yd7Tw7cbEmm2o/jP/BP34j+&#10;F2b42/s++G/iJf8AxN0X4O+M7LXfh74t1i91O/1TV/hh8StOXX7G0uLzWYIdR1C58KeMYvF/h+8u&#10;JPM8mGPSof8AUvbXF0raX7PX001v6tIL62/r+nr9x+j9FfH/AOzdqWo3/wAXf20ra9v727t9L+P+&#10;h2emwXV1PcQ6dZv8E/hddNa2MUsrpaWzXNxcXDQwCONrieaYJvd3J4z1LUov24PgRpUd/ex6Xd/A&#10;D483l3pqXU6afdXdp4t+EEdpdXFosgt5rm1jubiO3mkjaSFbidI3RJnDu2+u0b/gnb8Rn2BRX5Ef&#10;Hrxr8Tvhb+2p47+N3hXUdf1zwH8Fvgp8G774u/DS0nubqz1f4TeM/FHxOtPHXi7R9IM6WzeLPATe&#10;HtD8WWbRrby3mk6XrFnNc/Zpnhm+nv2NPFlx4i+HHxy8VWOoXfi2zuf2nv2lNU8KTG9uLuLVfDc3&#10;j7VdS8KxaPczC4ZdHvtInsW0U20bWq2NxbPZwvCyK442V79E/v6b9LoV9Wu36n2zRX40+HtR+GPh&#10;f9mX4XftgfGvwB8dPjb418W6FJ8WfiD8V/hz4zex1L4c341Wy1KLRoLPUfjF4Abw54W0ea7j8L6P&#10;4Z8FWV/p7Wfh28g16wheXN/+y1Jq33teV1a9tdd/Ie4UV+WX7SsPhzWf2zNG8P8Ajb4cfGP4u+GU&#10;/ZdOq2vhD4Satrtje6drh+Kt/Zf8JFfQaP468CBU/s95tLW8a+uHWa4tk8pNiTQ+5/CHw38XPB37&#10;HnjHSvi/f68/iqHwz8YL7RLHxPr8Pijxh4Y8E3g8R3XgXw14q8WWt3fp4g8SaH4eext9Q1RdR1Bl&#10;mCWf2+5+x+cz5dFrq7fj266eaQr7+Tt+Cf6n21RX4efsU6bDr/j79mCD4bfDbxh8GfEHgb4I+CPH&#10;nx78U+LfGNtBb/Hzwd45+E50/SNW8M+BtN8YeIrfxlour/EGe28RHxhqNlpNx4NubX+z7+20rxLe&#10;XPh6H6F/af0bUfF/7YXw48Kr8MvE3xm0lf2a/HviGTwHoPxUn+FkNpqNn8UPAenQeLrjUx4k8NW1&#10;/Jp9tqVxoy2D3U00i639pSB0s3eE5dWr9L9P87ee+33Anf8Ap/qkfp9RXzr40+GHibUv2Y/Evwr+&#10;EdzN8I/GGr/DPU9E8JSXniDU9WuPBniHV9NlmNpeeLIbrV9Xmkt9QurixuvE1jcalfW7yPrGm/aZ&#10;obZH+Qv2bk8A/C34yeBPh946/ZD1L9mX4w+LfD3iTTvB/i/wv4yTxt8N/inN4e0RdW8W2t94k0LX&#10;Vn1PxHJpGnS+IrOD4jaHfa4trY3Vy+sLqVvC1+rXT1enl077/lewX1tbpe/T0P1Hor8ofjH4b1Hx&#10;x+2n8StFk+Dfi345aZonwK+Dt/a6Honxmn+Fdn4Vu9U8UfE+G71Ixt4s8M2+qTa5HY21vIY/tUkC&#10;6WnmbFdA/wBA/t1aevhj9in4naH4XvNU8N22k6H4A8O6PdaPql9b6tpWmR+OvBmjQpZ6tJNNf+fF&#10;px8j7VcXFxNNl/tLz75N7UbuKv8AE0uml7ed+vWwz7dor8hPAXxT+ITftBfsnfs9/E/VtTf4q/Az&#10;4o/FnwX431JZrm2sfip4Euv2cviRqfwn+Js0SXM0OoJ4q0rSGn1SC6kuJ9P8ZaJrDzQ2s3kon0L8&#10;QrGH43/tiN8BfH95rH/CqPAv7P8ApnxUXwHp+uat4e0/4jeKvFPjzVPC7an4pOi6jp974j8M+DrH&#10;Q7eCx0G4aXR117V3v9Sinkh06Khxt9yfybsrfg+gfofe1FfJ3x08HaF8Iv2Mv2iPDvw8j1Pw9pfh&#10;74CfHDUNCX/hIfEOrX2kXUvgbxVqiPp2r65qmpavaR2d7IX0y3hvlt9Hhjt7PSobOztraCLz79jP&#10;4cWmjaXpfjK++BPiX4Y61d/Dzwzb2/izX/jNdfEqDxlFrdpYahqt1a6E3i/xBb+Hp5p7CxvzcXGn&#10;WN4sN89hbTJE9/buraXv1t08vPz6XA+8qKK+P/2JdS1HVPhF4qudTvr3UbiP4/8A7R9nHcX91Pdz&#10;JaWXxt8bWtlapLcSSOttaW0UVvawq3l29vHHDEiRoiASum+1vxA+wKK/m78DfFr4ofDT9iVPhn48&#10;8VeJtX0/43/Dzwp8XfgB4/uNTv5tat9W074i+Fm+MPwnvNYF19u+06PEk3jzw+21Vk8M61r1tc3k&#10;z6b5MX9IlOUeXqnq1p5CTv8Ahv5hRXwL8U9OtvjJ+2h4X+Anj+41i4+FHh39mzVvjEng6x13V9B0&#10;fx1401P4kweByfFCaLfafN4i03wdotvHcWmi3U02nx6h4khv7mFmSFXv/s1/afAH7Rf7T/7P2ian&#10;rupfDDwPpnwe8e+CNL1rWtW8R/8ACvrv4jaR4kXxH4P0/VtavNT1GHQb288OQ+ItC0S4vlg0n7Zq&#10;sem2yWcw2FtN9bJ7aavv8+w/6/4fsfddFfEH7Pmq6neQ/t0Nd6lf3Z0r9p/4nWGlm5vLif8As2xg&#10;+DXwkuYLKw82RvsdpDc3Fxcw21v5cMc1xNOiB5nd/nnxdrGrXH/BHiPWrjVNRn1mf9l3wneT6tNe&#10;3MupzXctlorSXUl+8zXMlzIzM0kzTNIzMdz0KN2lfdxX/gX+X4ivrbyb+63+Z+stFfmD+yfo9nf/&#10;ALSHxD1X4W/DHxX+zz8Ofh54V1L4d/E/4VeNvFtpfa94l+JWo6r4d17wb4pPgDSfF/jHRfDunWHh&#10;SDWP7L8cWeqND4wtdWNtpUuq6bZvfw/p9Sas97/8H+ujYwor82P2Zfhp4Q/ai8B3H7QPxrXxH4p+&#10;IfiT4nfEtdMsZPG3jPQovg/pXgb4leIvCnhrwR4N0/w34j0pPDAsdP8ADtrq2qXkMdvruuXmsXU2&#10;uXl/bSWyJ3v7Sck3jn9ov9l74AeINR1zT/hf8QNO+MvjPxjpWj63qnh0fEHUvh5oPh9/Dvg7UdT0&#10;S707VJtDsZdevPE2r6LBfC31Z9P0z7fC9nZyI7tra+17/Le2uv4fcK/Xbb8e/wAz7qor4D+Felw/&#10;Bb9tHxL8BPAdzrcHwl8Vfs16d8ZYvBuo65rOv6P4G8aaN8S38DTt4VOtX2oT+H9J8X6RfrcXGh2s&#10;kOnPqXh25vLKHBmhtfne++K+q/Cj9uP4rfG7xN4m1i2+Bl146u/2bvFlreXN/J4d8O6ron7OPw5+&#10;MPh7xDbWJupdOi1B9e0XxfoNxcQQwzC38RWAuir3KK5y3bS6K/m9tLfP+ujP2Eor8o/+CdOofET/&#10;AIWF8epPijrGt3niT4r+Dfgp+0hb6NquoXl7a+HYPjDqfxb1WXQdFtJHe00TT9C0y38M6S2mrHaz&#10;reW91iFbaGGCz5e++K+q/Cj9uP4rfG7xN4m1i2+Bl146u/2bvFlreXN/J4d8O6ron7OPw5+MPh7x&#10;DbWJupdOi1B9e0XxfoNxcQQwzC38RWAuir3KK5yu7Ss7K/rtou+//A7HS+3r09T9hKK/KP8A4J06&#10;h8RP+FhfHqT4o6xrd54k+K/g34KftIW+jarqF5e2vh2D4w6n8W9Vl0HRbSR3tNE0/QtMt/DOktpq&#10;x2s63lvdYhW2hhgs/ff2fNV1O8h/boa71K/uzpX7T/xOsNLNzeXE/wDZtjB8GvhJcwWVh5sjfY7S&#10;G5uLi5htrfy4Y5riadEDzO7pq19dkn99v8wPt+ivzB/t7XP+HSP/AAkf9s6t/wAJB/wyD/af9u/2&#10;lef2z/aP/CEeb9v/ALT837b9t83959q87zvM/eb93NeMaD8S/iF4b1z9l39mD4ja9rt38QfhZ+07&#10;8LNR0XxTJdXKXHxa/Zz8T/C/4vxeC/FWrTxT7tSu9E1WG18E+OI7pJLVPEml6JczTXl/qqTCuTz+&#10;04/dbX8dewk9n3X+Vl87n7S0V8f/ABV1LUbf9sn9kPTYL+9g03Ufh/8AtTzahp8N1PHZX82n2PwZ&#10;NhLe2iSLBdSWRublrOSaORrf7RP5JQzPv8g/bI+DPw/1D4ifs4eJprHxDDrPxT/ag8DeBfHs+neP&#10;PHuk22v+E/8AhVPxIlOjPpmleJrPS9OheXwn4fmkm0mz0+8km0/znuXe5vWuUldpd1+r812Gfo/R&#10;Xy78Z/gBNr/wPtvA3wa1W/8AAHjX4cXGn+L/AIM63FresTnSvGfhm8fV9L0/Xr/Ur2+vNc8N+JZm&#10;udC8VWOvS6ra3um6pcT3Ntc3NpZvD5V+xvqnjj4+Tat+158SYJdAk8b6PD4D+Fvw0ttWlv8ARvAn&#10;g7wpqN1ZeK9Xnjjl+xXnirxn47tNaln1SS3N9a+FdL0DTY7hIZru2pW0bvt/wLdeuv3Cvrb5/lf8&#10;z73orM1m1vr7SNVstM1A6TqV5pt9a6fqqwrcnTL64tZYrTUBbOypObO4eO4EDsqzeV5buA1fkN8G&#10;PDGk/s7+M/g3oX7SX7LeoeG/iTqPjDRfAujftd+BvH11450f4ofE/XHudP0vU/iFqMOr6R8QNLTx&#10;7f3E9vDpPjbStW0FdV1KGwSwsNKfZpole/5dX+X4XfkDdv680v1/A/Yyivj/AMZ6lqUX7cHwI0qO&#10;/vY9Lu/gB8eby701LqdNPuru08W/CCO0uri0WQW81zax3NxHbzSRtJCtxOkbokzh/lL9pzxV8Vfh&#10;5+2xL8YPAF/r2teH/gn+y78PfGHxL+F1jdTS2XjX4W658W/izo/xFutO0pri3tG8X+F9MstL8ZaH&#10;ctJE1wfCr6bKLlJobV3y+e8b/f03G/8AL8/0P1tor4M/ZJ+Ira98PP2ofiLo19e+M9K/4aI+NXif&#10;wUftN3crq3hqTQPDPiHwxaaR9oLyQ6dqNjc28mm28KRwrHeI8MIL1j/sl/B/wV8WvhN8Hv2kviRd&#10;6/4++M3jSz0v4o33jm48beMbRtG1m/v31eDwn4d0zSPElto+ieDfCx8vw4ng61tV0W+ttPmj8Q6f&#10;qV3eakZhq179Lfe1e3y6/kK/bW/6NX/M/QuivzL/AGudJ1HxT+1J8AvCsfw58R/F3S7n4QfGjV7v&#10;wDoPxNn+F6S3em+JPhfBaeIbnWF8Q+HLe6bSY764tI7KS8klkXUneOF0SQp97/C/wzp/hD4feEtA&#10;0zwzdeDLa00a2uZPCd7r9x4qvPDuoaqW1bVtIuvEl1qGrSa3cWOq317BNqS6leQXUiNNaTG1eHCa&#10;slrur/1r+gzo/EXiPw/4R0TU/E3irW9K8OeHdFtJL7V9c1y/tdL0nTbOLG+5vtQvZYLW1hUlV8ya&#10;VFLMqAlnUHjPhH8X/AHxz8FWvxD+GWtSeIfCF9qeuaTZatJpmp6R9quvD2rXei6i0dlrFpY6gkK3&#10;1lOsMk1rD58YWVF2uK63xF4V8MeL7S10/wAWeG9C8TWFjqdlrFnY+INJsNZs7bVtNkMunapBa6jb&#10;3EEWoafM3nWN4sa3FrMPOt5EkVXr5T/YV/5I34t/7OI/aZ/9Xn46oS0b6q34/wBf10Dv/iL+1H8L&#10;vhr4j1vwrqFv4+8Uax4Q0yy1zx/H8Ovhz4y8f23w50PUbV7+w1XxzeeGdIv7bRI7zTYbjVbewMlx&#10;rUuk28uqpphsNly/q7fEfwHH8P8A/haz+LNDT4bHwsnjUeNGvol0A+FJNOXVo9dF+SIzYPpzLdJJ&#10;1aNkVUMh2H4e8UeIfiJ+x1qv7UfxHuPhTH8S/hb478Vz/G6Hx1B8QfBnhWbwxdt4B8K+FNT8E+Nr&#10;PxRc22uS2EeqeFLaPwXJ4J0XxxqF4niBdKTRP7S8u2ufGPGvgXxR8Pv+CbPwH8GeNLIaXZReNv2f&#10;Lj4taDeLKING8EeK/jX4f17V/CuoRxrm30/QzrWk6DqVr8lvDY2NzZ5eH5HpRT5V3cVe6e9r6dLf&#10;qK/5O/lb+vwPv/4X/tK/DL4s66nhnQD4w0LX77w+njLw9pXj7wL4r8A3njHwVJLBCni/wdH4r0vT&#10;P+Eh0JZbqzW6ksd19pi31g+q2Fgl/ZvP23xL+LHgr4TaZp2o+L9RuEute1SLQvCvhzRtPvte8W+M&#10;fEE6PLBoPhPwxpMN1q+u6o8UclxNFZWrw2NlHNqGpz2em21zeQ+CftAiRf2h/wBiOTSUVvEJ+J/x&#10;Tt5WAfzR4Hl+B/jWXxcsxBEQ07+0bfwlJJ53H9rw6J5W+58lH8EGm/HH4m/t0ftH6h4J8UfDfwpN&#10;8CPA3wg8C+A774heDPEXxB+w6T8SPDE/j7xRd6B4d0rxn4FtdIn8Xa/aw6Brni7+1L6+/srwmmj2&#10;2m3Ox5LNJLfpZvzWttdNm3vbyH2P0o0HU59a0TSdYutF1fw5canp9pfT6Drw00a3o8l1Ckzadqy6&#10;NqWsaUuoWjP5N0mn6pqFqkyukN1MgDnXr57/AGY/jNqfxz+FsXizxDodl4e8W6H4q8ZfD3xnp+j3&#10;Fxe+HX8WeAPEV/4Z1rUPDF7eJHeXPh3VLmw/tDSxeR/bLOO4fTbma7ms5L25+hKlq2jDcKKKKACi&#10;iigAooooAKKKKACv897/AIOCP2M9X/Zx/bX8QfGbRtMm/wCFU/tTTX/xJ0fU4bbFnpvxKDQL8U/D&#10;F3cIqqdSutdnj8cwNJHGlxY+Mkt4JLm50rUpk/0Ia+V/2x/2Q/hJ+298CPFPwG+MWmvNomt+XqXh&#10;/wARafDaHxJ4C8Y6fFcR6H408K3N1DPHaaxpgurq1mVlaDVNHv8AVdC1BJdM1S9hf9A8NeM3wRxL&#10;RzGtGdTLMXSlgM1pU0pTeEqzhNV6UXo62Fq04VYpWlUpqtQjKDrc68bPcr/tXAyoRsq9OXtsPJ6L&#10;2kU4uEn0jUhKUX0T5ZNNRs/8qevoL9mj9qn49fsffEWf4s/s5+O/+Fd+P7nw3qfhGfX/APhF/Bni&#10;7f4e1i602+1LTxpXjvw74n0RftN1pGnyfa101b6H7PshuYUmmSb6H/b0/wCCZ37S/wDwT+8bXWk/&#10;FHwzc+IvhnfX80Hgn42+F9PvLjwD4qtTJi0hvLkCc+EvE7xlftnhPX5o76Odbl9Ludb0pIdVufz2&#10;r+7MNicm4jytVqE8DnOUZhRs040sXhMTSmk50q1GpGUG18FahWgpwkpQqQjJNL8mqU8TgsRyzVXC&#10;4ihK/wBqnVhJapxkmmls4zg2pLWMrO7/AGA/4f2f8FY/+jrf/MGfs2f/ADnaP+H9n/BWP/o63/zB&#10;n7Nn/wA52vx/rsPAnw98c/E/xDB4U+HvhPXPF/iGeC4vf7M0DT57+a102yUS6jrGpSRKYNK0PSoC&#10;bzWNc1Saz0fRrFZr/Vbyzs4Jpl8mfBfA9KEqlXhPhSlThFynUqZDlEYQitZSnKWFUYxSu227Lqbr&#10;M82bjGOY5jOTaSSxeJbbvFWSVRtt2dkld3sk29f1Q/4f2f8ABWP/AKOt/wDMGfs2f/Odr+jT/gjj&#10;46/4K8/tbXumftE/tVftE674d/ZitlFz4R8GXPwR+AvhfxF8eLiW33QXdjf6f8JNL13Q/hnbrLHc&#10;TeKtLvLO+8TXCJpvhi8jgTUtYsPB/wDgmf8A8G6uk+B7zw78a/2+I9I8U+J7GWDVdA/Zx0u8tdX8&#10;IaNewvHPZ3HxU8QWM82n+Mbu3lXzJPBugzXHhFmjhTWNa8T6fc3miQ/1cWVlZ6ZZ2mnafaW1jYWN&#10;tBZ2NjZwRWtnZ2drEsFta2ttAqQ29tbwpHDBBDGscUapHGiIigfzT4l8Z8CQo18i4L4Z4Xq16ilS&#10;xnEFHIcqVPDxvadLKaiwidSvK1nj4WpUoPmwc6lWUK9H7nIsszdyhi80x+PjBWlSwc8ZiHKbtFqW&#10;IXtGlBNN+xfvSbtU5VzQn/ll/wDBQr/k/v8Abi/7PA/aX/8AV0eNau/sK/tYfGH9kn40/wDCTfCH&#10;4sXXwcu/iFoN58NPEPjP+yfD3iPSdC0/X7m1l0rxLrfhzxdo3iLw5qmneFfEdppOuaktzot1qH9g&#10;2+t2ejz2F/fpeQ0v+ChX/J/f7cX/AGeB+0v/AOro8a18f1/UOBwWGzLhnAYHGUaWIw2KybA0q1Gv&#10;SpV6U4ywlFrno1oTpVOWSjJRnGUG0uaLR8FUqTo4+tWpzlCpTxVWUZQnKEk+d7Sg4yV1dXTTs3qf&#10;YP7Zv7Wf7XH7UvxDtIf2wvHNz4x+IXwffxF8PYbW+8F/D3wVeeFprPXJk8R6Fd2fw88LeF7C7ubb&#10;W7OaOea+hvp4ZIXhhukhOyvj6vsv9tPw6U8Q/Ab4r5Rm/aE/Zd+DfxR1KaMP/p3i3Q7HVfgn8QtZ&#10;undFaTVfE/xB+EXijxfrTNuEmreILyaHZZvbIlH9jn9hf9o/9uj4j2nw9+AngW91e2hurWPxd4/1&#10;WG7074cfD2wuWLHUvGXikWs9pZMLdLi4sdDs1vvE2uLbzQ6DoupTQuiPA4rKMq4fo4pxy7JMrwWH&#10;k69KlGjgcvwFSnUlHF0oQgqdGlGGLVaHLFXnUulzTmuYq08TXxk6a9ti69Wa5HKU6tesnGPs5Sb5&#10;pPmpODTbdo2btG9vqb/gi9+xpq37Yf7cfw0tb3SJrv4U/BXVdL+MXxa1KSGc6aul+E9QivvC3hSW&#10;dFSF73x14tttN0f+z2u7e8m8Nx+KtVs/O/sG5Sv9J2vzr/Ye/Yy+BH/BLz9md/B+na3aNOGsvEvx&#10;o+MGt2cVhf8AjTxVN5WmrfXSQLczaZ4Z0me7/svwh4dFxexaNY3EjzXN/rOo6zq2pe9/8Nlfsvf9&#10;Fq8Gf+BN5/8AIdfwn4weKWR8R8UKVbN8uy7LcDhvq2UUMxx2GwVbE4d1Ze3zL2GKq06sVjMRFwh7&#10;qtRoUYTUasKiP1zhjhzHYTL/AN1g8Tia1WpzYmeHoVa8KdRRjyUOelCUW6UJJu7bcptpuLiz6Ov7&#10;X7dZXlj9pu7P7ZaXNr9rsJvs99a/aIXh+02dwVfybuDf5ttNtby5lR9rbK8Tk/Zw+FEv7P5/Zml0&#10;K4f4UHwYvgk6Wb+4OpHTlAmGonVcic67/aSrrR1LbubWP9LaEofJrnf+Gyv2Xv8AotXgz/wJvP8A&#10;5Do/4bK/Ze/6LV4M/wDAm8/+Q6/Kf9beFf8Aop+H/wDw9Zb8v+Ynz/HzPo/7IzX/AKFeYf8AhFie&#10;tv8Ap110/A+itMshpmm6fpq3N5erp9jaWK3moTfaL+7W0gjtxdX1wEQXF5P5fm3U3lx+ZOzvsQNi&#10;vGvij+z74I+KfiHQPG9zqPjLwP8AEbwvp17omi/Ef4a+Jrvwj4wh8O6jPHd3/hjULuBLnTdf8N3F&#10;9DDqC6J4k0vVtPtdQj+32ENtdTXM03Nf8Nlfsvf9Fq8Gf+BN5/8AIdH/AA2V+y9/0WrwZ/4E3n/y&#10;HQuLuFenE/D/AMs6y7y/6ifNfgP+yM2/6FmY/wDhFif/AJV5r7z0C3+DPg2f4V6p8HfFkviP4leD&#10;9f0/XdM8Rv8AEnxJq3i3XvEFr4iu7u81FdQ1y8uI76ExTXki6Sulyacnh+O3sE0FNN+wWfk+e+Ef&#10;2VvA/hvxd4X8Za14x+LPxN1DwCLw/DzT/il48vfF2i+Brq9sm0uXVdD0+S1sxd66mkvNpdr4g8Rz&#10;a7rVna3Fz9mv4bi4mmd3/DZX7L3/AEWrwZ/4E3n/AMh0f8Nlfsvf9Fq8Gf8AgTef/IdH+t3CvTif&#10;h/X/AKnWW9bf9RPXT8Bf2Rmv/QrzD/wixPl/068196PUdS+FPgzWPiIvxO1OwlvfE6/DjW/hSRPc&#10;M+lSeDPEeuaX4h1qwm00r5U0t9qGi6b5lxIzstvB5CIiTTeZ5n4Q/ZO+DPgTwV8HvAPhjRtS07w/&#10;8DvHk/xI8DFdWnl1MeKry28VWl7d63qkiNd61BfQ+MdYW8t7qTbMq2EbHybC2RIv+Gyv2Xv+i1eD&#10;P/Am8/8AkOj/AIbK/Ze/6LV4M/8AAm8/+Q6P9buFf+in4f8A/D1l3y/5ifP8fMP7IzX/AKFeYf8A&#10;hFifL/p16fgesal8M/C+qfEvwv8AFm7ivW8X+EPCvijwbo0yXjpYJonjC/8AD+pa1HcWIQxz3D3X&#10;hnS2t7hmVrdUmRBiY4j+J/wv8LfF7w1b+D/G0d/d+G08S+FfE17pdlfSWVvrFz4P8QWHifSdN1jy&#10;lL3eivrGl6fcX+nho1vFtkR3Rd+fK/8Ahsr9l7/otXgz/wACbz/5Do/4bK/Ze/6LV4M/8Cbz/wCQ&#10;6P8AW7hX/op+H/L/AIWsu+X/ADE+a+8P7IzX/oV5h/4RYn/5V5r7z07xv8J/CHj7xP8ADLxnrkF9&#10;F4m+Efia+8U+C9X0y9eyubO61fQ77w5rem3eEljvdG1zSL+W11SxkjHnrDbOk0LQ5bi/Hn7P2n+O&#10;PE1/4pt/ir8dvAd1q9nbWWtaX8PfijrGg+H9SitbVbKKaLRbqLVLPQNQNrHHFLqvhNfD+qTPGlzN&#10;ePeD7TWL/wANlfsvf9Fq8Gf+BN5/8h0f8Nlfsvf9Fq8Gf+BN5/8AIdC4u4V6cT8P/wDh6y3un/0E&#10;97fgP+yM2/6FmY/+EWJ/+Vea+87m1+BvgDSfhFZ/BHwzF4h8G+BtMsrOz0lvB/i7xL4e8UaVLY6z&#10;D4ih1Oz8Y2GqR+JRq8+uxf2pqWoXGpXE+tXFxeLrH2+3v76G45rwH+zf4S8F+M7D4i6r4u+KHxP8&#10;baJouqeHfDOv/FPxtd+KH8KaPrk1pLrsHhzSre20rQNOvNaGn6dBqmtLpMmvXtnYW1lNqbW3nQzZ&#10;f/DZX7L3/RavBn/gTef/ACHR/wANlfsvf9Fq8Gf+BN5/8h0f63cK/wDRT8P6/wDU6y3rb/qJ66fg&#10;L+yM1/6FeYf+EWJ8v+nXmvvR6xpvwz8L6X8S/FHxZtIr1fF/i/wr4X8G6zM9472D6J4Pv/EGpaLH&#10;b2JQRwXCXXibVGuLhWZrhXhRxiEZ8w8cfsx+DfGHi/X/AB3o3jH4qfCzxR4xstN07x3qHwn8c3Xh&#10;JPHFtoto+naPL4isntdSsW1bS9Nkk02x8SaTbaX4mgsPJsxrHkWdmltW/wCGyv2Xv+i1eDP/AAJv&#10;P/kOj/hsr9l7/otXgz/wJvP/AJDo/wBbuFf+in4f6f8AM6y3yt/zE+n4D/sjNv8AoWZj/wCEWJ/+&#10;Vea+89c8GfDPwV8Pfh9pfwu8GaLFoHgrRtHuND0/SbSWd2itLw3El/PLe3Mk95ealqN1eXmoalql&#10;7NcX2o6nd3V/ezzXlxNM/kHiP9kT4JeK/hT8LPg5rugX194S+DF/4S1P4eXDarOniDQ73waiwaVK&#10;NZRVnuFntQ1rqkMytb6hC+ZofPhtpoX/APDZX7L3/RavBn/gTef/ACHR/wANlfsvf9Fq8Gf+BN5/&#10;8h0f63cK/wDRT8P/APh6y7/5p8/x8w/sjNv+hZmP/hFif/lXmvvPVde+F/hXxL8RPAPxP1iK/uvE&#10;vwysPF1l4OjF9JHpOmy+N7Ox03X9TfTkVY7rVptKsF0u1vLh3+w2N5qMNsiG/uXeCz+E/hDT/i1r&#10;XxosYb+18a+I/BGl+AdfaG+ddH1fRtC1e71nRbq90raYpNa0uXUL6ztdUVkm/s27ksphNHHbmHzH&#10;/hsr9l7/AKLV4M/8Cbz/AOQ6P+Gyv2Xv+i1eDP8AwJvP/kOj/W3hX/op+H//AA9Zb/8ANPmvvF/Z&#10;Ga/9CvMP/CLE+Vv+XXp+B6xofw08L+HfiH4/+KGmxXq+KviVpXgfRvFE01481jLY/D2LxFD4cWys&#10;yoSzkiTxRq32uRGY3RaHfs8lc+dfEn9m3wf8SvH1j8TJ/FnxS8F+MrDwePAi6t8NvH2q+C5LnwyN&#10;an8QDTr4aYu66T+1Z/tX7xiu6KD5MxIazP8Ahsr9l7/otXgz/wACbz/5Do/4bK/Ze/6LV4M/8Cbz&#10;/wCQ6FxdwqtuJ+H+i0zrLdtLL/efT8B/2Rm3/QszH/wixP8A8q81957n4P8ADMfg7w3pXhqLW/Ev&#10;iOPSopYV1rxhrd14j8SX4muZ7nzNU1q8/wBKv5YzOYIpJjujto4YR8sKVi+P/hp4X+JX/CFf8JPF&#10;eynwB8QPDnxL8PfY7x7Ty/FHhX7Z/ZMt3sVvtVkn9oXHn2jbUmym9hs58m/4bK/Ze/6LV4M/8Cbz&#10;/wCQ6P8Ahsr9l7/otXgz/wACbz/5Do/1t4V/6Kbh/wD8PWW+X/UT5r70H9kZt/0LMx/8IsT/APKv&#10;Nfeesf8ACs/C/wDwtL/hcXlXv/Ca/wDCv/8AhWnn/bH/ALO/4Rf/AISP/hKfK+wbfL+2/wBrfP8A&#10;bN27yP3OzbXkvir9lfwb4l+Ifi74m2Xjz4z+BvE3jqLw7F4p/wCFd/E3W/B+masPCukjRdDkudP0&#10;1VieWysPMjSRmZt00z8ec4p3/DZX7L3/AEWrwZ/4E3n/AMh0f8Nlfsvf9Fq8Gf8AgTef/IdC4u4V&#10;6cT8P9P+Z1lvlb/mJ9PwD+yM2/6FmY/+EWJ/+Vea+89E1j4P+FPEOr/CPXNfn1/W7/4K3l5qvhBt&#10;T1m4u47rXrzwtc+EP+Ei8TJIp/t/XbXSL/Umsr+8bdb6hqV5qSIbx4ZIbVx8J/CFx8XNO+NywX9r&#10;4+0/wDffDOS9tr147DU/B17rkHiRNM1TT2V4LptO1uFtQ0u6Tybi0ku72PzJIbmWE+Y/8Nlfsvf9&#10;Fq8Gf+BN5/8AIdH/AA2V+y9/0WrwZ/4E3n/yHR/rbwr/ANFPw/8A+HrLf/mnzX3h/ZGbf9CzMf8A&#10;wixP/wAq8194y7/ZX8GSfEHxZ8RtI8efGjwhq/jnxJpvizxVpPg34na54c8MazrWmaTpOhwXN7oV&#10;gEtZVl0rQ9PsbpGZvtEMJR2w5Fet6l8M/C+qfEvwv8WbuK9bxf4Q8K+KPBujTJeOlgmieML/AMP6&#10;lrUdxYhDHPcPdeGdLa3uGZWt1SZEGJjjyf8A4bK/Ze/6LV4M/wDAm8/+Q6P+Gyv2Xv8AotXgz/wJ&#10;vP8A5Do/1u4V/wCin4f/APD1lvkv+gn0/DuH9kZt/wBCzMf/AAixP/yrzX3nqVv8K/B9v8Q/F/xN&#10;+xT3PiTxz4O8OeBPEcd5MLrSLzw54Xu/EV7ploNLmja3DPL4o1ZL128xbyGSGGVNkIBxfgh8DPh3&#10;+zx4Jk+Hvwu0y70fwmfEGueI4NMutQuNSFlea/d/a7y2tJ7ovOljCwWOzt5HlaGFVTzpCN9cP/w2&#10;V+y9/wBFq8Gf+BN5/wDIdH/DZX7L3/RavBn/AIE3n/yHR/rdwr/0U/D+tv8AmdZd5W/5ifNW9UL+&#10;yM1/6FeYf+EWJ8v+nXp+ByHiL9hz4P8AiG28UeH0174s+Hvht431O+1fxh8HvDPxK1zS/hdrl7q2&#10;pNrGtbPDx+0XXh201vVJbjUNU0/wfqnh2xu7q4mma2R9mz7Ir5m/4bK/Ze/6LV4M/wDAm8/+Q6P+&#10;Gyv2Xv8AotXgz/wJvP8A5Do/1u4Vf/NT8Pv/ALrWXeX/AFE+n4D/ALIzb/oWZj/4RYn/AOVea+89&#10;Y/4Vn4X/AOFpf8Li8q9/4TX/AIV//wAK08/7Y/8AZ3/CL/8ACR/8JT5X2Db5f23+1vn+2bt3kfud&#10;m2ur17RrLxFoms+HtSWVtO17StR0bUFhkMUzWWqWc1jdLFKAWikME8myRcmNsP1r58/4bK/Ze/6L&#10;V4M/8Cbz/wCQ6P8Ahsr9l7/otXgz/wACbz/5Do/1t4V/6Kbh/wD8PWW+Vv8AmJ81+Af2Rm3/AELM&#10;x/8ACLE//KvNfedRpv7Pfw50eP4Gf2Tb6vp97+z14ftvCXw71a11SSPVF8JReGrHwrd+GPEF0Y2/&#10;t7Q9V07S9JudTsbyPbNq+l6bqsLW97ZwzJQ+Jv7OfhD4n+ONE+It34p+JngzxjoHhXUvBVnrfw38&#10;dap4Lu5vDWr6vYa7qGlXsumLvu7afVNK067aOR9vmWds23MSVjf8Nlfsvf8ARavBn/gTef8AyHR/&#10;w2V+y9/0WrwZ/wCBN5/8h0Li7hVbcT8P/wDh6y3/AOafNfeH9kZt/wBCzMf/AAixP/yrzX3no6fC&#10;jSm+GMnwrv8AxZ8SdV02WC5gfxZffEDxGnxI8yfWJdcgu08e6feWHiCG8067eKHT5YbqPydNtbbT&#10;HSawSSCThvBP7NPhHwl420X4h614y+KvxR8YeFtO1bSvBuq/FPxzeeJ4vB1nr0KW2uP4e0m2ttJ0&#10;WDU9YsY49P1DxBeabfeILjT4/sDat9lkmhlo/wDDZX7L3/RavBn/AIE3n/yHR/w2V+y9/wBFq8Gf&#10;+BN5/wDIdH+t3Cuy4n4f/wDD1lvW3/UT10/pi/sjNf8AoV5h/wCEWJ8v+nXmvvRZ8dfsx+DvHHxF&#10;1H4pJ40+LngfxfrHhrQvCWr3fw3+IuseC7fVNF8N3msX+jQX9tpqgXL2d1r2qSRyOzf8fDcV2vi/&#10;4M+FfHnwml+Dfi++8T+IfC11p+hadqGo6nr91d+KtUXw/qmmaxZXmpeIZle7vNQlv9KtZr28kHmX&#10;X70PjzDXA/8ADZX7L3/RavBn/gTef/IdH/DZX7L3/RavBn/gTef/ACHR/rdwrp/xk/D+m3/Czlvl&#10;/wBRPp/TH/ZGbf8AQszH/wAIsT/8q81952Xif4BfDPxd8Zfhp8fNX0WT/hZ/wn07xLo/hTxBaXUl&#10;oX0jxTpGqaNf6ZrVvGPL1aytLfWtXuNJhuMf2Ze6lfXNsym8uUkg+KvwC8D/ABZ1fw34q1G88WeE&#10;PH3g6LULTwv8Rvh34kvfCXjTSNN1UxNqeitqVoJbTWNA1B4IZrnQfEOn6vo7XEYnSzSZnd+U/wCG&#10;yv2Xv+i1eDP/AAJvP/kOj/hsr9l7/otXgz/wJvP/AJDo/wBbuFdP+Mn4f00X/C1l2i7L/afP8fMX&#10;9kZr/wBCvMNf+oLE67f9OvT8DuIfgr4cf4SeK/g1rviDx54x8OeN9A8YeHPE+s+MvF+peIfFupaf&#10;44sr/TtdVNcvCf7OH2TUbiLTbPS7Sy0vSV8tNPsIUTacD4Zfs9aN8LNU07UNH+JXxv8AEFnpWlNo&#10;1h4b8bfFHXfFHhW3shbxW1sqaFfYtBJYwQxpYSLj7KFwlY3/AA2V+y9/0WrwZ/4E3n/yHR/w2V+y&#10;9/0WrwZ/4E3n/wAh0f63cK/9FPw/r/1Ost8v+on0/ph/ZGa/9CvMP/CLE+X/AE68196PpmvPvhr8&#10;NPC/wp0C+8NeEYr2HS9Q8VeMPGVyl/ePfTHW/HHiTUvFevSJNIqlLeXV9Vu5La3wVtoGSGM7EFeT&#10;/wDDZX7L3/RavBn/AIE3n/yHR/w2V+y9/wBFq8Gf+BN5/wDIdH+tvCv/AEU/D+v/AFOst17f8xPm&#10;vvH/AGRm3/QszH/wixP/AMq8195S1/8AY3+BXif4GeCP2edc8P6jf/D74c3uh6n4MaXVp/8AhItD&#10;1Hw/dz3NlfWuuKgn+0yw3l/pt4zxst1puoXds6fOrx/U1fM3/DZX7L3/AEWrwZ/4E3n/AMh0f8Nl&#10;fsvf9Fq8Gf8AgTef/IdH+t3Cr/5qfh/v/wAjrLetv+on0/pi/sjNf+hXmH/hFifl/wAuvP8AHzOy&#10;+KfwM8IfFfUPDPiLUNR8W+EPG/gtdVh8KfED4f8AiK48MeL9Fsdejt4tc0lb2OK6sNT0XV0s7Nr3&#10;R9c03VNNa4tLa8htob22huUt/Cb4LeDvg7aeIV8OzeINb1/xjq6a/wCNvHHjPW7nxL418Y6xDaRa&#10;faXeva5dhC8GnafBFY6TpOn2+n6Lo9qjw6Zptmk03m8F/wANlfsvf9Fq8Gf+BN5/8h0f8Nlfsvf9&#10;Fq8Gf+BN5/8AIdH+t3Ctrf6z8P27f21l1v8A1J8194f2Rmu/9l5hfv8AUsT5f9OvT8Cn40/ZL8Ae&#10;LvEnjTxHY+L/AIufD8fEsxSfErQfhv8AEPU/Cvhvx1cx6Vb6FJqGtaZHBdmy1S70S0tdK1DVPDdx&#10;oOoahZ2sCXtzNIDK3o/iv4G/Djxb8F7z9n+80aTS/hfd+ELDwLHoWh3k+nyaf4Y0uC0tdP0/T70m&#10;e5h+y21lbQrcSPNMyxl5XeR3c8J/w2V+y9/0WrwZ/wCBN5/8h0f8Nlfsvf8ARavBn/gTef8AyHR/&#10;rdwrp/xk/D2m3/Czlvl/1E+n9MP7IzX/AKFeYf8AhFifL/p16fgepy/C3wo/xStPjDbx39h42h8I&#10;T+BdSudPvWtrDxH4abUBq2n2XiPTwjQ6pJoGpPeXXh+8Yx3eltqWqwwzG2v7mB/Rq+Zv+Gyv2Xv+&#10;i1eDP/Am8/8AkOj/AIbK/Ze/6LV4M/8AAm8/+Q6P9beFf+im4f8A/D1lvlb/AJifNfgH9kZr/wBC&#10;vMP/AAixPl/069PwKurfsl+ALjxR4n8TeFfF/wAX/hcnjnW5fEvjvw18LPiVrfgzwp4u8R3SwJqP&#10;iG+0iy8xtG13WUtrddc1jwjdeG9Q1p4vtOqXN1cyTTS+l/FT4NeDvi9YeHofEba9pWteDdaHiPwT&#10;408Ja5feHPGvg7XDYXelT6hoOvWTmVVv9KvrzTdV0zUIdQ0XWLK4eHVdNvNkPk+ff8Nlfsvf9Fq8&#10;Gf8AgTef/IdH/DZX7L3/AEWrwZ/4E3n/AMh0f63cK6f8ZPw/5f8AC1lvZL/oJ7W/pj/sjNv+hZmP&#10;/hFif/lXmvvOt+FXwH8IfCjVfE/iey1Txh408deM00y28TfEH4i+IZPFHi/UdL0RJ10XQYr029jY&#10;aToGltdXVxbaPoem6bYteXVzeXMVxeSefXLeMf2TPgv498D/ABR+HvijRNR1Hw38X/iVH8WPGkX9&#10;r3MF5P4xjTwxALrTryEJLplq1j4R0nTZLS2ws2nm/tpncX9y8kf/AA2V+y9/0WrwZ/4E3n/yHR/w&#10;2V+y9/0WrwZ/4E3n/wAh0Li7hVO64n4fvp/zOst6Wt/zE+lvkL+yM1f/ADK8wf8A3JYny/6dea+9&#10;HqWn/CvwfpXxL1H4r6dZT2XirVPh/wCHvhpdLaziDRj4X8L61rmu6LFHpUUaW6Xtpd+INQgW8HzL&#10;YfZrJESGBRXmPjH9kz4L+PfA/wAUfh74o0TUdR8N/F/4lR/FjxpF/a9zBeT+MY08MQC6068hCS6Z&#10;atY+EdJ02S0tsLNp5v7aZ3F/cvJH/wANlfsvf9Fq8Gf+BN5/8h0f8Nlfsvf9Fq8Gf+BN5/8AIdC4&#10;u4VTuuJ+H76f8zrLelrf8xPpb5B/ZGav/mV5g/8AuSxPl/068196PUtP+Ffg/SviXqPxX06ynsvF&#10;WqfD/wAPfDS6W1nEGjHwv4X1rXNd0WKPSoo0t0vbS78QahAt4PmWw+zWSIkMCivIfGn7JfgDxd4k&#10;8aeI7Hxf8XPh+PiWYpPiVoPw3+Iep+FfDfjq5j0q30KTUNa0yOC7Nlql3olpa6VqGqeG7jQdQ1Cz&#10;tYEvbmaQGVrn/DZX7L3/AEWrwZ/4E3n/AMh0f8Nlfsvf9Fq8Gf8AgTef/IdC4u4V6cT8P9P+Z1lv&#10;lb/mJ9PwH/ZGbf8AQszH/wAIsT/8q81956Jr/wAGfh/r/wAHb/4DPo7aV8Mr7wN/wrhdC0W6msns&#10;PCS6Umiwadp94xnuIGt9OjjhiuZGmuNy+dJJJJvd8Pxl+zt8LPHnjD4PePvEOiTS+LvgXfyX3w+1&#10;u1vZbS8s0nsorKfTtTaIbdV0uVYLe4+x3SssN3D59s8JnuVm5f8A4bK/Ze/6LV4M/wDAm8/+Q6P+&#10;Gyv2Xv8AotXgz/wJvP8A5Do/1u4V/wCin4f/APD1l3W3/UT1uvvQv7IzX/oV5h/4RYny/wCnXmvv&#10;R6xrnw08L+IviH4A+KGpRXreKvhrpXjjRvC80N48NjFY/EKLw7D4jW9swpS8klTwvpP2SR2U2pWb&#10;Zv8AObB46+Gnhf4i3nw+vvEsV7LP8M/iBpvxL8LG0vHtFi8UaVofiHw9aS3qorC8shpvifVlks32&#10;pJM0Mu/9yteT/wDDZX7L3/RavBn/AIE3n/yHR/w2V+y9/wBFq8Gf+BN5/wDIdH+tvCv/AEU/D/l/&#10;wtZb/wDNPn+PmP8AsjNv+hZmP/hFif8A5V5r7z6Zrz/4W/DTwv8AB7wJoXw58GRXsHhrw7/af9mx&#10;ajdvf3i/2vrGoa7eeddyKry7r/U7po9yjy4mSLnYM+Tf8Nlfsvf9Fq8Gf+BN5/8AIdH/AA2V+y9/&#10;0WrwZ/4E3n/yHR/rbwr/ANFNw/8A+HrLf/mnz/HzD+yM2/6FmY/+EWJ/+Vea+8+iNW0y11rStT0a&#10;+a6Flq1he6ZeGyvbzTLwWt/bSWs5tNS06e11CwuhFK3kXthc295azbZ7aaGaNHT5u0T9lDwXY+If&#10;Cev+JvH3xq+JsPgLXIPE3gjw78TPibrPijw14b8SWUckOl68unmKyn8Q6vosc039i6h4xvPElxpc&#10;8z3tk8N4EuUs/wDDZX7L3/RavBn/AIE3n/yHR/w2V+y9/wBFq8Gf+BN5/wDIdH+t3CvTifh/XT/k&#10;dZb5f9RPp9/mH9kZt/0LMx/8IsT/APKvNfeesal8M/C+qfEvwv8AFm7ivW8X+EPCvijwbo0yXjpY&#10;JonjC/8AD+pa1HcWIQxz3D3XhnS2t7hmVrdUmRBiY4RPhj4UT4oan8Xvs92/jHWPh9pHwxvpJLpp&#10;NMk8KaJ4h17xPY2401kMK3f9qeJNUaa63M01vJDA6bIRXlH/AA2V+y9/0WrwZ/4E3n/yHR/w2V+y&#10;9/0WrwZ/4E3n/wAh0f63cK/9FPw/2/5HWXbaWX+8+a/AP7Izb/oWZj/4RYn/AOVea+87T4I/AX4a&#10;/s8eGNb8GfCrR5tA8Ma34x17xtJo73kt5a6fqniH7It3aaUJstZ6RbQ2Nrb6dYb5RaW8SxiR64DR&#10;P2Svh/4T19NQ8DeMPi/4B8LDxUvjST4VeDPiXruhfC9tdbWE1+9Nr4bgLXOjaLq2ria81jwv4f1T&#10;SfC+pG8vba50d7O5mtnt/wDDZX7L3/RavBn/AIE3n/yHR/w2V+y9/wBFq8Gf+BN5/wDIdH+t3Cv/&#10;AEU/D+v/AFOst12t/wAxPpb18xf2Rmv/AEK8w/8ACLE+X/TrzX3o3vin+zx4Q+LHizwp451LxL8R&#10;/CHizwboniDw7o2ufDnxtqXgvUBo3ie60e91mwu7jTV825t7m50HS5CjMqqbZePT0rwJ4Oi8CeG7&#10;Pw1D4j8YeKo7KW7lGteOvEd74q8SXBvLmW6Md5rV/wD6VcxW5l8i0jk4trVIoI/lQV4v/wANlfsv&#10;f9Fq8Gf+BN5/8h0f8Nlfsvf9Fq8Gf+BN5/8AIdH+tvCr/wCan4f/APD1lv8A80+a+8f9kZt/0LMx&#10;/wDCLE//ACrzX3nvviTRE8SaBrGgPqet6Kmsafdae+reG9Tn0XX9OW5iaI3mj6tbf6Rp2owBhJa3&#10;cP7yGVVdeleQfBD9nnwj8AbbXrHwb4l+I+rad4h1C81e70zxr421LxVp9prGqarqOt61q+mWl6qx&#10;WOpa9quqXl9rV5Evm6jcMkk+505wf+Gyv2Xv+i1eDP8AwJvP/kOj/hsr9l7/AKLV4M/8Cbz/AOQ6&#10;P9beFf8Aop+H9f8AqdZbr2/5ifNfeL+yM1/6FeYf+EWJ8v8Ap16fgXtd/Zx8P+OvH9t44+Kvi3xf&#10;8TtO8P65Fr3gL4beIJ9KsPhj4K1G1kE2n6mvhTw9pelReMte0yVpW0vWviBceKLnS9yPpUdhcobl&#10;/Z/F/hHwz4+8L694K8ZaLY+IvCvifS7vRde0TUojLZ6lpt9E0NzbSqrJIhKNuhuIZI7m2mSO5tpo&#10;biGOVPCv+Gyv2Xv+i1eDP/Am8/8AkOj/AIbK/Ze/6LV4M/8AAm8/+Q6P9buFdP8AjJ+H9Nv+FrLf&#10;Lb/afT1uP+yM2/6FmY/+EWJ/+Vea+81vhj+zf4M+GXiVfGI8SfEf4geKLHw9N4P8N638UPGd74xv&#10;PB3hC5ubK7vPDnhj7RDaw2VrqFxpmlyapqd1DfeItWXTbCHUtavIbZIxJ8RP2dPCXj/xenxAtPFH&#10;xH+G3jebQIPCmteJ/hZ4wufCOo+KPDFpeT3+n6L4jjFrf2GoppV1d30mj6oLODxBo6397DpusW0N&#10;w6HF/wCGyv2Xv+i1eDP/AAJvP/kOj/hsr9l7/otXgz/wJvP/AJDo/wBbuFf+in4f/wDD1lz+X+87&#10;arTzD+yM2/6FmY/+EWJ/+Vea+89h+HHw58G/CXwXoPw8+H+ix6B4S8N201vpWmpcXl5Ipubue/vr&#10;u8v9RuLvUdR1HUdQu7vUNS1HULq4vtQv7q5u7qeaaZ3ruK+Zv+Gyv2Xv+i1eDP8AwJvP/kOj/hsr&#10;9l7/AKLV4M/8Cbz/AOQ6P9beFf8AopuH/wDw9Zb/APNPmvvD+yM2/wChZmP/AIRYn/5V5r7z6Zor&#10;yH4f/Hb4QfFXUr3Rvh14/wBC8W6pp1idTvrLSZp5J7WwFzDam6kEsEQWIXFzDD94ktIvqSfXq9bB&#10;43B5hQjicBi8LjcNJyjHEYTEUsTQlKDtOMatGU4OUJaSSleL0aT0OOtQr4eo6WIo1aFVJN061OdK&#10;ok1eLcJxjJJrVNqzW10FFFFdRkFFFFABRRRQAUUUUAY2v6BoXinRtS8O+J9F0jxH4f1m0lsNX0HX&#10;dMstY0fVbGYYns9S0zUYbiyv7SYcS291BLDIv34z1H5GfGv/AIIW/wDBM74nT6n4pj/Zvk8G+IPI&#10;u7xrL4O+NPEvgCw1aaKNp4NOsfCsWsHwDpBnkVraFtN8P6TGpuP9JmMEUJh/YyivVyrPc6yOpKpl&#10;Ga5hlsptOqsDjMThI1kraVo0KsFUVlZc6lbS1mrnNiMHhcWlHE4ehXS+H21KFRxvu488XyvzX+aP&#10;8zDxJ8c/+CaXgwy2vwy/YG+KnjjW7R5lS9/aQ/ai8Sx6Ta30bxnyNV8D/Bnwt8O9R1BLW4jkhaFf&#10;HujloVmS6hmmmR7P5n+Kv7WfxU+J/hyf4f2Ft4K+D/whnuILqX4M/AzwlZfDX4eajc2ky3FjfeLr&#10;bTHn8R/EzV9OlVW03xB8VPEnjjxFp6qkNnqsMKIkf31/wXB/Yd1b9j/9s7xn4k0LQ5rT4J/tCarr&#10;PxT+GmpW9uI9J07VtZvBf/EDwHH5Crb2c3hXxLfzXGl6bGsa2/hHWPDfl73+0eV+Nlf3/wANUskz&#10;bKsrz3BSxWYU8bh6WMw9XMsyx2azw1aUV7SNOOOxGIpYXE4eqp0Krw1OjKE6coXVnf8AHsd9aw+I&#10;xGEqKnQlSqSpSjQoUsOpwTvFy9lCEqkJpqcVOUoyTUrNWP8AYAor+G//AIikP2vP+jfP2b/+/PxO&#10;/wDm9o/4ikP2vP8Ao3z9m/8A78/E7/5va/kr/iBviF/0AYD/AMOmE/8Akz9F/wBbcm/5/Vv/AAnq&#10;eXl5o/E//goV/wAn9/txf9ngftL/APq6PGtfH9el/Gv4pax8cfjN8W/jV4h0/TdI1/4wfE7x78Ud&#10;c0rRhdDR9L1j4g+KtV8Walp2lC9uLu8Gm2V7q81vY/bLq4uvsscX2m5mm3yP9Qf8E4P2LfFP7d/7&#10;V3w6+Cej2d4vgxL+Dxb8YfEduJkg8K/CrQby0k8T30l1EC1tqWtCW38K+Gf+enibXtKM3k2aXlzb&#10;f2RDEUMg4epYnNKsMNQynKaMsbUck401g8LBVlFr45NwapxjrUk4xheUkj8z5ZYvGyp4eLqTxOJk&#10;qUdm/aTSi2rXSs7yvblSblazt/ZP+xZ/wSl/ZP8AjX+xt+wR45/ae+ET/EPx14H/AGb/AAydB0vX&#10;/FPi2w0Cw0r4ga/rnxhtbbWfC+haxo2matc29147ulm07xDbX8EMcz6ZqFlM9ohT9uvAXw78A/Cr&#10;wtpvgf4Y+CfCnw88GaLF5OkeFPBPh/SvDHh7ToyACLLSNGtbHT4WfaDK0duryvh5Hd+a6TS9MsNF&#10;07T9H0q0t7DTNKsrXTtOsLWNYbWx0+xgitbOztoUAWK3treKOGGNQFSONVGBgDQr/PTO+Is1z7E4&#10;ipjMdjauEqY3F4zC4Griq1XC4P65iauJnDD0JzlRpe/Wnd04rmu7t3P2XCYHD4OnBUqVKNRUqVKp&#10;WjTjGpV9lTjTTnNJSlpBWu307BRRRXhnYFFFFABRRRQAUUUUAFFFFABRRRQAUUUUAFFFFABRRRQA&#10;UUUUAFFFFABRRRQAUUUUAFFFFABRRRQAUUUUAFFFFABRRRQAUUUUAFFFFABRRRQAUUUUAFFFFABR&#10;RRQAUUUUAFFFFABRRRQAUUUUAFFFFABRRRQAUUUUAFFFFABRRRQAUUUUAFFFFABRRRQAUUUUAFFF&#10;FABRRRQAUUUUAFFFFABRRRQAUUUUAFFFFABRRRQAUUUUAFFFFABRRRQAUUUUAFFFFAHyn+2N+x78&#10;Gf24vgh4i+Bnxq0ie50TVHi1Pw94l0v7LD4r8B+K7FZF0rxd4S1G6trpLHVLMSzW9zFNBNYatpV1&#10;f6Lqltdabf3VvJ/n2ft6/wDBJT9q/wDYM17WdR8U+EdQ+JHwSgnd9G+O3gXSb6/8Itp0krJZr41s&#10;4Ptl98PNZ2+XHcWPiBl0ua6k8jQde1uKM3Nf6X9RyRxzxvDNGksUqNHLFIqvHJG4KvHIjgq8bqSr&#10;KylWUkEYr9I4D8Ts84FlOhQhTzLJ69X2uIyrEzlTgqr5VKvg8RFTnhK04xUaj5K1GoknUoTnGE4e&#10;Hm+Q4TNkpTboYmEXGGIppNuOr5KsLpVIJu6V4yT2kk2n/kB0V/qGfFD/AIJff8E+PjJqV5rPj79k&#10;X4KXms6jI8+pav4f8KQ+BdX1K5lniuZLzUtU8By+Gb7UL6WWIedfXlxPdyxmWB5mhmnR8fwB/wAE&#10;nv8AgnB8M9Qt9V8LfsdfBWW/tZjcWs/i7w7J8Rfs9wdmyeCL4h3nimCKaAxpJayxxrJZTL59o0M3&#10;7yv3KP0iuHHh1KWQZ3HFct/YxngJYfmstPrLxEalru1/ql7Jvlvo/lHwZjueyxeF9nf4mqqnbzhy&#10;ON129o/U/wA/b9i3/gnB+1d+3f4ps9I+Cfw6v08GLeC38R/GHxbBeaD8KvCsCTCG6kvfE8lpKNa1&#10;O3Y/8iz4Vt9e8TSczHSks4bm8tv9BT/gnj/wTx+DX/BO/wCDUfw7+HcQ8R+OfEYsNR+LPxZ1Gwit&#10;PEPxD8Q2kMqws0Ky3f8AYnhTRDd3lv4V8KW95cW2j21xdXNzdanrup61rWp/eOmaXp2i2FppWj6f&#10;ZaVplhbpa2GnadawWOn2NrCoSG2s7O1iit7aCJQFjhhijjRRhVwABoV+L8feK2d8cRWB9lDKckjO&#10;NRZbh6sqs8TOm06dTH4lxpPEOnJc9OjClRoQmozlTqVYQqr6fJ+HsJlT9tzPEYtx5XXnFRUItaqj&#10;TTlyXWkpSlKb1ScYvlCiiivy0+g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2VBLAwQUAAYACAAAACEAG3Mz8+MAAAANAQAADwAA&#10;AGRycy9kb3ducmV2LnhtbEyPwU7DMBBE70j8g7VI3Fo7aYAoxKmqCjhVSG2REDc33iZR43UUu0n6&#10;9zgnuO3ujGbf5OvJtGzA3jWWJERLAQyptLqhSsLX8X2RAnNekVatJZRwQwfr4v4uV5m2I+1xOPiK&#10;hRBymZJQe99lnLuyRqPc0nZIQTvb3igf1r7iuldjCDctj4V45kY1FD7UqsNtjeXlcDUSPkY1blbR&#10;27C7nLe3n+PT5/cuQikfH6bNKzCPk/8zw4wf0KEITCd7Je1YK2ERiTSU8fMUv6yAzR6RJOF2kpDG&#10;CfAi5/9bFL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Bj7Gdw6&#10;BAAACAoAAA4AAAAAAAAAAAAAAAAAPAIAAGRycy9lMm9Eb2MueG1sUEsBAi0ACgAAAAAAAAAhAJQ9&#10;5EFS8wAAUvMAABUAAAAAAAAAAAAAAAAAogYAAGRycy9tZWRpYS9pbWFnZTEuanBlZ1BLAQItABQA&#10;BgAIAAAAIQAbczPz4wAAAA0BAAAPAAAAAAAAAAAAAAAAACf6AABkcnMvZG93bnJldi54bWxQSwEC&#10;LQAUAAYACAAAACEAWGCzG7oAAAAiAQAAGQAAAAAAAAAAAAAAAAA3+wAAZHJzL19yZWxzL2Uyb0Rv&#10;Yy54bWwucmVsc1BLBQYAAAAABgAGAH0BAA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PSA_header_2009" style="position:absolute;width:73152;height:13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rdxQAAANsAAAAPAAAAZHJzL2Rvd25yZXYueG1sRI9BS8NA&#10;EIXvQv/DMgUvYjeNKEvstrQF0UMVjP0BQ3aahGZnw+7axn/vHARvM7w3732z2kx+UBeKqQ9sYbko&#10;QBE3wfXcWjh+vdwbUCkjOxwCk4UfSrBZz25WWLlw5U+61LlVEsKpQgtdzmOldWo68pgWYSQW7RSi&#10;xyxrbLWLeJVwP+iyKJ60x56locOR9h015/rbW6hLs93tPt7L12gej8PDdDDm7mDt7XzaPoPKNOV/&#10;89/1mxN8oZdfZAC9/gUAAP//AwBQSwECLQAUAAYACAAAACEA2+H2y+4AAACFAQAAEwAAAAAAAAAA&#10;AAAAAAAAAAAAW0NvbnRlbnRfVHlwZXNdLnhtbFBLAQItABQABgAIAAAAIQBa9CxbvwAAABUBAAAL&#10;AAAAAAAAAAAAAAAAAB8BAABfcmVscy8ucmVsc1BLAQItABQABgAIAAAAIQBbrgrdxQAAANsAAAAP&#10;AAAAAAAAAAAAAAAAAAcCAABkcnMvZG93bnJldi54bWxQSwUGAAAAAAMAAwC3AAAA+QIAAAAA&#10;">
                  <v:imagedata r:id="rId8" o:title="PSA_header_2009"/>
                </v:shape>
                <v:shapetype id="_x0000_t202" coordsize="21600,21600" o:spt="202" path="m,l,21600r21600,l21600,xe">
                  <v:stroke joinstyle="miter"/>
                  <v:path gradientshapeok="t" o:connecttype="rect"/>
                </v:shapetype>
                <v:shape id="Text Box 4" o:spid="_x0000_s1028" type="#_x0000_t202" style="position:absolute;left:10204;top:10005;width:60496;height: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gjqxAAAANoAAAAPAAAAZHJzL2Rvd25yZXYueG1sRI9Ba8JA&#10;FITvBf/D8oReSt1YiobUTRCh1EMvVVF6e2Rfs8Hs25jdxPTfdwuCx2FmvmFWxWgbMVDna8cK5rME&#10;BHHpdM2VgsP+/TkF4QOyxsYxKfglD0U+eVhhpt2Vv2jYhUpECPsMFZgQ2kxKXxqy6GeuJY7ej+ss&#10;hii7SuoOrxFuG/mSJAtpsea4YLCljaHyvOutgkv/uf3eP0m7GXqT8jE5+WX6odTjdFy/gQg0hnv4&#10;1t5qBa/wfyXeAJn/AQAA//8DAFBLAQItABQABgAIAAAAIQDb4fbL7gAAAIUBAAATAAAAAAAAAAAA&#10;AAAAAAAAAABbQ29udGVudF9UeXBlc10ueG1sUEsBAi0AFAAGAAgAAAAhAFr0LFu/AAAAFQEAAAsA&#10;AAAAAAAAAAAAAAAAHwEAAF9yZWxzLy5yZWxzUEsBAi0AFAAGAAgAAAAhAJo6COrEAAAA2gAAAA8A&#10;AAAAAAAAAAAAAAAABwIAAGRycy9kb3ducmV2LnhtbFBLBQYAAAAAAwADALcAAAD4AgAAAAA=&#10;" fillcolor="#2a3c86" stroked="f" strokeweight=".5pt">
                  <v:textbox>
                    <w:txbxContent>
                      <w:p w14:paraId="25C86B2A" w14:textId="77777777" w:rsidR="0080658C" w:rsidRPr="004B2D6C" w:rsidRDefault="0080658C" w:rsidP="0080658C">
                        <w:pPr>
                          <w:jc w:val="right"/>
                          <w:rPr>
                            <w:rFonts w:asciiTheme="minorHAnsi" w:hAnsiTheme="minorHAnsi" w:cstheme="minorHAnsi"/>
                            <w:color w:val="FFFFFF" w:themeColor="background1"/>
                          </w:rPr>
                        </w:pPr>
                        <w:r>
                          <w:rPr>
                            <w:rFonts w:asciiTheme="minorHAnsi" w:hAnsiTheme="minorHAnsi" w:cstheme="minorHAnsi"/>
                            <w:color w:val="FFFFFF" w:themeColor="background1"/>
                          </w:rPr>
                          <w:t xml:space="preserve">A Member of Trinity Health </w:t>
                        </w:r>
                      </w:p>
                    </w:txbxContent>
                  </v:textbox>
                </v:shape>
              </v:group>
            </w:pict>
          </mc:Fallback>
        </mc:AlternateContent>
      </w:r>
    </w:p>
    <w:p w14:paraId="25D31ECB" w14:textId="28E1C8E6" w:rsidR="0080658C" w:rsidRDefault="0080658C" w:rsidP="00E36510"/>
    <w:p w14:paraId="2F511CE7" w14:textId="31FE37BE" w:rsidR="0080658C" w:rsidRDefault="0080658C" w:rsidP="00E36510"/>
    <w:p w14:paraId="55CE8483" w14:textId="04D2E33A" w:rsidR="0080658C" w:rsidRDefault="0080658C" w:rsidP="00E36510"/>
    <w:p w14:paraId="6EBE7113" w14:textId="7D9A010C" w:rsidR="0080658C" w:rsidRDefault="0080658C" w:rsidP="00E36510"/>
    <w:p w14:paraId="1454C132" w14:textId="77FB66F7" w:rsidR="0080658C" w:rsidRPr="0080658C" w:rsidRDefault="0080658C" w:rsidP="00E36510">
      <w:pPr>
        <w:rPr>
          <w:rFonts w:ascii="Century Gothic" w:hAnsi="Century Gothic"/>
          <w:bCs/>
          <w:sz w:val="32"/>
          <w:szCs w:val="32"/>
        </w:rPr>
      </w:pPr>
      <w:bookmarkStart w:id="0" w:name="_Hlk50449319"/>
      <w:r w:rsidRPr="0080658C">
        <w:rPr>
          <w:rFonts w:ascii="Century Gothic" w:hAnsi="Century Gothic"/>
          <w:bCs/>
          <w:sz w:val="32"/>
          <w:szCs w:val="32"/>
        </w:rPr>
        <w:t xml:space="preserve">St. Mary’s receives </w:t>
      </w:r>
      <w:r w:rsidR="00E36510">
        <w:rPr>
          <w:rFonts w:ascii="Century Gothic" w:hAnsi="Century Gothic"/>
          <w:bCs/>
          <w:sz w:val="32"/>
          <w:szCs w:val="32"/>
        </w:rPr>
        <w:t>11</w:t>
      </w:r>
      <w:r w:rsidR="00E36510" w:rsidRPr="00E36510">
        <w:rPr>
          <w:rFonts w:ascii="Century Gothic" w:hAnsi="Century Gothic"/>
          <w:bCs/>
          <w:sz w:val="32"/>
          <w:szCs w:val="32"/>
          <w:vertAlign w:val="superscript"/>
        </w:rPr>
        <w:t>th</w:t>
      </w:r>
      <w:r w:rsidR="00E36510">
        <w:rPr>
          <w:rFonts w:ascii="Century Gothic" w:hAnsi="Century Gothic"/>
          <w:bCs/>
          <w:sz w:val="32"/>
          <w:szCs w:val="32"/>
        </w:rPr>
        <w:t xml:space="preserve"> </w:t>
      </w:r>
      <w:r w:rsidRPr="0080658C">
        <w:rPr>
          <w:rFonts w:ascii="Century Gothic" w:hAnsi="Century Gothic"/>
          <w:bCs/>
          <w:sz w:val="32"/>
          <w:szCs w:val="32"/>
        </w:rPr>
        <w:t>Gold</w:t>
      </w:r>
      <w:r w:rsidR="00C623EE">
        <w:rPr>
          <w:rFonts w:ascii="Century Gothic" w:hAnsi="Century Gothic"/>
          <w:bCs/>
          <w:sz w:val="32"/>
          <w:szCs w:val="32"/>
        </w:rPr>
        <w:t>-</w:t>
      </w:r>
      <w:r w:rsidRPr="0080658C">
        <w:rPr>
          <w:rFonts w:ascii="Century Gothic" w:hAnsi="Century Gothic"/>
          <w:bCs/>
          <w:sz w:val="32"/>
          <w:szCs w:val="32"/>
        </w:rPr>
        <w:t>Plus Award</w:t>
      </w:r>
      <w:r w:rsidR="0097647E">
        <w:rPr>
          <w:rFonts w:ascii="Century Gothic" w:hAnsi="Century Gothic"/>
          <w:bCs/>
          <w:sz w:val="32"/>
          <w:szCs w:val="32"/>
        </w:rPr>
        <w:t xml:space="preserve"> for stroke care</w:t>
      </w:r>
    </w:p>
    <w:p w14:paraId="12845204" w14:textId="4ED9A0E1" w:rsidR="0080658C" w:rsidRPr="0080658C" w:rsidRDefault="0080658C" w:rsidP="00E36510">
      <w:pPr>
        <w:rPr>
          <w:rFonts w:ascii="Century Gothic" w:hAnsi="Century Gothic"/>
          <w:b/>
          <w:bCs/>
          <w:sz w:val="16"/>
          <w:szCs w:val="16"/>
        </w:rPr>
      </w:pPr>
    </w:p>
    <w:p w14:paraId="794B156D" w14:textId="0BB897E5" w:rsidR="0080658C" w:rsidRPr="0080658C" w:rsidRDefault="0080658C" w:rsidP="00E36510">
      <w:pPr>
        <w:rPr>
          <w:rFonts w:ascii="Century Gothic" w:hAnsi="Century Gothic"/>
          <w:bCs/>
          <w:i/>
        </w:rPr>
      </w:pPr>
      <w:r w:rsidRPr="0080658C">
        <w:rPr>
          <w:rFonts w:ascii="Century Gothic" w:hAnsi="Century Gothic"/>
          <w:bCs/>
          <w:i/>
          <w:sz w:val="23"/>
          <w:szCs w:val="23"/>
        </w:rPr>
        <w:t>American Heart Association Award recognizes</w:t>
      </w:r>
      <w:r>
        <w:rPr>
          <w:rFonts w:ascii="Century Gothic" w:hAnsi="Century Gothic"/>
          <w:bCs/>
          <w:i/>
          <w:sz w:val="23"/>
          <w:szCs w:val="23"/>
        </w:rPr>
        <w:t xml:space="preserve"> </w:t>
      </w:r>
      <w:r w:rsidR="0097647E">
        <w:rPr>
          <w:rFonts w:ascii="Century Gothic" w:hAnsi="Century Gothic"/>
          <w:bCs/>
          <w:i/>
          <w:sz w:val="23"/>
          <w:szCs w:val="23"/>
        </w:rPr>
        <w:t xml:space="preserve">hospital for </w:t>
      </w:r>
      <w:r w:rsidRPr="0080658C">
        <w:rPr>
          <w:rFonts w:ascii="Century Gothic" w:hAnsi="Century Gothic"/>
          <w:bCs/>
          <w:i/>
          <w:sz w:val="23"/>
          <w:szCs w:val="23"/>
        </w:rPr>
        <w:t>commitment to quality</w:t>
      </w:r>
      <w:bookmarkStart w:id="1" w:name="_GoBack"/>
      <w:bookmarkEnd w:id="1"/>
    </w:p>
    <w:p w14:paraId="24BD59D6" w14:textId="147ECE41" w:rsidR="0080658C" w:rsidRDefault="0080658C" w:rsidP="00E36510">
      <w:pPr>
        <w:rPr>
          <w:rFonts w:ascii="Century Gothic" w:hAnsi="Century Gothic"/>
        </w:rPr>
      </w:pPr>
    </w:p>
    <w:p w14:paraId="0F2C3D36" w14:textId="2BAB341A" w:rsidR="0080658C" w:rsidRPr="0056175A" w:rsidRDefault="0080658C" w:rsidP="00E36510">
      <w:pPr>
        <w:rPr>
          <w:rFonts w:ascii="Century Gothic" w:hAnsi="Century Gothic"/>
          <w:sz w:val="22"/>
          <w:szCs w:val="22"/>
        </w:rPr>
      </w:pPr>
      <w:r w:rsidRPr="0056175A">
        <w:rPr>
          <w:rFonts w:ascii="Century Gothic" w:hAnsi="Century Gothic"/>
          <w:sz w:val="22"/>
          <w:szCs w:val="22"/>
        </w:rPr>
        <w:t>Contact: Mark Ralston</w:t>
      </w:r>
    </w:p>
    <w:p w14:paraId="2F350B9F" w14:textId="67F287B6" w:rsidR="0080658C" w:rsidRPr="0056175A" w:rsidRDefault="0080658C" w:rsidP="00E36510">
      <w:pPr>
        <w:rPr>
          <w:rFonts w:ascii="Century Gothic" w:hAnsi="Century Gothic"/>
          <w:sz w:val="22"/>
          <w:szCs w:val="22"/>
        </w:rPr>
      </w:pPr>
      <w:r w:rsidRPr="0056175A">
        <w:rPr>
          <w:rFonts w:ascii="Century Gothic" w:hAnsi="Century Gothic"/>
          <w:sz w:val="22"/>
          <w:szCs w:val="22"/>
        </w:rPr>
        <w:t>706.</w:t>
      </w:r>
      <w:r w:rsidR="001D57EC">
        <w:rPr>
          <w:rFonts w:ascii="Century Gothic" w:hAnsi="Century Gothic"/>
          <w:sz w:val="22"/>
          <w:szCs w:val="22"/>
        </w:rPr>
        <w:t>296.6717</w:t>
      </w:r>
      <w:r w:rsidRPr="0056175A">
        <w:rPr>
          <w:rFonts w:ascii="Century Gothic" w:hAnsi="Century Gothic"/>
          <w:sz w:val="22"/>
          <w:szCs w:val="22"/>
        </w:rPr>
        <w:t xml:space="preserve"> </w:t>
      </w:r>
      <w:r w:rsidRPr="0056175A">
        <w:rPr>
          <w:rFonts w:ascii="Century Gothic" w:hAnsi="Century Gothic"/>
          <w:sz w:val="22"/>
          <w:szCs w:val="22"/>
        </w:rPr>
        <w:sym w:font="Symbol" w:char="F0BD"/>
      </w:r>
      <w:r w:rsidRPr="0056175A">
        <w:rPr>
          <w:rFonts w:ascii="Century Gothic" w:hAnsi="Century Gothic"/>
          <w:sz w:val="22"/>
          <w:szCs w:val="22"/>
        </w:rPr>
        <w:t xml:space="preserve"> </w:t>
      </w:r>
      <w:hyperlink r:id="rId9" w:history="1">
        <w:r w:rsidRPr="0056175A">
          <w:rPr>
            <w:rStyle w:val="Hyperlink"/>
            <w:rFonts w:ascii="Century Gothic" w:hAnsi="Century Gothic"/>
            <w:sz w:val="22"/>
            <w:szCs w:val="22"/>
          </w:rPr>
          <w:t>mralston@stmarysathens.org</w:t>
        </w:r>
      </w:hyperlink>
    </w:p>
    <w:p w14:paraId="210BA5C9" w14:textId="5BEDA936" w:rsidR="0080658C" w:rsidRPr="0056175A" w:rsidRDefault="00C623EE" w:rsidP="00E36510">
      <w:pPr>
        <w:rPr>
          <w:rFonts w:ascii="Century Gothic" w:hAnsi="Century Gothic"/>
          <w:sz w:val="22"/>
          <w:szCs w:val="22"/>
        </w:rPr>
      </w:pPr>
      <w:r>
        <w:rPr>
          <w:rFonts w:ascii="Century Gothic" w:hAnsi="Century Gothic"/>
          <w:sz w:val="22"/>
          <w:szCs w:val="22"/>
        </w:rPr>
        <w:t xml:space="preserve">September </w:t>
      </w:r>
      <w:r w:rsidR="00D079D9">
        <w:rPr>
          <w:rFonts w:ascii="Century Gothic" w:hAnsi="Century Gothic"/>
          <w:sz w:val="22"/>
          <w:szCs w:val="22"/>
        </w:rPr>
        <w:t>8</w:t>
      </w:r>
      <w:r w:rsidR="0080658C">
        <w:rPr>
          <w:rFonts w:ascii="Century Gothic" w:hAnsi="Century Gothic"/>
          <w:sz w:val="22"/>
          <w:szCs w:val="22"/>
        </w:rPr>
        <w:t>, 2020</w:t>
      </w:r>
    </w:p>
    <w:p w14:paraId="56E3CD62" w14:textId="33068EDA" w:rsidR="0080658C" w:rsidRDefault="0080658C" w:rsidP="00E36510">
      <w:pPr>
        <w:rPr>
          <w:rFonts w:ascii="Century Gothic" w:hAnsi="Century Gothic"/>
        </w:rPr>
      </w:pPr>
    </w:p>
    <w:p w14:paraId="7C4B1FBC" w14:textId="67CE623A" w:rsidR="0080658C" w:rsidRDefault="0080658C" w:rsidP="00E36510">
      <w:pPr>
        <w:spacing w:before="120" w:after="120"/>
        <w:rPr>
          <w:rFonts w:ascii="Century Gothic" w:hAnsi="Century Gothic"/>
        </w:rPr>
      </w:pPr>
      <w:r>
        <w:rPr>
          <w:rFonts w:ascii="Century Gothic" w:hAnsi="Century Gothic"/>
          <w:b/>
        </w:rPr>
        <w:t>FOR IMMEDIATE RELEASE</w:t>
      </w:r>
    </w:p>
    <w:p w14:paraId="690D6827" w14:textId="6AEDC75A" w:rsidR="0080658C" w:rsidRDefault="0080658C" w:rsidP="00E36510"/>
    <w:p w14:paraId="6F055CB7" w14:textId="4404D2F8" w:rsidR="00A200CC" w:rsidRDefault="0080658C" w:rsidP="00E36510">
      <w:pPr>
        <w:tabs>
          <w:tab w:val="left" w:pos="342"/>
        </w:tabs>
        <w:autoSpaceDE w:val="0"/>
        <w:autoSpaceDN w:val="0"/>
        <w:adjustRightInd w:val="0"/>
        <w:rPr>
          <w:rFonts w:cs="Univers-Bold"/>
          <w:bCs/>
        </w:rPr>
      </w:pPr>
      <w:r>
        <w:rPr>
          <w:b/>
        </w:rPr>
        <w:t>ATHENS, Ga.</w:t>
      </w:r>
      <w:r w:rsidR="007C7764" w:rsidRPr="00FE1ADE">
        <w:t xml:space="preserve"> </w:t>
      </w:r>
      <w:r w:rsidR="00E36510">
        <w:t xml:space="preserve">– St. </w:t>
      </w:r>
      <w:r w:rsidRPr="0080658C">
        <w:rPr>
          <w:bCs/>
        </w:rPr>
        <w:t>Mary’s Health Care System</w:t>
      </w:r>
      <w:r w:rsidR="00D20057" w:rsidRPr="0080658C">
        <w:rPr>
          <w:rFonts w:cs="Univers-Bold"/>
          <w:bCs/>
        </w:rPr>
        <w:t xml:space="preserve"> </w:t>
      </w:r>
      <w:r w:rsidR="00D20057" w:rsidRPr="00D20057">
        <w:rPr>
          <w:rFonts w:cs="Univers-Bold"/>
          <w:bCs/>
        </w:rPr>
        <w:t xml:space="preserve">has </w:t>
      </w:r>
      <w:r w:rsidR="008950A9">
        <w:rPr>
          <w:rFonts w:cs="Univers-Bold"/>
          <w:bCs/>
        </w:rPr>
        <w:t>received</w:t>
      </w:r>
      <w:r w:rsidR="00D20057" w:rsidRPr="00D20057">
        <w:rPr>
          <w:rFonts w:cs="Univers-Bold"/>
          <w:bCs/>
        </w:rPr>
        <w:t xml:space="preserve"> the </w:t>
      </w:r>
      <w:r w:rsidR="008950A9">
        <w:rPr>
          <w:rFonts w:cs="Univers-Bold"/>
          <w:bCs/>
        </w:rPr>
        <w:t>American Heart Association/</w:t>
      </w:r>
      <w:r w:rsidR="00D20057" w:rsidRPr="00D20057">
        <w:rPr>
          <w:rFonts w:cs="Univers-Bold"/>
          <w:bCs/>
        </w:rPr>
        <w:t xml:space="preserve">American Stroke Association’s Get </w:t>
      </w:r>
      <w:proofErr w:type="gramStart"/>
      <w:r w:rsidR="00D20057" w:rsidRPr="00D20057">
        <w:rPr>
          <w:rFonts w:cs="Univers-Bold"/>
          <w:bCs/>
        </w:rPr>
        <w:t>With</w:t>
      </w:r>
      <w:proofErr w:type="gramEnd"/>
      <w:r w:rsidR="00D20057" w:rsidRPr="00D20057">
        <w:rPr>
          <w:rFonts w:cs="Univers-Bold"/>
          <w:bCs/>
        </w:rPr>
        <w:t xml:space="preserve"> The Guidelines</w:t>
      </w:r>
      <w:r w:rsidR="00D20057" w:rsidRPr="008950A9">
        <w:rPr>
          <w:rFonts w:cs="Univers-Bold"/>
          <w:bCs/>
          <w:vertAlign w:val="superscript"/>
        </w:rPr>
        <w:t>®</w:t>
      </w:r>
      <w:r w:rsidR="006F2480">
        <w:rPr>
          <w:rFonts w:cs="Univers-Bold"/>
          <w:bCs/>
        </w:rPr>
        <w:t>-</w:t>
      </w:r>
      <w:r w:rsidR="00D20057" w:rsidRPr="00120415">
        <w:rPr>
          <w:rFonts w:cs="Univers-Bold"/>
          <w:bCs/>
        </w:rPr>
        <w:t xml:space="preserve">Stroke Gold </w:t>
      </w:r>
      <w:r w:rsidR="00EE2841" w:rsidRPr="00120415">
        <w:rPr>
          <w:rFonts w:cs="Univers-Bold"/>
          <w:bCs/>
        </w:rPr>
        <w:t xml:space="preserve">Plus </w:t>
      </w:r>
      <w:r w:rsidR="008950A9" w:rsidRPr="00120415">
        <w:rPr>
          <w:rFonts w:cs="Univers-Bold"/>
          <w:bCs/>
        </w:rPr>
        <w:t>Quality</w:t>
      </w:r>
      <w:r w:rsidR="00D20057" w:rsidRPr="00D20057">
        <w:rPr>
          <w:rFonts w:cs="Univers-Bold"/>
          <w:bCs/>
        </w:rPr>
        <w:t xml:space="preserve"> Achievement</w:t>
      </w:r>
      <w:r w:rsidR="00534B15">
        <w:rPr>
          <w:rFonts w:cs="Univers-Bold"/>
          <w:bCs/>
        </w:rPr>
        <w:t xml:space="preserve"> Award</w:t>
      </w:r>
      <w:r w:rsidR="00A200CC">
        <w:rPr>
          <w:rFonts w:cs="Univers-Bold"/>
          <w:bCs/>
        </w:rPr>
        <w:t xml:space="preserve">. </w:t>
      </w:r>
      <w:r w:rsidR="00A200CC" w:rsidRPr="00D20057">
        <w:rPr>
          <w:rFonts w:cs="Univers-Bold"/>
          <w:bCs/>
        </w:rPr>
        <w:t xml:space="preserve">The award recognizes </w:t>
      </w:r>
      <w:r w:rsidR="00A200CC" w:rsidRPr="00DA5352">
        <w:rPr>
          <w:rFonts w:cs="Univers-Bold"/>
          <w:bCs/>
        </w:rPr>
        <w:t>the hospital’s</w:t>
      </w:r>
      <w:r w:rsidR="00A200CC" w:rsidRPr="00D20057">
        <w:rPr>
          <w:rFonts w:cs="Univers-Bold"/>
          <w:bCs/>
        </w:rPr>
        <w:t xml:space="preserve"> commitment </w:t>
      </w:r>
      <w:r w:rsidR="00A200CC">
        <w:rPr>
          <w:rFonts w:cs="Univers-Bold"/>
          <w:bCs/>
        </w:rPr>
        <w:t xml:space="preserve">to ensuring </w:t>
      </w:r>
      <w:r w:rsidR="00A200CC" w:rsidRPr="00D20057">
        <w:rPr>
          <w:rFonts w:cs="Univers-Bold"/>
          <w:bCs/>
        </w:rPr>
        <w:t xml:space="preserve">stroke patients receive the most appropriate treatment according to </w:t>
      </w:r>
      <w:r w:rsidR="00A200CC">
        <w:rPr>
          <w:rFonts w:cs="Univers-Bold"/>
          <w:bCs/>
        </w:rPr>
        <w:t xml:space="preserve">nationally recognized, research-based guidelines </w:t>
      </w:r>
      <w:r w:rsidR="00B81FF6">
        <w:rPr>
          <w:rFonts w:cs="Univers-Bold"/>
          <w:bCs/>
        </w:rPr>
        <w:t xml:space="preserve">that are </w:t>
      </w:r>
      <w:r w:rsidR="00A200CC">
        <w:rPr>
          <w:rFonts w:cs="Univers-Bold"/>
          <w:bCs/>
        </w:rPr>
        <w:t>based on the latest scientific evidence.</w:t>
      </w:r>
    </w:p>
    <w:p w14:paraId="0DAAA48F" w14:textId="49A76ABE" w:rsidR="00E36510" w:rsidRDefault="00E36510" w:rsidP="00E36510">
      <w:pPr>
        <w:tabs>
          <w:tab w:val="left" w:pos="342"/>
        </w:tabs>
        <w:autoSpaceDE w:val="0"/>
        <w:autoSpaceDN w:val="0"/>
        <w:adjustRightInd w:val="0"/>
        <w:rPr>
          <w:rFonts w:cs="Univers-Bold"/>
          <w:bCs/>
        </w:rPr>
      </w:pPr>
    </w:p>
    <w:p w14:paraId="17F0F9DC" w14:textId="7ED1CD9D" w:rsidR="00E36510" w:rsidRDefault="00E36510" w:rsidP="00E36510">
      <w:pPr>
        <w:tabs>
          <w:tab w:val="left" w:pos="342"/>
        </w:tabs>
        <w:autoSpaceDE w:val="0"/>
        <w:autoSpaceDN w:val="0"/>
        <w:adjustRightInd w:val="0"/>
        <w:rPr>
          <w:rFonts w:cs="Univers-Bold"/>
          <w:bCs/>
        </w:rPr>
      </w:pPr>
      <w:r>
        <w:rPr>
          <w:rFonts w:cs="Univers-Bold"/>
          <w:bCs/>
          <w:noProof/>
        </w:rPr>
        <w:drawing>
          <wp:anchor distT="0" distB="0" distL="114300" distR="114300" simplePos="0" relativeHeight="251660288" behindDoc="0" locked="0" layoutInCell="1" allowOverlap="1" wp14:anchorId="1F9D09CB" wp14:editId="3DC159E0">
            <wp:simplePos x="0" y="0"/>
            <wp:positionH relativeFrom="margin">
              <wp:align>left</wp:align>
            </wp:positionH>
            <wp:positionV relativeFrom="paragraph">
              <wp:posOffset>4891</wp:posOffset>
            </wp:positionV>
            <wp:extent cx="1105535" cy="18434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TG_TS ELITE-TT2D-PLUS_2020_Gold_4C.jpg"/>
                    <pic:cNvPicPr/>
                  </pic:nvPicPr>
                  <pic:blipFill>
                    <a:blip r:embed="rId10">
                      <a:extLst>
                        <a:ext uri="{28A0092B-C50C-407E-A947-70E740481C1C}">
                          <a14:useLocalDpi xmlns:a14="http://schemas.microsoft.com/office/drawing/2010/main" val="0"/>
                        </a:ext>
                      </a:extLst>
                    </a:blip>
                    <a:stretch>
                      <a:fillRect/>
                    </a:stretch>
                  </pic:blipFill>
                  <pic:spPr>
                    <a:xfrm>
                      <a:off x="0" y="0"/>
                      <a:ext cx="1119199" cy="1865633"/>
                    </a:xfrm>
                    <a:prstGeom prst="rect">
                      <a:avLst/>
                    </a:prstGeom>
                  </pic:spPr>
                </pic:pic>
              </a:graphicData>
            </a:graphic>
            <wp14:sizeRelH relativeFrom="margin">
              <wp14:pctWidth>0</wp14:pctWidth>
            </wp14:sizeRelH>
            <wp14:sizeRelV relativeFrom="margin">
              <wp14:pctHeight>0</wp14:pctHeight>
            </wp14:sizeRelV>
          </wp:anchor>
        </w:drawing>
      </w:r>
      <w:r>
        <w:rPr>
          <w:rFonts w:cs="Univers-Bold"/>
          <w:bCs/>
        </w:rPr>
        <w:t>St. Mary’s has received the Stroke Gold-Plus quality achievement award 11 years in a row</w:t>
      </w:r>
      <w:r w:rsidR="00B81FF6">
        <w:rPr>
          <w:rFonts w:cs="Univers-Bold"/>
          <w:bCs/>
        </w:rPr>
        <w:t xml:space="preserve"> and has been named to the Target: Stroke Honor Roll nine years in a row, elevating its achievement to Honor Roll Elite for the first time.</w:t>
      </w:r>
    </w:p>
    <w:p w14:paraId="5EEC4CF3" w14:textId="2A50F8EB" w:rsidR="0080658C" w:rsidRDefault="0080658C" w:rsidP="00E36510">
      <w:pPr>
        <w:tabs>
          <w:tab w:val="left" w:pos="342"/>
        </w:tabs>
        <w:autoSpaceDE w:val="0"/>
        <w:autoSpaceDN w:val="0"/>
        <w:adjustRightInd w:val="0"/>
        <w:rPr>
          <w:rFonts w:cs="Univers-Bold"/>
          <w:bCs/>
        </w:rPr>
      </w:pPr>
    </w:p>
    <w:p w14:paraId="3BC2D251" w14:textId="51B2EF65" w:rsidR="00A200CC" w:rsidRDefault="0080658C" w:rsidP="00E36510">
      <w:pPr>
        <w:tabs>
          <w:tab w:val="left" w:pos="342"/>
        </w:tabs>
        <w:autoSpaceDE w:val="0"/>
        <w:autoSpaceDN w:val="0"/>
        <w:adjustRightInd w:val="0"/>
      </w:pPr>
      <w:r>
        <w:rPr>
          <w:rFonts w:cs="Univers-Bold"/>
          <w:bCs/>
        </w:rPr>
        <w:t>St. Mary’s</w:t>
      </w:r>
      <w:r w:rsidR="00A200CC">
        <w:t xml:space="preserve"> earned the award</w:t>
      </w:r>
      <w:r w:rsidR="00B81FF6">
        <w:t>s</w:t>
      </w:r>
      <w:r w:rsidR="00A200CC">
        <w:t xml:space="preserve"> by meeting specific quality achievement measures for the diagnosis and treatment of stroke patients at a set level for a designated period. These measures include evaluation of the proper use of medications and other stroke treatments aligned with the </w:t>
      </w:r>
      <w:r w:rsidR="00A200CC">
        <w:rPr>
          <w:rFonts w:cs="Univers-Bold"/>
          <w:bCs/>
        </w:rPr>
        <w:t>most up-to-date, evidence-based guidelines with the goal of speeding recovery and reducing death and disability for stroke patients.</w:t>
      </w:r>
      <w:r w:rsidR="00A200CC">
        <w:t> Before discharge, patients should also receive education on managing their health, get a follow-up visit scheduled, as well as other care transition interventions</w:t>
      </w:r>
    </w:p>
    <w:p w14:paraId="38A1494B" w14:textId="77777777" w:rsidR="0080658C" w:rsidRDefault="0080658C" w:rsidP="00E36510">
      <w:pPr>
        <w:tabs>
          <w:tab w:val="left" w:pos="342"/>
        </w:tabs>
        <w:autoSpaceDE w:val="0"/>
        <w:autoSpaceDN w:val="0"/>
        <w:adjustRightInd w:val="0"/>
        <w:rPr>
          <w:rFonts w:cs="Univers-Bold"/>
          <w:bCs/>
        </w:rPr>
      </w:pPr>
    </w:p>
    <w:p w14:paraId="3C0B2E64" w14:textId="12713192" w:rsidR="00A200CC" w:rsidRDefault="00A200CC" w:rsidP="00E36510">
      <w:pPr>
        <w:tabs>
          <w:tab w:val="left" w:pos="360"/>
        </w:tabs>
        <w:rPr>
          <w:szCs w:val="20"/>
        </w:rPr>
      </w:pPr>
      <w:r w:rsidRPr="00CD567B">
        <w:rPr>
          <w:szCs w:val="20"/>
        </w:rPr>
        <w:t>“</w:t>
      </w:r>
      <w:r w:rsidR="0080658C">
        <w:rPr>
          <w:szCs w:val="20"/>
        </w:rPr>
        <w:t>St. Mary’s</w:t>
      </w:r>
      <w:r w:rsidRPr="00CD567B">
        <w:rPr>
          <w:szCs w:val="20"/>
        </w:rPr>
        <w:t xml:space="preserve"> is dedicated to improving the quality of care for our </w:t>
      </w:r>
      <w:r>
        <w:rPr>
          <w:szCs w:val="20"/>
        </w:rPr>
        <w:t xml:space="preserve">stroke </w:t>
      </w:r>
      <w:r w:rsidRPr="00CD567B">
        <w:rPr>
          <w:szCs w:val="20"/>
        </w:rPr>
        <w:t xml:space="preserve">patients </w:t>
      </w:r>
      <w:r w:rsidR="0080658C">
        <w:rPr>
          <w:szCs w:val="20"/>
        </w:rPr>
        <w:t>through our ongoing implementation of</w:t>
      </w:r>
      <w:r w:rsidRPr="00CD567B">
        <w:rPr>
          <w:szCs w:val="20"/>
        </w:rPr>
        <w:t xml:space="preserve"> the American Heart Association’s </w:t>
      </w:r>
      <w:r w:rsidRPr="00CD567B">
        <w:rPr>
          <w:iCs/>
          <w:szCs w:val="20"/>
        </w:rPr>
        <w:t xml:space="preserve">Get </w:t>
      </w:r>
      <w:proofErr w:type="gramStart"/>
      <w:r w:rsidRPr="00CD567B">
        <w:rPr>
          <w:iCs/>
          <w:szCs w:val="20"/>
        </w:rPr>
        <w:t>With</w:t>
      </w:r>
      <w:proofErr w:type="gramEnd"/>
      <w:r w:rsidRPr="00CD567B">
        <w:rPr>
          <w:iCs/>
          <w:szCs w:val="20"/>
        </w:rPr>
        <w:t xml:space="preserve"> The Guidelines</w:t>
      </w:r>
      <w:r w:rsidRPr="00CD567B">
        <w:rPr>
          <w:bCs/>
          <w:szCs w:val="20"/>
        </w:rPr>
        <w:t>-</w:t>
      </w:r>
      <w:r>
        <w:rPr>
          <w:iCs/>
          <w:szCs w:val="20"/>
        </w:rPr>
        <w:t>Stroke</w:t>
      </w:r>
      <w:r w:rsidRPr="00CD567B">
        <w:rPr>
          <w:iCs/>
          <w:szCs w:val="20"/>
        </w:rPr>
        <w:t xml:space="preserve"> </w:t>
      </w:r>
      <w:r w:rsidRPr="00CD567B">
        <w:rPr>
          <w:szCs w:val="20"/>
        </w:rPr>
        <w:t>initiative,” said</w:t>
      </w:r>
      <w:r w:rsidR="0080658C">
        <w:rPr>
          <w:szCs w:val="20"/>
        </w:rPr>
        <w:t xml:space="preserve"> Montez Carter, St. Mary’s President and CEO.</w:t>
      </w:r>
      <w:r w:rsidRPr="00CD567B">
        <w:rPr>
          <w:szCs w:val="20"/>
        </w:rPr>
        <w:t xml:space="preserve"> “The tools and resources provided help us track and measure our success in meeting evidenced-based clinical guidelines developed to improve patient outcomes.” </w:t>
      </w:r>
    </w:p>
    <w:p w14:paraId="327B84B9" w14:textId="0719CAC5" w:rsidR="0080658C" w:rsidRDefault="0080658C" w:rsidP="00E36510">
      <w:pPr>
        <w:tabs>
          <w:tab w:val="left" w:pos="342"/>
        </w:tabs>
        <w:rPr>
          <w:b/>
        </w:rPr>
      </w:pPr>
    </w:p>
    <w:p w14:paraId="3BF66C9F" w14:textId="369FD179" w:rsidR="00C256B2" w:rsidRPr="003D5BC2" w:rsidRDefault="00E36510" w:rsidP="00E36510">
      <w:pPr>
        <w:tabs>
          <w:tab w:val="left" w:pos="342"/>
        </w:tabs>
        <w:rPr>
          <w:bCs/>
        </w:rPr>
      </w:pPr>
      <w:r>
        <w:t>At the same time,</w:t>
      </w:r>
      <w:r w:rsidR="0080658C" w:rsidRPr="003D5BC2">
        <w:t xml:space="preserve"> St. Mary’s</w:t>
      </w:r>
      <w:r w:rsidR="00C256B2" w:rsidRPr="003D5BC2">
        <w:t xml:space="preserve"> received the Association’s Target: </w:t>
      </w:r>
      <w:proofErr w:type="spellStart"/>
      <w:r w:rsidR="00C256B2" w:rsidRPr="003D5BC2">
        <w:t>Stroke</w:t>
      </w:r>
      <w:r w:rsidR="00C256B2" w:rsidRPr="003D5BC2">
        <w:rPr>
          <w:vertAlign w:val="superscript"/>
        </w:rPr>
        <w:t>SM</w:t>
      </w:r>
      <w:proofErr w:type="spellEnd"/>
      <w:r w:rsidR="00C256B2" w:rsidRPr="003D5BC2">
        <w:t xml:space="preserve"> Elite</w:t>
      </w:r>
      <w:r w:rsidR="003D5BC2" w:rsidRPr="003D5BC2">
        <w:t xml:space="preserve"> recognition.</w:t>
      </w:r>
      <w:r w:rsidR="00C256B2" w:rsidRPr="003D5BC2">
        <w:t xml:space="preserve"> </w:t>
      </w:r>
      <w:r w:rsidR="00C256B2" w:rsidRPr="003D5BC2">
        <w:rPr>
          <w:bCs/>
        </w:rPr>
        <w:t xml:space="preserve">To </w:t>
      </w:r>
      <w:r w:rsidR="00C256B2" w:rsidRPr="003D5BC2">
        <w:t xml:space="preserve">qualify for </w:t>
      </w:r>
      <w:r w:rsidR="003D5BC2" w:rsidRPr="003D5BC2">
        <w:t>this honor roll</w:t>
      </w:r>
      <w:r w:rsidR="00C256B2" w:rsidRPr="003D5BC2">
        <w:t xml:space="preserve">, hospitals must </w:t>
      </w:r>
      <w:r w:rsidR="00C256B2" w:rsidRPr="003D5BC2">
        <w:rPr>
          <w:bCs/>
        </w:rPr>
        <w:t>meet quality measures developed to reduce the time between the patient’s arrival at the hospital and treatment with the clot-buster tissue plasminogen activator, or</w:t>
      </w:r>
      <w:hyperlink r:id="rId11" w:history="1">
        <w:r w:rsidR="00C256B2" w:rsidRPr="003D5BC2">
          <w:rPr>
            <w:rStyle w:val="Hyperlink"/>
            <w:rFonts w:ascii="Times New Roman" w:eastAsiaTheme="majorEastAsia" w:hAnsi="Times New Roman"/>
            <w:bCs/>
            <w:color w:val="auto"/>
          </w:rPr>
          <w:t xml:space="preserve"> tPA</w:t>
        </w:r>
      </w:hyperlink>
      <w:r w:rsidR="00C256B2" w:rsidRPr="003D5BC2">
        <w:rPr>
          <w:bCs/>
        </w:rPr>
        <w:t xml:space="preserve">, the only drug approved by the U.S. Food and Drug Administration to treat </w:t>
      </w:r>
      <w:hyperlink r:id="rId12" w:history="1">
        <w:r w:rsidR="00C256B2" w:rsidRPr="003D5BC2">
          <w:rPr>
            <w:rStyle w:val="Hyperlink"/>
            <w:rFonts w:ascii="Times New Roman" w:eastAsiaTheme="majorEastAsia" w:hAnsi="Times New Roman"/>
            <w:bCs/>
            <w:color w:val="auto"/>
          </w:rPr>
          <w:t>ischemic stroke</w:t>
        </w:r>
      </w:hyperlink>
      <w:r w:rsidR="00C256B2" w:rsidRPr="003D5BC2">
        <w:rPr>
          <w:bCs/>
        </w:rPr>
        <w:t xml:space="preserve">. </w:t>
      </w:r>
      <w:r w:rsidR="003D5BC2" w:rsidRPr="003D5BC2">
        <w:rPr>
          <w:bCs/>
        </w:rPr>
        <w:t>Ischemic stroke is the most common kind of stroke, affect</w:t>
      </w:r>
      <w:r>
        <w:rPr>
          <w:bCs/>
        </w:rPr>
        <w:t>ing</w:t>
      </w:r>
      <w:r w:rsidR="003D5BC2" w:rsidRPr="003D5BC2">
        <w:rPr>
          <w:bCs/>
        </w:rPr>
        <w:t xml:space="preserve"> about 80 percent of stroke patients. It happens when a blood vessel in the brain becomes blocked, interrupting blood </w:t>
      </w:r>
      <w:r w:rsidR="003D5BC2" w:rsidRPr="003D5BC2">
        <w:rPr>
          <w:bCs/>
        </w:rPr>
        <w:lastRenderedPageBreak/>
        <w:t xml:space="preserve">flow to brain tissue. Up to 2 million brain cells can die each minute unless blood flow can be restored with clot-busting medication or mechanical thrombectomy, a procedure that physically removes clots from large blood vessels, that is available at St. Mary’s in conjunction with </w:t>
      </w:r>
      <w:r>
        <w:rPr>
          <w:bCs/>
        </w:rPr>
        <w:t xml:space="preserve">neurosurgeon </w:t>
      </w:r>
      <w:r w:rsidR="003D5BC2" w:rsidRPr="003D5BC2">
        <w:rPr>
          <w:bCs/>
        </w:rPr>
        <w:t>Neil Woodall, MD.</w:t>
      </w:r>
    </w:p>
    <w:p w14:paraId="06C05408" w14:textId="77777777" w:rsidR="003D5BC2" w:rsidRPr="009F2CB1" w:rsidRDefault="003D5BC2" w:rsidP="00E36510">
      <w:pPr>
        <w:tabs>
          <w:tab w:val="left" w:pos="342"/>
        </w:tabs>
        <w:rPr>
          <w:i/>
          <w:iCs/>
        </w:rPr>
      </w:pPr>
    </w:p>
    <w:p w14:paraId="7D2823F6" w14:textId="45C06E33" w:rsidR="00C256B2" w:rsidRDefault="003D5BC2" w:rsidP="00E36510">
      <w:pPr>
        <w:tabs>
          <w:tab w:val="left" w:pos="342"/>
        </w:tabs>
        <w:rPr>
          <w:bCs/>
        </w:rPr>
      </w:pPr>
      <w:r w:rsidRPr="00E36510">
        <w:t>St. Mary’s</w:t>
      </w:r>
      <w:r w:rsidR="00C256B2" w:rsidRPr="00E36510">
        <w:t xml:space="preserve"> additionally received the Association’s Target: Type 2 Honor Roll award. </w:t>
      </w:r>
      <w:r w:rsidR="00C256B2" w:rsidRPr="00E36510">
        <w:rPr>
          <w:bCs/>
        </w:rPr>
        <w:t xml:space="preserve">To </w:t>
      </w:r>
      <w:r w:rsidR="00C256B2" w:rsidRPr="00E36510">
        <w:t xml:space="preserve">qualify for this recognition, hospitals must </w:t>
      </w:r>
      <w:r w:rsidR="00C256B2" w:rsidRPr="00E36510">
        <w:rPr>
          <w:bCs/>
        </w:rPr>
        <w:t>meet quality measures developed with more than 90</w:t>
      </w:r>
      <w:r w:rsidRPr="00E36510">
        <w:rPr>
          <w:bCs/>
        </w:rPr>
        <w:t xml:space="preserve"> percent </w:t>
      </w:r>
      <w:r w:rsidR="00C256B2" w:rsidRPr="00E36510">
        <w:rPr>
          <w:bCs/>
        </w:rPr>
        <w:t xml:space="preserve">of compliance for 12 consecutive months for the “Overall Diabetes Cardiovascular Initiative Composite Score.” </w:t>
      </w:r>
      <w:r w:rsidR="00E36510">
        <w:rPr>
          <w:bCs/>
        </w:rPr>
        <w:t>Diabetes is a common condition that can damage blood vessels if not well managed, leading to complications such as heart attack and stroke.</w:t>
      </w:r>
    </w:p>
    <w:p w14:paraId="166256EE" w14:textId="77777777" w:rsidR="003D5BC2" w:rsidRPr="009F2CB1" w:rsidRDefault="003D5BC2" w:rsidP="00E36510">
      <w:pPr>
        <w:tabs>
          <w:tab w:val="left" w:pos="342"/>
        </w:tabs>
        <w:rPr>
          <w:bCs/>
        </w:rPr>
      </w:pPr>
    </w:p>
    <w:p w14:paraId="13FF7850" w14:textId="2652ADB6" w:rsidR="00A200CC" w:rsidRPr="00206382" w:rsidRDefault="00206382" w:rsidP="00E36510">
      <w:pPr>
        <w:tabs>
          <w:tab w:val="left" w:pos="342"/>
        </w:tabs>
        <w:autoSpaceDE w:val="0"/>
        <w:autoSpaceDN w:val="0"/>
        <w:adjustRightInd w:val="0"/>
      </w:pPr>
      <w:r w:rsidRPr="00206382">
        <w:t xml:space="preserve">St. Mary’s </w:t>
      </w:r>
      <w:r w:rsidR="00A200CC" w:rsidRPr="00206382">
        <w:t>has also met specific scientific guidelines as a Primary Stroke Center, featuring a comprehensive system for rapid diagnosis and treatment of stroke patients admitted to the emergency department.</w:t>
      </w:r>
    </w:p>
    <w:p w14:paraId="01DF255F" w14:textId="77777777" w:rsidR="003D5BC2" w:rsidRPr="00E36510" w:rsidRDefault="003D5BC2" w:rsidP="00E36510">
      <w:pPr>
        <w:tabs>
          <w:tab w:val="left" w:pos="342"/>
        </w:tabs>
      </w:pPr>
    </w:p>
    <w:p w14:paraId="467D40D3" w14:textId="0250775E" w:rsidR="00A158F7" w:rsidRPr="00E36510" w:rsidRDefault="00A158F7" w:rsidP="00E36510">
      <w:pPr>
        <w:tabs>
          <w:tab w:val="left" w:pos="342"/>
        </w:tabs>
        <w:rPr>
          <w:szCs w:val="20"/>
        </w:rPr>
      </w:pPr>
      <w:r w:rsidRPr="00E36510">
        <w:rPr>
          <w:szCs w:val="20"/>
        </w:rPr>
        <w:t xml:space="preserve">“We are pleased to recognize </w:t>
      </w:r>
      <w:r w:rsidR="003D5BC2" w:rsidRPr="00E36510">
        <w:rPr>
          <w:szCs w:val="20"/>
        </w:rPr>
        <w:t>St. Mary’s Health Care System</w:t>
      </w:r>
      <w:r w:rsidRPr="00E36510">
        <w:rPr>
          <w:szCs w:val="20"/>
        </w:rPr>
        <w:t xml:space="preserve"> for their commitment to </w:t>
      </w:r>
      <w:r w:rsidR="00E53238" w:rsidRPr="00E36510">
        <w:rPr>
          <w:szCs w:val="20"/>
        </w:rPr>
        <w:t>stroke</w:t>
      </w:r>
      <w:r w:rsidRPr="00E36510">
        <w:rPr>
          <w:szCs w:val="20"/>
        </w:rPr>
        <w:t xml:space="preserve"> care,” said Lee H. Schwamm, M.D., national chairperson of the Quality Oversight Committee and Executive Vice Chair of Neurology, Director of Acute Stroke Services, Massachusetts General Hospital, Boston, Massachusetts. “Research has shown that hospitals adhering to clinical measures through the Get </w:t>
      </w:r>
      <w:proofErr w:type="gramStart"/>
      <w:r w:rsidRPr="00E36510">
        <w:rPr>
          <w:szCs w:val="20"/>
        </w:rPr>
        <w:t>With</w:t>
      </w:r>
      <w:proofErr w:type="gramEnd"/>
      <w:r w:rsidRPr="00E36510">
        <w:rPr>
          <w:szCs w:val="20"/>
        </w:rPr>
        <w:t xml:space="preserve"> The Guidelines quality improvement initiative can often see fewer readmissions and lower mortality rates.”</w:t>
      </w:r>
    </w:p>
    <w:p w14:paraId="640006A5" w14:textId="77777777" w:rsidR="00E36510" w:rsidRPr="00E36510" w:rsidRDefault="00E36510" w:rsidP="00E36510">
      <w:pPr>
        <w:tabs>
          <w:tab w:val="left" w:pos="342"/>
        </w:tabs>
        <w:rPr>
          <w:szCs w:val="20"/>
        </w:rPr>
      </w:pPr>
    </w:p>
    <w:p w14:paraId="011E8AB6" w14:textId="7A294092" w:rsidR="00A200CC" w:rsidRPr="00E36510" w:rsidRDefault="00E36510" w:rsidP="00E36510">
      <w:pPr>
        <w:tabs>
          <w:tab w:val="left" w:pos="342"/>
        </w:tabs>
        <w:autoSpaceDE w:val="0"/>
        <w:autoSpaceDN w:val="0"/>
        <w:adjustRightInd w:val="0"/>
      </w:pPr>
      <w:r w:rsidRPr="00E36510">
        <w:t>A</w:t>
      </w:r>
      <w:r w:rsidR="00A200CC" w:rsidRPr="00E36510">
        <w:t>ccording to the American Heart Association/American Stroke Association, stroke is the No. 5 cause of death and a leading cause of adult disability in the United States. On average, someone in the U.S. suffers a stroke every 40 seconds and nearly 795,000 people suffer a new or recurrent stroke each year.</w:t>
      </w:r>
    </w:p>
    <w:p w14:paraId="4C6A4BC7" w14:textId="16D60B6D" w:rsidR="009276DE" w:rsidRPr="00E36510" w:rsidRDefault="009276DE" w:rsidP="00E36510">
      <w:pPr>
        <w:tabs>
          <w:tab w:val="left" w:pos="342"/>
        </w:tabs>
        <w:autoSpaceDE w:val="0"/>
        <w:autoSpaceDN w:val="0"/>
        <w:adjustRightInd w:val="0"/>
      </w:pPr>
      <w:r w:rsidRPr="00E36510">
        <w:t xml:space="preserve"> </w:t>
      </w:r>
      <w:r w:rsidRPr="00E36510">
        <w:rPr>
          <w:spacing w:val="-4"/>
        </w:rPr>
        <w:t xml:space="preserve"> </w:t>
      </w:r>
    </w:p>
    <w:p w14:paraId="24E9EDFB" w14:textId="77777777" w:rsidR="009276DE" w:rsidRPr="00E36510" w:rsidRDefault="009276DE" w:rsidP="00E36510">
      <w:pPr>
        <w:jc w:val="center"/>
      </w:pPr>
      <w:r w:rsidRPr="00E36510">
        <w:t>###</w:t>
      </w:r>
    </w:p>
    <w:p w14:paraId="04E749AC" w14:textId="77777777" w:rsidR="009276DE" w:rsidRDefault="009276DE" w:rsidP="00E36510">
      <w:pPr>
        <w:rPr>
          <w:b/>
          <w:bCs/>
          <w:i/>
          <w:iCs/>
        </w:rPr>
      </w:pPr>
    </w:p>
    <w:p w14:paraId="24FA2981" w14:textId="77777777" w:rsidR="00E36510" w:rsidRPr="00E36510" w:rsidRDefault="00E36510" w:rsidP="00E36510">
      <w:pPr>
        <w:pStyle w:val="NoSpacing"/>
        <w:rPr>
          <w:rFonts w:ascii="Times New Roman" w:hAnsi="Times New Roman" w:cs="Times New Roman"/>
          <w:b/>
          <w:sz w:val="24"/>
          <w:szCs w:val="24"/>
        </w:rPr>
      </w:pPr>
      <w:r w:rsidRPr="00E36510">
        <w:rPr>
          <w:rFonts w:ascii="Times New Roman" w:hAnsi="Times New Roman" w:cs="Times New Roman"/>
          <w:b/>
          <w:sz w:val="24"/>
          <w:szCs w:val="24"/>
        </w:rPr>
        <w:t>About St. Mary’s</w:t>
      </w:r>
    </w:p>
    <w:p w14:paraId="72C23D9F" w14:textId="3E7EE3E9" w:rsidR="00E36510" w:rsidRPr="00F16423" w:rsidRDefault="00E36510" w:rsidP="00E36510">
      <w:pPr>
        <w:pStyle w:val="NoSpacing"/>
        <w:rPr>
          <w:rFonts w:ascii="Times New Roman" w:hAnsi="Times New Roman" w:cs="Times New Roman"/>
          <w:sz w:val="24"/>
          <w:szCs w:val="24"/>
        </w:rPr>
      </w:pPr>
      <w:r w:rsidRPr="00F16423">
        <w:rPr>
          <w:rFonts w:ascii="Times New Roman" w:hAnsi="Times New Roman" w:cs="Times New Roman"/>
          <w:sz w:val="24"/>
          <w:szCs w:val="24"/>
        </w:rPr>
        <w:t xml:space="preserve">St. Mary’s Health Care System is a faith-based, not-for-profit health care ministry whose mission is to be a compassionate and transforming healing presence in the communities it serves. Part of Trinity Health, St. Mary’s puts special focus on neurosciences, cardiac care, orthopedics, general medicine, general surgery, women’s and children’s health, and care for older adults. St. Mary's includes hospitals in Athens, Lavonia and Greensboro, as well as </w:t>
      </w:r>
      <w:r>
        <w:rPr>
          <w:rFonts w:ascii="Times New Roman" w:hAnsi="Times New Roman" w:cs="Times New Roman"/>
          <w:sz w:val="24"/>
          <w:szCs w:val="24"/>
        </w:rPr>
        <w:t>a multi-practice medical group</w:t>
      </w:r>
      <w:r w:rsidRPr="00F16423">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F16423">
        <w:rPr>
          <w:rFonts w:ascii="Times New Roman" w:hAnsi="Times New Roman" w:cs="Times New Roman"/>
          <w:sz w:val="24"/>
          <w:szCs w:val="24"/>
        </w:rPr>
        <w:t xml:space="preserve">retirement community, outpatient care facilities, </w:t>
      </w:r>
      <w:r>
        <w:rPr>
          <w:rFonts w:ascii="Times New Roman" w:hAnsi="Times New Roman" w:cs="Times New Roman"/>
          <w:sz w:val="24"/>
          <w:szCs w:val="24"/>
        </w:rPr>
        <w:t xml:space="preserve">graduate </w:t>
      </w:r>
      <w:r w:rsidRPr="00F16423">
        <w:rPr>
          <w:rFonts w:ascii="Times New Roman" w:hAnsi="Times New Roman" w:cs="Times New Roman"/>
          <w:sz w:val="24"/>
          <w:szCs w:val="24"/>
        </w:rPr>
        <w:t>medical education</w:t>
      </w:r>
      <w:r>
        <w:rPr>
          <w:rFonts w:ascii="Times New Roman" w:hAnsi="Times New Roman" w:cs="Times New Roman"/>
          <w:sz w:val="24"/>
          <w:szCs w:val="24"/>
        </w:rPr>
        <w:t>, and</w:t>
      </w:r>
      <w:r w:rsidRPr="00597C20">
        <w:rPr>
          <w:rFonts w:ascii="Times New Roman" w:hAnsi="Times New Roman" w:cs="Times New Roman"/>
          <w:sz w:val="24"/>
          <w:szCs w:val="24"/>
        </w:rPr>
        <w:t xml:space="preserve"> </w:t>
      </w:r>
      <w:r w:rsidRPr="00F16423">
        <w:rPr>
          <w:rFonts w:ascii="Times New Roman" w:hAnsi="Times New Roman" w:cs="Times New Roman"/>
          <w:sz w:val="24"/>
          <w:szCs w:val="24"/>
        </w:rPr>
        <w:t>a region-wide h</w:t>
      </w:r>
      <w:r>
        <w:rPr>
          <w:rFonts w:ascii="Times New Roman" w:hAnsi="Times New Roman" w:cs="Times New Roman"/>
          <w:sz w:val="24"/>
          <w:szCs w:val="24"/>
        </w:rPr>
        <w:t>ome health care/hospice service</w:t>
      </w:r>
      <w:r w:rsidRPr="00F16423">
        <w:rPr>
          <w:rFonts w:ascii="Times New Roman" w:hAnsi="Times New Roman" w:cs="Times New Roman"/>
          <w:sz w:val="24"/>
          <w:szCs w:val="24"/>
        </w:rPr>
        <w:t>. St. Mary’s</w:t>
      </w:r>
      <w:r>
        <w:rPr>
          <w:rFonts w:ascii="Times New Roman" w:hAnsi="Times New Roman" w:cs="Times New Roman"/>
          <w:sz w:val="24"/>
          <w:szCs w:val="24"/>
        </w:rPr>
        <w:t xml:space="preserve"> Hospital in Athens</w:t>
      </w:r>
      <w:r w:rsidRPr="00F16423">
        <w:rPr>
          <w:rFonts w:ascii="Times New Roman" w:hAnsi="Times New Roman" w:cs="Times New Roman"/>
          <w:sz w:val="24"/>
          <w:szCs w:val="24"/>
        </w:rPr>
        <w:t xml:space="preserve"> is a certified chest pain center, a gold-plus hospital for stroke care, and was named Georgia's Large Hospital of the Year in 2006, 2010</w:t>
      </w:r>
      <w:r>
        <w:rPr>
          <w:rFonts w:ascii="Times New Roman" w:hAnsi="Times New Roman" w:cs="Times New Roman"/>
          <w:sz w:val="24"/>
          <w:szCs w:val="24"/>
        </w:rPr>
        <w:t>, 2015 and 2018</w:t>
      </w:r>
      <w:r w:rsidRPr="00F16423">
        <w:rPr>
          <w:rFonts w:ascii="Times New Roman" w:hAnsi="Times New Roman" w:cs="Times New Roman"/>
          <w:sz w:val="24"/>
          <w:szCs w:val="24"/>
        </w:rPr>
        <w:t xml:space="preserve"> For more information, visit St. Mary’s website at </w:t>
      </w:r>
      <w:hyperlink r:id="rId13" w:history="1">
        <w:r w:rsidRPr="005012BE">
          <w:rPr>
            <w:rStyle w:val="Hyperlink"/>
          </w:rPr>
          <w:t>www.stmaryshealthcaresystem.org</w:t>
        </w:r>
      </w:hyperlink>
      <w:r w:rsidRPr="00F16423">
        <w:rPr>
          <w:rFonts w:ascii="Times New Roman" w:hAnsi="Times New Roman" w:cs="Times New Roman"/>
          <w:sz w:val="24"/>
          <w:szCs w:val="24"/>
        </w:rPr>
        <w:t>.</w:t>
      </w:r>
    </w:p>
    <w:p w14:paraId="0EDC3C27" w14:textId="77777777" w:rsidR="009276DE" w:rsidRDefault="009276DE" w:rsidP="00E36510">
      <w:pPr>
        <w:rPr>
          <w:b/>
        </w:rPr>
      </w:pPr>
    </w:p>
    <w:p w14:paraId="31FC4F67" w14:textId="77777777" w:rsidR="009276DE" w:rsidRDefault="009276DE" w:rsidP="00E36510">
      <w:pPr>
        <w:rPr>
          <w:b/>
          <w:i/>
        </w:rPr>
      </w:pPr>
      <w:r>
        <w:rPr>
          <w:b/>
          <w:i/>
        </w:rPr>
        <w:t xml:space="preserve">About Get </w:t>
      </w:r>
      <w:proofErr w:type="gramStart"/>
      <w:r>
        <w:rPr>
          <w:b/>
          <w:i/>
        </w:rPr>
        <w:t>With</w:t>
      </w:r>
      <w:proofErr w:type="gramEnd"/>
      <w:r>
        <w:rPr>
          <w:b/>
          <w:i/>
        </w:rPr>
        <w:t xml:space="preserve"> The Guidelines</w:t>
      </w:r>
      <w:r>
        <w:rPr>
          <w:b/>
          <w:i/>
          <w:vertAlign w:val="superscript"/>
        </w:rPr>
        <w:t>®</w:t>
      </w:r>
    </w:p>
    <w:p w14:paraId="02C86386" w14:textId="59DCECA6" w:rsidR="009276DE" w:rsidRPr="00C623EE" w:rsidRDefault="009276DE" w:rsidP="00C623EE">
      <w:pPr>
        <w:pStyle w:val="BodyText"/>
        <w:rPr>
          <w:rFonts w:ascii="Times New Roman" w:hAnsi="Times New Roman"/>
          <w:sz w:val="24"/>
        </w:rPr>
      </w:pPr>
      <w:r>
        <w:rPr>
          <w:rFonts w:ascii="Times New Roman" w:hAnsi="Times New Roman"/>
          <w:iCs/>
          <w:sz w:val="24"/>
        </w:rPr>
        <w:t xml:space="preserve">Get </w:t>
      </w:r>
      <w:proofErr w:type="gramStart"/>
      <w:r>
        <w:rPr>
          <w:rFonts w:ascii="Times New Roman" w:hAnsi="Times New Roman"/>
          <w:iCs/>
          <w:sz w:val="24"/>
        </w:rPr>
        <w:t>With</w:t>
      </w:r>
      <w:proofErr w:type="gramEnd"/>
      <w:r>
        <w:rPr>
          <w:rFonts w:ascii="Times New Roman" w:hAnsi="Times New Roman"/>
          <w:iCs/>
          <w:sz w:val="24"/>
        </w:rPr>
        <w:t xml:space="preserve"> The Guidelines</w:t>
      </w:r>
      <w:r>
        <w:rPr>
          <w:rFonts w:ascii="Times New Roman" w:hAnsi="Times New Roman"/>
          <w:iCs/>
          <w:sz w:val="24"/>
          <w:vertAlign w:val="superscript"/>
        </w:rPr>
        <w:t>®</w:t>
      </w:r>
      <w:r>
        <w:rPr>
          <w:rFonts w:ascii="Times New Roman" w:hAnsi="Times New Roman"/>
          <w:sz w:val="24"/>
        </w:rPr>
        <w:t xml:space="preserve"> is the American Heart Association/American Stroke Association’s </w:t>
      </w:r>
      <w:r w:rsidR="008A0ED3">
        <w:rPr>
          <w:rFonts w:ascii="Times New Roman" w:hAnsi="Times New Roman"/>
          <w:iCs/>
          <w:sz w:val="24"/>
        </w:rPr>
        <w:t>Get With The Guidelines</w:t>
      </w:r>
      <w:r w:rsidR="008A0ED3">
        <w:rPr>
          <w:rFonts w:ascii="Times New Roman" w:hAnsi="Times New Roman"/>
          <w:iCs/>
          <w:sz w:val="24"/>
          <w:vertAlign w:val="superscript"/>
        </w:rPr>
        <w:t>®</w:t>
      </w:r>
      <w:r w:rsidR="008A0ED3">
        <w:rPr>
          <w:rFonts w:ascii="Times New Roman" w:hAnsi="Times New Roman"/>
          <w:sz w:val="24"/>
        </w:rPr>
        <w:t xml:space="preserve"> is the American Heart Association/American Stroke Association’s hospital-based quality improvement program that provides hospitals with tools and resources to increase adherence to the latest research-based guidelines. Developed with the goal of saving lives and </w:t>
      </w:r>
      <w:r w:rsidR="008A0ED3">
        <w:rPr>
          <w:rFonts w:ascii="Times New Roman" w:hAnsi="Times New Roman"/>
          <w:sz w:val="24"/>
        </w:rPr>
        <w:lastRenderedPageBreak/>
        <w:t xml:space="preserve">hastening recovery, Get </w:t>
      </w:r>
      <w:proofErr w:type="gramStart"/>
      <w:r w:rsidR="008A0ED3">
        <w:rPr>
          <w:rFonts w:ascii="Times New Roman" w:hAnsi="Times New Roman"/>
          <w:sz w:val="24"/>
        </w:rPr>
        <w:t>With</w:t>
      </w:r>
      <w:proofErr w:type="gramEnd"/>
      <w:r w:rsidR="008A0ED3">
        <w:rPr>
          <w:rFonts w:ascii="Times New Roman" w:hAnsi="Times New Roman"/>
          <w:sz w:val="24"/>
        </w:rPr>
        <w:t xml:space="preserve"> The Guidelines has touched the lives of more than 9 million patients since 2001. For more information, visit </w:t>
      </w:r>
      <w:hyperlink r:id="rId14" w:history="1">
        <w:r w:rsidR="008A0ED3">
          <w:rPr>
            <w:rStyle w:val="Hyperlink"/>
            <w:rFonts w:ascii="Times New Roman" w:hAnsi="Times New Roman"/>
          </w:rPr>
          <w:t>heart.org</w:t>
        </w:r>
      </w:hyperlink>
      <w:r w:rsidR="008A0ED3">
        <w:rPr>
          <w:rStyle w:val="Hyperlink"/>
          <w:rFonts w:ascii="Times New Roman" w:hAnsi="Times New Roman"/>
        </w:rPr>
        <w:t>/quality</w:t>
      </w:r>
      <w:r>
        <w:rPr>
          <w:rFonts w:ascii="Times New Roman" w:hAnsi="Times New Roman"/>
          <w:sz w:val="24"/>
        </w:rPr>
        <w:t>.</w:t>
      </w:r>
      <w:bookmarkEnd w:id="0"/>
    </w:p>
    <w:sectPr w:rsidR="009276DE" w:rsidRPr="00C623EE" w:rsidSect="00B81FF6">
      <w:headerReference w:type="even" r:id="rId15"/>
      <w:headerReference w:type="default" r:id="rId16"/>
      <w:footerReference w:type="default" r:id="rId17"/>
      <w:footerReference w:type="first" r:id="rId18"/>
      <w:pgSz w:w="12240" w:h="15840" w:code="1"/>
      <w:pgMar w:top="1152" w:right="1152"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27210" w14:textId="77777777" w:rsidR="0078519E" w:rsidRDefault="0078519E">
      <w:r>
        <w:separator/>
      </w:r>
    </w:p>
  </w:endnote>
  <w:endnote w:type="continuationSeparator" w:id="0">
    <w:p w14:paraId="27F6FF27" w14:textId="77777777" w:rsidR="0078519E" w:rsidRDefault="0078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Univer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F808" w14:textId="77777777" w:rsidR="008E3E67" w:rsidRPr="00E30C70" w:rsidRDefault="008E3E67" w:rsidP="00766848">
    <w:pPr>
      <w:pStyle w:val="Footer"/>
      <w:jc w:val="center"/>
      <w:rPr>
        <w:sz w:val="24"/>
      </w:rPr>
    </w:pPr>
  </w:p>
  <w:p w14:paraId="61B24437" w14:textId="77777777" w:rsidR="008E3E67" w:rsidRPr="00E30C70" w:rsidRDefault="008E3E67" w:rsidP="00E7457B">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B23EB" w14:textId="77777777" w:rsidR="008E3E67" w:rsidRPr="00F57EF0" w:rsidRDefault="008E3E67" w:rsidP="00F57EF0">
    <w:pPr>
      <w:pStyle w:val="Footer"/>
      <w:jc w:val="center"/>
      <w:rPr>
        <w:sz w:val="24"/>
      </w:rPr>
    </w:pPr>
    <w:r w:rsidRPr="00F57EF0">
      <w:rPr>
        <w:sz w:val="24"/>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2CD6A" w14:textId="77777777" w:rsidR="0078519E" w:rsidRDefault="0078519E">
      <w:r>
        <w:separator/>
      </w:r>
    </w:p>
  </w:footnote>
  <w:footnote w:type="continuationSeparator" w:id="0">
    <w:p w14:paraId="2BAE7DD0" w14:textId="77777777" w:rsidR="0078519E" w:rsidRDefault="00785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295027"/>
      <w:docPartObj>
        <w:docPartGallery w:val="Page Numbers (Top of Page)"/>
        <w:docPartUnique/>
      </w:docPartObj>
    </w:sdtPr>
    <w:sdtEndPr>
      <w:rPr>
        <w:noProof/>
      </w:rPr>
    </w:sdtEndPr>
    <w:sdtContent>
      <w:p w14:paraId="5420F0EB" w14:textId="56C47C96" w:rsidR="00B81FF6" w:rsidRDefault="00B81FF6">
        <w:pPr>
          <w:pStyle w:val="Header"/>
        </w:pPr>
        <w:r>
          <w:fldChar w:fldCharType="begin"/>
        </w:r>
        <w:r>
          <w:instrText xml:space="preserve"> PAGE   \* MERGEFORMAT </w:instrText>
        </w:r>
        <w:r>
          <w:fldChar w:fldCharType="separate"/>
        </w:r>
        <w:r>
          <w:rPr>
            <w:noProof/>
          </w:rPr>
          <w:t>2</w:t>
        </w:r>
        <w:r>
          <w:rPr>
            <w:noProof/>
          </w:rPr>
          <w:fldChar w:fldCharType="end"/>
        </w:r>
        <w:r>
          <w:rPr>
            <w:noProof/>
          </w:rPr>
          <w:t xml:space="preserve"> </w:t>
        </w:r>
        <w:r>
          <w:rPr>
            <w:rFonts w:ascii="Calibri" w:hAnsi="Calibri" w:cs="Calibri"/>
            <w:noProof/>
          </w:rPr>
          <w:t>│</w:t>
        </w:r>
        <w:r>
          <w:rPr>
            <w:noProof/>
          </w:rPr>
          <w:t xml:space="preserve"> St. Mary’s receives 11</w:t>
        </w:r>
        <w:r w:rsidRPr="00B81FF6">
          <w:rPr>
            <w:noProof/>
            <w:vertAlign w:val="superscript"/>
          </w:rPr>
          <w:t>th</w:t>
        </w:r>
        <w:r>
          <w:rPr>
            <w:noProof/>
          </w:rPr>
          <w:t xml:space="preserve"> Gold Plus Award for stroke care</w:t>
        </w:r>
      </w:p>
    </w:sdtContent>
  </w:sdt>
  <w:p w14:paraId="5A244279" w14:textId="77777777" w:rsidR="008E3E67" w:rsidRDefault="008E3E67" w:rsidP="00A200C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146291"/>
      <w:docPartObj>
        <w:docPartGallery w:val="Page Numbers (Top of Page)"/>
        <w:docPartUnique/>
      </w:docPartObj>
    </w:sdtPr>
    <w:sdtEndPr>
      <w:rPr>
        <w:noProof/>
      </w:rPr>
    </w:sdtEndPr>
    <w:sdtContent>
      <w:p w14:paraId="2BD13811" w14:textId="38FC55C0" w:rsidR="00B81FF6" w:rsidRDefault="00B81FF6">
        <w:pPr>
          <w:pStyle w:val="Header"/>
        </w:pPr>
        <w:r>
          <w:fldChar w:fldCharType="begin"/>
        </w:r>
        <w:r>
          <w:instrText xml:space="preserve"> PAGE   \* MERGEFORMAT </w:instrText>
        </w:r>
        <w:r>
          <w:fldChar w:fldCharType="separate"/>
        </w:r>
        <w:r>
          <w:rPr>
            <w:noProof/>
          </w:rPr>
          <w:t>2</w:t>
        </w:r>
        <w:r>
          <w:rPr>
            <w:noProof/>
          </w:rPr>
          <w:fldChar w:fldCharType="end"/>
        </w:r>
        <w:r>
          <w:rPr>
            <w:noProof/>
          </w:rPr>
          <w:t xml:space="preserve"> </w:t>
        </w:r>
        <w:r>
          <w:rPr>
            <w:rFonts w:ascii="Calibri" w:hAnsi="Calibri" w:cs="Calibri"/>
            <w:noProof/>
          </w:rPr>
          <w:t>│</w:t>
        </w:r>
        <w:r>
          <w:rPr>
            <w:noProof/>
          </w:rPr>
          <w:t xml:space="preserve"> St. Mary’s receives 11</w:t>
        </w:r>
        <w:r w:rsidRPr="00B81FF6">
          <w:rPr>
            <w:noProof/>
            <w:vertAlign w:val="superscript"/>
          </w:rPr>
          <w:t>th</w:t>
        </w:r>
        <w:r>
          <w:rPr>
            <w:noProof/>
          </w:rPr>
          <w:t xml:space="preserve"> Gold Plus Award for stroke care</w:t>
        </w:r>
      </w:p>
    </w:sdtContent>
  </w:sdt>
  <w:p w14:paraId="00AEE752" w14:textId="77777777" w:rsidR="00B81FF6" w:rsidRDefault="00B81F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848"/>
    <w:rsid w:val="0000786F"/>
    <w:rsid w:val="00063E62"/>
    <w:rsid w:val="000664D1"/>
    <w:rsid w:val="00094A69"/>
    <w:rsid w:val="000B5C8B"/>
    <w:rsid w:val="00120415"/>
    <w:rsid w:val="00173B67"/>
    <w:rsid w:val="001962FF"/>
    <w:rsid w:val="001A0DE4"/>
    <w:rsid w:val="001A6EFA"/>
    <w:rsid w:val="001D4FAA"/>
    <w:rsid w:val="001D57EC"/>
    <w:rsid w:val="001F765F"/>
    <w:rsid w:val="00206382"/>
    <w:rsid w:val="00235FA8"/>
    <w:rsid w:val="002707AC"/>
    <w:rsid w:val="00276907"/>
    <w:rsid w:val="002A7093"/>
    <w:rsid w:val="002C0996"/>
    <w:rsid w:val="00372B47"/>
    <w:rsid w:val="00397BE0"/>
    <w:rsid w:val="003C1236"/>
    <w:rsid w:val="003D5BC2"/>
    <w:rsid w:val="003F3226"/>
    <w:rsid w:val="0042661D"/>
    <w:rsid w:val="00435589"/>
    <w:rsid w:val="00442385"/>
    <w:rsid w:val="00491F17"/>
    <w:rsid w:val="004D2AAA"/>
    <w:rsid w:val="004E1F9D"/>
    <w:rsid w:val="004E39F8"/>
    <w:rsid w:val="004E66F0"/>
    <w:rsid w:val="00531B39"/>
    <w:rsid w:val="00534B15"/>
    <w:rsid w:val="00536C64"/>
    <w:rsid w:val="0054371C"/>
    <w:rsid w:val="00561819"/>
    <w:rsid w:val="005947AA"/>
    <w:rsid w:val="005B23A9"/>
    <w:rsid w:val="005E2E7F"/>
    <w:rsid w:val="006020AC"/>
    <w:rsid w:val="00640B4D"/>
    <w:rsid w:val="006518B1"/>
    <w:rsid w:val="00685DBE"/>
    <w:rsid w:val="006D0D58"/>
    <w:rsid w:val="006E1A2B"/>
    <w:rsid w:val="006E1EA9"/>
    <w:rsid w:val="006F2480"/>
    <w:rsid w:val="00705EA3"/>
    <w:rsid w:val="00717DC5"/>
    <w:rsid w:val="007211AA"/>
    <w:rsid w:val="00725BB2"/>
    <w:rsid w:val="0073020E"/>
    <w:rsid w:val="0076660A"/>
    <w:rsid w:val="00766848"/>
    <w:rsid w:val="0078519E"/>
    <w:rsid w:val="007C7542"/>
    <w:rsid w:val="007C7764"/>
    <w:rsid w:val="007D5176"/>
    <w:rsid w:val="007E47C3"/>
    <w:rsid w:val="007F2F32"/>
    <w:rsid w:val="0080658C"/>
    <w:rsid w:val="0082333B"/>
    <w:rsid w:val="0084229F"/>
    <w:rsid w:val="008461DC"/>
    <w:rsid w:val="00847842"/>
    <w:rsid w:val="00870F8C"/>
    <w:rsid w:val="00875A54"/>
    <w:rsid w:val="008950A9"/>
    <w:rsid w:val="008A0ED3"/>
    <w:rsid w:val="008E3E67"/>
    <w:rsid w:val="008E6AF2"/>
    <w:rsid w:val="00903382"/>
    <w:rsid w:val="00907C32"/>
    <w:rsid w:val="009276DE"/>
    <w:rsid w:val="009315E3"/>
    <w:rsid w:val="0093565D"/>
    <w:rsid w:val="00950AFF"/>
    <w:rsid w:val="00960A81"/>
    <w:rsid w:val="0097647E"/>
    <w:rsid w:val="009C4C5E"/>
    <w:rsid w:val="009F7E50"/>
    <w:rsid w:val="00A158F7"/>
    <w:rsid w:val="00A200CC"/>
    <w:rsid w:val="00A37C7D"/>
    <w:rsid w:val="00A664C9"/>
    <w:rsid w:val="00A917D8"/>
    <w:rsid w:val="00AC59A7"/>
    <w:rsid w:val="00B04EEE"/>
    <w:rsid w:val="00B272AD"/>
    <w:rsid w:val="00B676E5"/>
    <w:rsid w:val="00B7113F"/>
    <w:rsid w:val="00B81FF6"/>
    <w:rsid w:val="00B85C16"/>
    <w:rsid w:val="00B868A9"/>
    <w:rsid w:val="00BA45CD"/>
    <w:rsid w:val="00BF7FC6"/>
    <w:rsid w:val="00C16738"/>
    <w:rsid w:val="00C256B2"/>
    <w:rsid w:val="00C61A87"/>
    <w:rsid w:val="00C623EE"/>
    <w:rsid w:val="00C75222"/>
    <w:rsid w:val="00C80BDE"/>
    <w:rsid w:val="00C85ADC"/>
    <w:rsid w:val="00CA3E99"/>
    <w:rsid w:val="00D079D9"/>
    <w:rsid w:val="00D20057"/>
    <w:rsid w:val="00D34C3F"/>
    <w:rsid w:val="00D912A7"/>
    <w:rsid w:val="00D93336"/>
    <w:rsid w:val="00DA46A7"/>
    <w:rsid w:val="00DA5352"/>
    <w:rsid w:val="00DB38E0"/>
    <w:rsid w:val="00DC028E"/>
    <w:rsid w:val="00E17B66"/>
    <w:rsid w:val="00E36510"/>
    <w:rsid w:val="00E469F1"/>
    <w:rsid w:val="00E53238"/>
    <w:rsid w:val="00E7457B"/>
    <w:rsid w:val="00E878D4"/>
    <w:rsid w:val="00E96D99"/>
    <w:rsid w:val="00EE2841"/>
    <w:rsid w:val="00F02AC0"/>
    <w:rsid w:val="00F25CD2"/>
    <w:rsid w:val="00F44FBC"/>
    <w:rsid w:val="00F57EF0"/>
    <w:rsid w:val="00F870E2"/>
    <w:rsid w:val="00FB6A67"/>
    <w:rsid w:val="00FD0188"/>
    <w:rsid w:val="00FD7717"/>
    <w:rsid w:val="00FE1ADE"/>
    <w:rsid w:val="00FE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DD920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848"/>
    <w:rPr>
      <w:sz w:val="24"/>
      <w:szCs w:val="24"/>
    </w:rPr>
  </w:style>
  <w:style w:type="paragraph" w:styleId="Heading1">
    <w:name w:val="heading 1"/>
    <w:basedOn w:val="Normal"/>
    <w:next w:val="Normal"/>
    <w:link w:val="Heading1Char"/>
    <w:qFormat/>
    <w:rsid w:val="0080658C"/>
    <w:pPr>
      <w:keepNext/>
      <w:tabs>
        <w:tab w:val="left" w:pos="360"/>
      </w:tabs>
      <w:spacing w:before="120" w:after="120"/>
      <w:jc w:val="center"/>
      <w:outlineLvl w:val="0"/>
    </w:pPr>
    <w:rPr>
      <w:rFonts w:ascii="Arial" w:hAnsi="Arial"/>
      <w:i/>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6848"/>
    <w:rPr>
      <w:rFonts w:ascii="Arial" w:hAnsi="Arial"/>
      <w:color w:val="0000FF"/>
      <w:sz w:val="24"/>
      <w:u w:val="single"/>
    </w:rPr>
  </w:style>
  <w:style w:type="paragraph" w:styleId="Footer">
    <w:name w:val="footer"/>
    <w:basedOn w:val="Normal"/>
    <w:rsid w:val="00766848"/>
    <w:pPr>
      <w:tabs>
        <w:tab w:val="center" w:pos="4320"/>
        <w:tab w:val="right" w:pos="8640"/>
      </w:tabs>
    </w:pPr>
    <w:rPr>
      <w:sz w:val="20"/>
    </w:rPr>
  </w:style>
  <w:style w:type="paragraph" w:styleId="BodyTextIndent">
    <w:name w:val="Body Text Indent"/>
    <w:basedOn w:val="Normal"/>
    <w:rsid w:val="00766848"/>
    <w:pPr>
      <w:autoSpaceDE w:val="0"/>
      <w:autoSpaceDN w:val="0"/>
      <w:adjustRightInd w:val="0"/>
      <w:ind w:firstLine="720"/>
    </w:pPr>
    <w:rPr>
      <w:szCs w:val="16"/>
    </w:rPr>
  </w:style>
  <w:style w:type="paragraph" w:styleId="Header">
    <w:name w:val="header"/>
    <w:basedOn w:val="Normal"/>
    <w:link w:val="HeaderChar"/>
    <w:uiPriority w:val="99"/>
    <w:rsid w:val="00766848"/>
    <w:pPr>
      <w:tabs>
        <w:tab w:val="center" w:pos="4320"/>
        <w:tab w:val="right" w:pos="8640"/>
      </w:tabs>
    </w:pPr>
  </w:style>
  <w:style w:type="paragraph" w:styleId="TOC1">
    <w:name w:val="toc 1"/>
    <w:basedOn w:val="Normal"/>
    <w:next w:val="Normal"/>
    <w:autoRedefine/>
    <w:semiHidden/>
    <w:rsid w:val="00766848"/>
  </w:style>
  <w:style w:type="paragraph" w:styleId="NormalWeb">
    <w:name w:val="Normal (Web)"/>
    <w:basedOn w:val="Normal"/>
    <w:rsid w:val="00640B4D"/>
    <w:pPr>
      <w:spacing w:before="100" w:beforeAutospacing="1" w:after="100" w:afterAutospacing="1"/>
    </w:pPr>
  </w:style>
  <w:style w:type="paragraph" w:styleId="BodyText">
    <w:name w:val="Body Text"/>
    <w:basedOn w:val="Normal"/>
    <w:link w:val="BodyTextChar"/>
    <w:rsid w:val="006518B1"/>
    <w:pPr>
      <w:spacing w:after="120"/>
    </w:pPr>
    <w:rPr>
      <w:rFonts w:ascii="Arial" w:hAnsi="Arial"/>
      <w:sz w:val="22"/>
    </w:rPr>
  </w:style>
  <w:style w:type="character" w:customStyle="1" w:styleId="BodyTextChar">
    <w:name w:val="Body Text Char"/>
    <w:link w:val="BodyText"/>
    <w:rsid w:val="006518B1"/>
    <w:rPr>
      <w:rFonts w:ascii="Arial" w:hAnsi="Arial"/>
      <w:sz w:val="22"/>
      <w:szCs w:val="24"/>
    </w:rPr>
  </w:style>
  <w:style w:type="character" w:styleId="FollowedHyperlink">
    <w:name w:val="FollowedHyperlink"/>
    <w:rsid w:val="008461DC"/>
    <w:rPr>
      <w:color w:val="954F72"/>
      <w:u w:val="single"/>
    </w:rPr>
  </w:style>
  <w:style w:type="character" w:styleId="CommentReference">
    <w:name w:val="annotation reference"/>
    <w:basedOn w:val="DefaultParagraphFont"/>
    <w:rsid w:val="00A200CC"/>
    <w:rPr>
      <w:sz w:val="16"/>
      <w:szCs w:val="16"/>
    </w:rPr>
  </w:style>
  <w:style w:type="paragraph" w:styleId="CommentText">
    <w:name w:val="annotation text"/>
    <w:basedOn w:val="Normal"/>
    <w:link w:val="CommentTextChar"/>
    <w:rsid w:val="00A200CC"/>
    <w:rPr>
      <w:sz w:val="20"/>
      <w:szCs w:val="20"/>
    </w:rPr>
  </w:style>
  <w:style w:type="character" w:customStyle="1" w:styleId="CommentTextChar">
    <w:name w:val="Comment Text Char"/>
    <w:basedOn w:val="DefaultParagraphFont"/>
    <w:link w:val="CommentText"/>
    <w:rsid w:val="00A200CC"/>
  </w:style>
  <w:style w:type="paragraph" w:styleId="BalloonText">
    <w:name w:val="Balloon Text"/>
    <w:basedOn w:val="Normal"/>
    <w:link w:val="BalloonTextChar"/>
    <w:semiHidden/>
    <w:unhideWhenUsed/>
    <w:rsid w:val="00A200CC"/>
    <w:rPr>
      <w:rFonts w:ascii="Segoe UI" w:hAnsi="Segoe UI" w:cs="Segoe UI"/>
      <w:sz w:val="18"/>
      <w:szCs w:val="18"/>
    </w:rPr>
  </w:style>
  <w:style w:type="character" w:customStyle="1" w:styleId="BalloonTextChar">
    <w:name w:val="Balloon Text Char"/>
    <w:basedOn w:val="DefaultParagraphFont"/>
    <w:link w:val="BalloonText"/>
    <w:semiHidden/>
    <w:rsid w:val="00A200CC"/>
    <w:rPr>
      <w:rFonts w:ascii="Segoe UI" w:hAnsi="Segoe UI" w:cs="Segoe UI"/>
      <w:sz w:val="18"/>
      <w:szCs w:val="18"/>
    </w:rPr>
  </w:style>
  <w:style w:type="character" w:customStyle="1" w:styleId="Heading1Char">
    <w:name w:val="Heading 1 Char"/>
    <w:basedOn w:val="DefaultParagraphFont"/>
    <w:link w:val="Heading1"/>
    <w:rsid w:val="0080658C"/>
    <w:rPr>
      <w:rFonts w:ascii="Arial" w:hAnsi="Arial"/>
      <w:i/>
      <w:snapToGrid w:val="0"/>
      <w:sz w:val="36"/>
    </w:rPr>
  </w:style>
  <w:style w:type="paragraph" w:styleId="NoSpacing">
    <w:name w:val="No Spacing"/>
    <w:uiPriority w:val="1"/>
    <w:qFormat/>
    <w:rsid w:val="00E36510"/>
    <w:rPr>
      <w:rFonts w:ascii="Calibri" w:eastAsia="Calibri" w:hAnsi="Calibri" w:cs="Calibri"/>
      <w:color w:val="000000"/>
      <w:sz w:val="22"/>
      <w:szCs w:val="22"/>
      <w:lang w:eastAsia="zh-CN"/>
    </w:rPr>
  </w:style>
  <w:style w:type="character" w:customStyle="1" w:styleId="HeaderChar">
    <w:name w:val="Header Char"/>
    <w:basedOn w:val="DefaultParagraphFont"/>
    <w:link w:val="Header"/>
    <w:uiPriority w:val="99"/>
    <w:rsid w:val="00B81F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979249">
      <w:bodyDiv w:val="1"/>
      <w:marLeft w:val="0"/>
      <w:marRight w:val="0"/>
      <w:marTop w:val="0"/>
      <w:marBottom w:val="0"/>
      <w:divBdr>
        <w:top w:val="none" w:sz="0" w:space="0" w:color="auto"/>
        <w:left w:val="none" w:sz="0" w:space="0" w:color="auto"/>
        <w:bottom w:val="none" w:sz="0" w:space="0" w:color="auto"/>
        <w:right w:val="none" w:sz="0" w:space="0" w:color="auto"/>
      </w:divBdr>
    </w:div>
    <w:div w:id="16042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tmaryshealthcaresystem.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rokeassociation.org/STROKEORG/AboutStroke/TypesofStroke/Types-of-Stroke_UCM_308531_SubHomePage.js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rokeassociation.org/STROKEORG/AboutStroke/Treatment/Stroke-Treatments_UCM_310892_Article.js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ralston@stmarysathens.org" TargetMode="External"/><Relationship Id="rId14" Type="http://schemas.openxmlformats.org/officeDocument/2006/relationships/hyperlink" Target="http://www.he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57CA8479-35ED-4F01-A134-2EFC8D28814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Links>
    <vt:vector size="18" baseType="variant">
      <vt:variant>
        <vt:i4>4128820</vt:i4>
      </vt:variant>
      <vt:variant>
        <vt:i4>6</vt:i4>
      </vt:variant>
      <vt:variant>
        <vt:i4>0</vt:i4>
      </vt:variant>
      <vt:variant>
        <vt:i4>5</vt:i4>
      </vt:variant>
      <vt:variant>
        <vt:lpwstr>http://www.heart.org/QualityMap</vt:lpwstr>
      </vt:variant>
      <vt:variant>
        <vt:lpwstr/>
      </vt:variant>
      <vt:variant>
        <vt:i4>6160473</vt:i4>
      </vt:variant>
      <vt:variant>
        <vt:i4>3</vt:i4>
      </vt:variant>
      <vt:variant>
        <vt:i4>0</vt:i4>
      </vt:variant>
      <vt:variant>
        <vt:i4>5</vt:i4>
      </vt:variant>
      <vt:variant>
        <vt:lpwstr>http://www.heart.org/quality</vt:lpwstr>
      </vt:variant>
      <vt:variant>
        <vt:lpwstr/>
      </vt:variant>
      <vt:variant>
        <vt:i4>5505061</vt:i4>
      </vt:variant>
      <vt:variant>
        <vt:i4>0</vt:i4>
      </vt:variant>
      <vt:variant>
        <vt:i4>0</vt:i4>
      </vt:variant>
      <vt:variant>
        <vt:i4>5</vt:i4>
      </vt:variant>
      <vt:variant>
        <vt:lpwstr>http://www.strokeassociation.org/STROKEORG/WarningSigns/Stroke-Warning-Signs-and-Symptoms_UCM_308528_SubHomePage.jsp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2020-09-02T15:09:00Z</dcterms:created>
  <dcterms:modified xsi:type="dcterms:W3CDTF">2020-09-08T14:50:00Z</dcterms:modified>
</cp:coreProperties>
</file>