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23" w:rsidRPr="000A7123" w:rsidRDefault="000A7123" w:rsidP="000A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28750" cy="1362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ugeeResettlement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23" w:rsidRDefault="000A7123" w:rsidP="000A7123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"/>
        </w:rPr>
      </w:pPr>
    </w:p>
    <w:p w:rsidR="000A7123" w:rsidRPr="000A7123" w:rsidRDefault="000A7123" w:rsidP="000A7123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"/>
        </w:rPr>
      </w:pP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>The Refugee Resettlement Social Justice Team is pleased to welcome a family of 5 from north</w:t>
      </w:r>
      <w:r>
        <w:rPr>
          <w:rFonts w:ascii="Verdana" w:eastAsia="Times New Roman" w:hAnsi="Verdana" w:cs="Times New Roman"/>
          <w:sz w:val="28"/>
          <w:szCs w:val="28"/>
          <w:lang w:val="en"/>
        </w:rPr>
        <w:t>ern Afghanistan to White Plains on</w:t>
      </w: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 xml:space="preserve"> Wednesday, November 15. CUUC has teamed up with four other congregations in the White Plains/New Rochelle area to co</w:t>
      </w:r>
      <w:r>
        <w:rPr>
          <w:rFonts w:ascii="Verdana" w:eastAsia="Times New Roman" w:hAnsi="Verdana" w:cs="Times New Roman"/>
          <w:sz w:val="28"/>
          <w:szCs w:val="28"/>
          <w:lang w:val="en"/>
        </w:rPr>
        <w:t>-</w:t>
      </w: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 xml:space="preserve">sponsor this family under the direction of </w:t>
      </w:r>
      <w:hyperlink r:id="rId5" w:history="1">
        <w:r w:rsidRPr="000A7123">
          <w:rPr>
            <w:rStyle w:val="Hyperlink"/>
            <w:rFonts w:ascii="Verdana" w:eastAsia="Times New Roman" w:hAnsi="Verdana" w:cs="Times New Roman"/>
            <w:sz w:val="28"/>
            <w:szCs w:val="28"/>
            <w:lang w:val="en"/>
          </w:rPr>
          <w:t>HIAS</w:t>
        </w:r>
      </w:hyperlink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>, a refugee resettlement organization that is authorized by the US State Department.</w:t>
      </w:r>
    </w:p>
    <w:p w:rsidR="000A7123" w:rsidRPr="000A7123" w:rsidRDefault="000A7123" w:rsidP="000A7123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"/>
        </w:rPr>
      </w:pPr>
    </w:p>
    <w:p w:rsidR="000A7123" w:rsidRPr="000A7123" w:rsidRDefault="000A7123" w:rsidP="000A7123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"/>
        </w:rPr>
      </w:pP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 xml:space="preserve">An apartment in White Plains has been leased and is in </w:t>
      </w:r>
      <w:r>
        <w:rPr>
          <w:rFonts w:ascii="Verdana" w:eastAsia="Times New Roman" w:hAnsi="Verdana" w:cs="Times New Roman"/>
          <w:sz w:val="28"/>
          <w:szCs w:val="28"/>
          <w:lang w:val="en"/>
        </w:rPr>
        <w:t>the process of being furnished.</w:t>
      </w: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 xml:space="preserve"> This will be the third Afghani family resettled in White Plains in the past few months.</w:t>
      </w:r>
      <w:r>
        <w:rPr>
          <w:rFonts w:ascii="Verdana" w:eastAsia="Times New Roman" w:hAnsi="Verdana" w:cs="Times New Roman"/>
          <w:sz w:val="28"/>
          <w:szCs w:val="28"/>
          <w:lang w:val="en"/>
        </w:rPr>
        <w:t xml:space="preserve"> </w:t>
      </w:r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 xml:space="preserve">We hope they get to know one another! Many members </w:t>
      </w:r>
      <w:r w:rsidR="00297B18">
        <w:rPr>
          <w:rFonts w:ascii="Verdana" w:eastAsia="Times New Roman" w:hAnsi="Verdana" w:cs="Times New Roman"/>
          <w:sz w:val="28"/>
          <w:szCs w:val="28"/>
          <w:lang w:val="en"/>
        </w:rPr>
        <w:t>of CUUC's Refugee Resettlement Social Justice T</w:t>
      </w:r>
      <w:bookmarkStart w:id="0" w:name="_GoBack"/>
      <w:bookmarkEnd w:id="0"/>
      <w:r w:rsidRPr="000A7123">
        <w:rPr>
          <w:rFonts w:ascii="Verdana" w:eastAsia="Times New Roman" w:hAnsi="Verdana" w:cs="Times New Roman"/>
          <w:sz w:val="28"/>
          <w:szCs w:val="28"/>
          <w:lang w:val="en"/>
        </w:rPr>
        <w:t>eam are on committees that are helping in one way or another now or in the coming months. We expect this will be an enriching experience for all of us!</w:t>
      </w:r>
    </w:p>
    <w:p w:rsidR="00332456" w:rsidRPr="000A7123" w:rsidRDefault="00332456">
      <w:pPr>
        <w:rPr>
          <w:rFonts w:ascii="Verdana" w:hAnsi="Verdana"/>
          <w:sz w:val="28"/>
          <w:szCs w:val="28"/>
        </w:rPr>
      </w:pPr>
    </w:p>
    <w:sectPr w:rsidR="00332456" w:rsidRPr="000A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EE"/>
    <w:rsid w:val="000A7123"/>
    <w:rsid w:val="00297B18"/>
    <w:rsid w:val="00332456"/>
    <w:rsid w:val="00B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559E"/>
  <w15:chartTrackingRefBased/>
  <w15:docId w15:val="{227361AE-BAE6-4E5B-9BB8-F6151486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1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4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9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95756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2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8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ias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Administrator-Lap</dc:creator>
  <cp:keywords/>
  <dc:description/>
  <cp:lastModifiedBy>Administrator-Lap</cp:lastModifiedBy>
  <cp:revision>2</cp:revision>
  <dcterms:created xsi:type="dcterms:W3CDTF">2017-11-09T14:57:00Z</dcterms:created>
  <dcterms:modified xsi:type="dcterms:W3CDTF">2017-11-09T16:35:00Z</dcterms:modified>
</cp:coreProperties>
</file>