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84E6" w14:textId="22554E4F" w:rsidR="00781B8C" w:rsidRPr="00781B8C" w:rsidRDefault="00781B8C" w:rsidP="00781B8C">
      <w:pPr>
        <w:spacing w:before="100" w:beforeAutospacing="1" w:after="100" w:afterAutospacing="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anchor distT="0" distB="0" distL="114300" distR="114300" simplePos="0" relativeHeight="251658240" behindDoc="1" locked="0" layoutInCell="1" allowOverlap="1" wp14:anchorId="6C772FF0" wp14:editId="49AC0442">
            <wp:simplePos x="0" y="0"/>
            <wp:positionH relativeFrom="column">
              <wp:posOffset>3569970</wp:posOffset>
            </wp:positionH>
            <wp:positionV relativeFrom="paragraph">
              <wp:posOffset>0</wp:posOffset>
            </wp:positionV>
            <wp:extent cx="2241550" cy="753745"/>
            <wp:effectExtent l="0" t="0" r="6350" b="0"/>
            <wp:wrapTight wrapText="bothSides">
              <wp:wrapPolygon edited="0">
                <wp:start x="0" y="0"/>
                <wp:lineTo x="0" y="21109"/>
                <wp:lineTo x="21539" y="21109"/>
                <wp:lineTo x="215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1550" cy="753745"/>
                    </a:xfrm>
                    <a:prstGeom prst="rect">
                      <a:avLst/>
                    </a:prstGeom>
                  </pic:spPr>
                </pic:pic>
              </a:graphicData>
            </a:graphic>
            <wp14:sizeRelH relativeFrom="page">
              <wp14:pctWidth>0</wp14:pctWidth>
            </wp14:sizeRelH>
            <wp14:sizeRelV relativeFrom="page">
              <wp14:pctHeight>0</wp14:pctHeight>
            </wp14:sizeRelV>
          </wp:anchor>
        </w:drawing>
      </w:r>
      <w:r w:rsidRPr="00781B8C">
        <w:rPr>
          <w:rFonts w:ascii="Times New Roman" w:eastAsia="Times New Roman" w:hAnsi="Times New Roman" w:cs="Times New Roman"/>
          <w:b/>
          <w:bCs/>
          <w:sz w:val="36"/>
          <w:szCs w:val="36"/>
        </w:rPr>
        <w:t>2022</w:t>
      </w:r>
      <w:r w:rsidRPr="00781B8C">
        <w:rPr>
          <w:rFonts w:ascii="Times New Roman" w:eastAsia="Times New Roman" w:hAnsi="Times New Roman" w:cs="Times New Roman"/>
          <w:b/>
          <w:bCs/>
          <w:sz w:val="36"/>
          <w:szCs w:val="36"/>
        </w:rPr>
        <w:t xml:space="preserve"> Maine Meat Cutting School </w:t>
      </w:r>
    </w:p>
    <w:p w14:paraId="6E4E4B16" w14:textId="77777777" w:rsidR="00781B8C" w:rsidRPr="00781B8C" w:rsidRDefault="00781B8C" w:rsidP="00781B8C">
      <w:pPr>
        <w:spacing w:before="100" w:beforeAutospacing="1" w:after="100" w:afterAutospacing="1"/>
        <w:rPr>
          <w:rFonts w:ascii="Times New Roman" w:eastAsia="Times New Roman" w:hAnsi="Times New Roman" w:cs="Times New Roman"/>
        </w:rPr>
      </w:pPr>
      <w:proofErr w:type="gramStart"/>
      <w:r w:rsidRPr="00781B8C">
        <w:rPr>
          <w:rFonts w:ascii="Times New Roman" w:eastAsia="Times New Roman" w:hAnsi="Times New Roman" w:cs="Times New Roman"/>
          <w:b/>
          <w:bCs/>
        </w:rPr>
        <w:t>When :</w:t>
      </w:r>
      <w:proofErr w:type="gramEnd"/>
      <w:r w:rsidRPr="00781B8C">
        <w:rPr>
          <w:rFonts w:ascii="Times New Roman" w:eastAsia="Times New Roman" w:hAnsi="Times New Roman" w:cs="Times New Roman"/>
        </w:rPr>
        <w:t xml:space="preserve"> May 9-11</w:t>
      </w:r>
      <w:r w:rsidRPr="00781B8C">
        <w:rPr>
          <w:rFonts w:ascii="Times New Roman" w:eastAsia="Times New Roman" w:hAnsi="Times New Roman" w:cs="Times New Roman"/>
          <w:vertAlign w:val="superscript"/>
        </w:rPr>
        <w:t>th</w:t>
      </w:r>
      <w:r w:rsidRPr="00781B8C">
        <w:rPr>
          <w:rFonts w:ascii="Times New Roman" w:eastAsia="Times New Roman" w:hAnsi="Times New Roman" w:cs="Times New Roman"/>
        </w:rPr>
        <w:t xml:space="preserve">, 2022. 9:00 AM through 7:00 PM </w:t>
      </w:r>
    </w:p>
    <w:p w14:paraId="4CA37B89" w14:textId="31279814" w:rsidR="00781B8C" w:rsidRPr="00781B8C" w:rsidRDefault="00781B8C" w:rsidP="00781B8C">
      <w:pPr>
        <w:spacing w:before="199" w:after="199"/>
        <w:outlineLvl w:val="1"/>
        <w:rPr>
          <w:rFonts w:ascii="Times New Roman" w:eastAsia="Times New Roman" w:hAnsi="Times New Roman" w:cs="Times New Roman"/>
          <w:b/>
          <w:bCs/>
        </w:rPr>
      </w:pPr>
      <w:r w:rsidRPr="00781B8C">
        <w:rPr>
          <w:rFonts w:ascii="Times New Roman" w:eastAsia="Times New Roman" w:hAnsi="Times New Roman" w:cs="Times New Roman"/>
          <w:b/>
          <w:bCs/>
          <w:color w:val="000000"/>
        </w:rPr>
        <w:t xml:space="preserve">Where: Dr. Matthew Highlands Pilot Plant on the University of Maine Campus in Orono. Located in </w:t>
      </w:r>
      <w:proofErr w:type="spellStart"/>
      <w:r w:rsidRPr="00781B8C">
        <w:rPr>
          <w:rFonts w:ascii="Times New Roman" w:eastAsia="Times New Roman" w:hAnsi="Times New Roman" w:cs="Times New Roman"/>
          <w:b/>
          <w:bCs/>
          <w:color w:val="000000"/>
        </w:rPr>
        <w:t>Hitchner</w:t>
      </w:r>
      <w:proofErr w:type="spellEnd"/>
      <w:r w:rsidRPr="00781B8C">
        <w:rPr>
          <w:rFonts w:ascii="Times New Roman" w:eastAsia="Times New Roman" w:hAnsi="Times New Roman" w:cs="Times New Roman"/>
          <w:b/>
          <w:bCs/>
          <w:color w:val="000000"/>
        </w:rPr>
        <w:t xml:space="preserve"> Hall on the corner of Sebago Rd and Portage Rd. </w:t>
      </w:r>
    </w:p>
    <w:p w14:paraId="36C70A04" w14:textId="77777777" w:rsidR="00781B8C" w:rsidRPr="00781B8C" w:rsidRDefault="00781B8C" w:rsidP="00781B8C">
      <w:pPr>
        <w:spacing w:before="100" w:beforeAutospacing="1" w:after="100" w:afterAutospacing="1"/>
        <w:rPr>
          <w:rFonts w:ascii="Times New Roman" w:eastAsia="Times New Roman" w:hAnsi="Times New Roman" w:cs="Times New Roman"/>
        </w:rPr>
      </w:pPr>
      <w:r w:rsidRPr="00781B8C">
        <w:rPr>
          <w:rFonts w:ascii="Times New Roman" w:eastAsia="Times New Roman" w:hAnsi="Times New Roman" w:cs="Times New Roman"/>
          <w:b/>
          <w:bCs/>
        </w:rPr>
        <w:t>Who:</w:t>
      </w:r>
      <w:r w:rsidRPr="00781B8C">
        <w:rPr>
          <w:rFonts w:ascii="Times New Roman" w:eastAsia="Times New Roman" w:hAnsi="Times New Roman" w:cs="Times New Roman"/>
        </w:rPr>
        <w:t xml:space="preserve"> The Maine Meat Cutting School has a limited seating capacity (16) to ensure participants have maximum hands on learning and without overcrowded classroom </w:t>
      </w:r>
      <w:proofErr w:type="gramStart"/>
      <w:r w:rsidRPr="00781B8C">
        <w:rPr>
          <w:rFonts w:ascii="Times New Roman" w:eastAsia="Times New Roman" w:hAnsi="Times New Roman" w:cs="Times New Roman"/>
        </w:rPr>
        <w:t>space.</w:t>
      </w:r>
      <w:proofErr w:type="gramEnd"/>
      <w:r w:rsidRPr="00781B8C">
        <w:rPr>
          <w:rFonts w:ascii="Times New Roman" w:eastAsia="Times New Roman" w:hAnsi="Times New Roman" w:cs="Times New Roman"/>
        </w:rPr>
        <w:t xml:space="preserve"> </w:t>
      </w:r>
      <w:r w:rsidRPr="00781B8C">
        <w:rPr>
          <w:rFonts w:ascii="Times New Roman" w:eastAsia="Times New Roman" w:hAnsi="Times New Roman" w:cs="Times New Roman"/>
          <w:color w:val="000000"/>
        </w:rPr>
        <w:t>Anyone interested in professional meat processing, especially young professionals interested in a career in meat cutting/processing. However, this is a tremendous opportunity for livestock producers interested in learning more about meat cutting and processing.</w:t>
      </w:r>
    </w:p>
    <w:p w14:paraId="0CD80DBA" w14:textId="77777777" w:rsidR="00781B8C" w:rsidRPr="00781B8C" w:rsidRDefault="00781B8C" w:rsidP="00781B8C">
      <w:pPr>
        <w:spacing w:before="100" w:beforeAutospacing="1" w:after="100" w:afterAutospacing="1"/>
        <w:rPr>
          <w:rFonts w:ascii="Times New Roman" w:eastAsia="Times New Roman" w:hAnsi="Times New Roman" w:cs="Times New Roman"/>
        </w:rPr>
      </w:pPr>
      <w:r w:rsidRPr="00781B8C">
        <w:rPr>
          <w:rFonts w:ascii="Times New Roman" w:eastAsia="Times New Roman" w:hAnsi="Times New Roman" w:cs="Times New Roman"/>
          <w:b/>
          <w:bCs/>
          <w:color w:val="000000"/>
        </w:rPr>
        <w:t>Cost:</w:t>
      </w:r>
      <w:r w:rsidRPr="00781B8C">
        <w:rPr>
          <w:rFonts w:ascii="Times New Roman" w:eastAsia="Times New Roman" w:hAnsi="Times New Roman" w:cs="Times New Roman"/>
          <w:color w:val="000000"/>
        </w:rPr>
        <w:t xml:space="preserve"> $400</w:t>
      </w:r>
    </w:p>
    <w:p w14:paraId="57935CFB" w14:textId="77777777" w:rsidR="00781B8C" w:rsidRPr="00781B8C" w:rsidRDefault="00781B8C" w:rsidP="00781B8C">
      <w:pPr>
        <w:spacing w:before="100" w:beforeAutospacing="1" w:after="100" w:afterAutospacing="1"/>
        <w:rPr>
          <w:rFonts w:ascii="Times New Roman" w:eastAsia="Times New Roman" w:hAnsi="Times New Roman" w:cs="Times New Roman"/>
        </w:rPr>
      </w:pPr>
      <w:r w:rsidRPr="00781B8C">
        <w:rPr>
          <w:rFonts w:ascii="Times New Roman" w:eastAsia="Times New Roman" w:hAnsi="Times New Roman" w:cs="Times New Roman"/>
          <w:b/>
          <w:bCs/>
          <w:color w:val="000000"/>
        </w:rPr>
        <w:t>Description: </w:t>
      </w:r>
      <w:r w:rsidRPr="00781B8C">
        <w:rPr>
          <w:rFonts w:ascii="Times New Roman" w:eastAsia="Times New Roman" w:hAnsi="Times New Roman" w:cs="Times New Roman"/>
          <w:color w:val="000000"/>
        </w:rPr>
        <w:t>The University of Maine Cooperative Extension will be offering a 3-day course in professional meat cutting/processing in Orono, ME May 9-11</w:t>
      </w:r>
      <w:r w:rsidRPr="00781B8C">
        <w:rPr>
          <w:rFonts w:ascii="Times New Roman" w:eastAsia="Times New Roman" w:hAnsi="Times New Roman" w:cs="Times New Roman"/>
          <w:color w:val="000000"/>
          <w:vertAlign w:val="superscript"/>
        </w:rPr>
        <w:t>th</w:t>
      </w:r>
      <w:r w:rsidRPr="00781B8C">
        <w:rPr>
          <w:rFonts w:ascii="Times New Roman" w:eastAsia="Times New Roman" w:hAnsi="Times New Roman" w:cs="Times New Roman"/>
          <w:color w:val="000000"/>
        </w:rPr>
        <w:t xml:space="preserve"> with a 3</w:t>
      </w:r>
      <w:r w:rsidRPr="00781B8C">
        <w:rPr>
          <w:rFonts w:ascii="Times New Roman" w:eastAsia="Times New Roman" w:hAnsi="Times New Roman" w:cs="Times New Roman"/>
          <w:color w:val="000000"/>
          <w:vertAlign w:val="superscript"/>
        </w:rPr>
        <w:t>rd</w:t>
      </w:r>
      <w:r w:rsidRPr="00781B8C">
        <w:rPr>
          <w:rFonts w:ascii="Times New Roman" w:eastAsia="Times New Roman" w:hAnsi="Times New Roman" w:cs="Times New Roman"/>
          <w:color w:val="000000"/>
        </w:rPr>
        <w:t xml:space="preserve"> day set aside for any spill over and classroom learning objectives. This course includes both classroom and hands-on training. Participants will learn about: History of US meat production, consumer trends, humane handling and slaughter of livestock, meat quality, food safety, labeling, and customer service. In addition, participants will have hands-on training with swine cutting, </w:t>
      </w:r>
      <w:proofErr w:type="gramStart"/>
      <w:r w:rsidRPr="00781B8C">
        <w:rPr>
          <w:rFonts w:ascii="Times New Roman" w:eastAsia="Times New Roman" w:hAnsi="Times New Roman" w:cs="Times New Roman"/>
          <w:color w:val="000000"/>
        </w:rPr>
        <w:t>as well as,</w:t>
      </w:r>
      <w:proofErr w:type="gramEnd"/>
      <w:r w:rsidRPr="00781B8C">
        <w:rPr>
          <w:rFonts w:ascii="Times New Roman" w:eastAsia="Times New Roman" w:hAnsi="Times New Roman" w:cs="Times New Roman"/>
          <w:color w:val="000000"/>
        </w:rPr>
        <w:t xml:space="preserve"> sausage making. Students will have the opportunity to tour professional/commercial meat processing facilities.</w:t>
      </w:r>
    </w:p>
    <w:p w14:paraId="4B62DCCE" w14:textId="013DD9B0" w:rsidR="00781B8C" w:rsidRPr="00781B8C" w:rsidRDefault="00781B8C" w:rsidP="00781B8C">
      <w:pPr>
        <w:spacing w:before="100" w:beforeAutospacing="1" w:after="100" w:afterAutospacing="1"/>
        <w:rPr>
          <w:rFonts w:ascii="Times New Roman" w:eastAsia="Times New Roman" w:hAnsi="Times New Roman" w:cs="Times New Roman"/>
        </w:rPr>
      </w:pPr>
      <w:r w:rsidRPr="00781B8C">
        <w:rPr>
          <w:rFonts w:ascii="Times New Roman" w:eastAsia="Times New Roman" w:hAnsi="Times New Roman" w:cs="Times New Roman"/>
          <w:b/>
          <w:bCs/>
          <w:color w:val="000000"/>
        </w:rPr>
        <w:t xml:space="preserve">Instructors </w:t>
      </w:r>
      <w:proofErr w:type="gramStart"/>
      <w:r w:rsidRPr="00781B8C">
        <w:rPr>
          <w:rFonts w:ascii="Times New Roman" w:eastAsia="Times New Roman" w:hAnsi="Times New Roman" w:cs="Times New Roman"/>
          <w:b/>
          <w:bCs/>
          <w:color w:val="000000"/>
        </w:rPr>
        <w:t>include:</w:t>
      </w:r>
      <w:proofErr w:type="gramEnd"/>
      <w:r w:rsidRPr="00781B8C">
        <w:rPr>
          <w:rFonts w:ascii="Times New Roman" w:eastAsia="Times New Roman" w:hAnsi="Times New Roman" w:cs="Times New Roman"/>
          <w:color w:val="000000"/>
        </w:rPr>
        <w:t xml:space="preserve"> Dr. Gregg </w:t>
      </w:r>
      <w:proofErr w:type="spellStart"/>
      <w:r w:rsidRPr="00781B8C">
        <w:rPr>
          <w:rFonts w:ascii="Times New Roman" w:eastAsia="Times New Roman" w:hAnsi="Times New Roman" w:cs="Times New Roman"/>
          <w:color w:val="000000"/>
        </w:rPr>
        <w:t>Rentfrow</w:t>
      </w:r>
      <w:proofErr w:type="spellEnd"/>
      <w:r w:rsidRPr="00781B8C">
        <w:rPr>
          <w:rFonts w:ascii="Times New Roman" w:eastAsia="Times New Roman" w:hAnsi="Times New Roman" w:cs="Times New Roman"/>
          <w:color w:val="000000"/>
        </w:rPr>
        <w:t>, Associate Extension Professor and Meat Science Specialist for the University of Kentucky; Dr. Colt Knight, Assistant Professor of Extension and State Livestock Specialist for University of Maine Cooperative Extension; Certified Executive Chef Robert Dumas, Food Science Innovation Coordinator and Facility Manager at the University of Maine; and Dr. Jennifer Eberly, State Veterinarian, Maine Meat and Poultry Inspection</w:t>
      </w:r>
    </w:p>
    <w:p w14:paraId="2ABD9996" w14:textId="77777777" w:rsidR="00781B8C" w:rsidRPr="00781B8C" w:rsidRDefault="00781B8C" w:rsidP="00781B8C">
      <w:pPr>
        <w:spacing w:before="100" w:beforeAutospacing="1" w:after="100" w:afterAutospacing="1"/>
        <w:rPr>
          <w:rFonts w:ascii="Times New Roman" w:eastAsia="Times New Roman" w:hAnsi="Times New Roman" w:cs="Times New Roman"/>
        </w:rPr>
      </w:pPr>
      <w:r w:rsidRPr="00781B8C">
        <w:rPr>
          <w:rFonts w:ascii="Times New Roman" w:eastAsia="Times New Roman" w:hAnsi="Times New Roman" w:cs="Times New Roman"/>
          <w:b/>
          <w:bCs/>
          <w:color w:val="000000"/>
        </w:rPr>
        <w:t>What is different this year?</w:t>
      </w:r>
      <w:r w:rsidRPr="00781B8C">
        <w:rPr>
          <w:rFonts w:ascii="Times New Roman" w:eastAsia="Times New Roman" w:hAnsi="Times New Roman" w:cs="Times New Roman"/>
          <w:color w:val="000000"/>
        </w:rPr>
        <w:t>  The University of Maine Dr. Matthew Highlands Pilot Plant was licensed as a custom meat processing facility. This allows us to offer this training to a larger group of participants. We have classroom space on campus to accommodate learning in a much more comfortable environment. Also, the meat cutting room is more spacious so participants will have an easier time interacting with the instructor and each other. However, the greatest benefit is that will be able to source more animals for the hands-on cutting portion of the class so participants will get to cut more animals than previous cutting schools.</w:t>
      </w:r>
    </w:p>
    <w:p w14:paraId="46B9E5A9" w14:textId="77777777" w:rsidR="00781B8C" w:rsidRPr="00781B8C" w:rsidRDefault="00781B8C" w:rsidP="00781B8C">
      <w:pPr>
        <w:spacing w:before="100" w:beforeAutospacing="1" w:after="100" w:afterAutospacing="1"/>
        <w:rPr>
          <w:rFonts w:ascii="Times New Roman" w:eastAsia="Times New Roman" w:hAnsi="Times New Roman" w:cs="Times New Roman"/>
        </w:rPr>
      </w:pPr>
      <w:r w:rsidRPr="00781B8C">
        <w:rPr>
          <w:rFonts w:ascii="Times New Roman" w:eastAsia="Times New Roman" w:hAnsi="Times New Roman" w:cs="Times New Roman"/>
          <w:color w:val="000000"/>
        </w:rPr>
        <w:t xml:space="preserve">A total of 16 participants will be broken up into 2 groups of 8. The first day 1 group will work with Dr. </w:t>
      </w:r>
      <w:proofErr w:type="spellStart"/>
      <w:r w:rsidRPr="00781B8C">
        <w:rPr>
          <w:rFonts w:ascii="Times New Roman" w:eastAsia="Times New Roman" w:hAnsi="Times New Roman" w:cs="Times New Roman"/>
          <w:color w:val="000000"/>
        </w:rPr>
        <w:t>Rentfrow</w:t>
      </w:r>
      <w:proofErr w:type="spellEnd"/>
      <w:r w:rsidRPr="00781B8C">
        <w:rPr>
          <w:rFonts w:ascii="Times New Roman" w:eastAsia="Times New Roman" w:hAnsi="Times New Roman" w:cs="Times New Roman"/>
          <w:color w:val="000000"/>
        </w:rPr>
        <w:t xml:space="preserve"> and Chef Dumas to witness a live cutting demo on how to properly break down a pork side into </w:t>
      </w:r>
      <w:proofErr w:type="spellStart"/>
      <w:r w:rsidRPr="00781B8C">
        <w:rPr>
          <w:rFonts w:ascii="Times New Roman" w:eastAsia="Times New Roman" w:hAnsi="Times New Roman" w:cs="Times New Roman"/>
          <w:color w:val="000000"/>
        </w:rPr>
        <w:t>primals</w:t>
      </w:r>
      <w:proofErr w:type="spellEnd"/>
      <w:r w:rsidRPr="00781B8C">
        <w:rPr>
          <w:rFonts w:ascii="Times New Roman" w:eastAsia="Times New Roman" w:hAnsi="Times New Roman" w:cs="Times New Roman"/>
          <w:color w:val="000000"/>
        </w:rPr>
        <w:t xml:space="preserve">, retail cuts, and sausage. Then participants will break down their own pig side in pairs. This includes quartering, creating primal cuts, fabricating retail cuts, making and forming sausage, </w:t>
      </w:r>
      <w:proofErr w:type="gramStart"/>
      <w:r w:rsidRPr="00781B8C">
        <w:rPr>
          <w:rFonts w:ascii="Times New Roman" w:eastAsia="Times New Roman" w:hAnsi="Times New Roman" w:cs="Times New Roman"/>
          <w:color w:val="000000"/>
        </w:rPr>
        <w:t>packaging</w:t>
      </w:r>
      <w:proofErr w:type="gramEnd"/>
      <w:r w:rsidRPr="00781B8C">
        <w:rPr>
          <w:rFonts w:ascii="Times New Roman" w:eastAsia="Times New Roman" w:hAnsi="Times New Roman" w:cs="Times New Roman"/>
          <w:color w:val="000000"/>
        </w:rPr>
        <w:t xml:space="preserve"> and clean-up. The second group will accompany Dr. Knight to tour local processing facilities and farms to learn more about commercial operations and low-stress animal handling skills. On the second day, the groups will switch. The third day will be held in reserve if cutting or tours run longer than expected to finish up and go over some important classroom learning objectives such Meat Inspection and HAACP </w:t>
      </w:r>
      <w:r w:rsidRPr="00781B8C">
        <w:rPr>
          <w:rFonts w:ascii="Times New Roman" w:eastAsia="Times New Roman" w:hAnsi="Times New Roman" w:cs="Times New Roman"/>
          <w:color w:val="000000"/>
        </w:rPr>
        <w:lastRenderedPageBreak/>
        <w:t xml:space="preserve">plans. Dr. Jennifer Eberly will discuss Meat Inspection and answer questions about meat inspection and inspected facilities. </w:t>
      </w:r>
    </w:p>
    <w:p w14:paraId="64AC59E3" w14:textId="77777777" w:rsidR="00781B8C" w:rsidRPr="00781B8C" w:rsidRDefault="00781B8C" w:rsidP="00781B8C">
      <w:pPr>
        <w:spacing w:before="100" w:beforeAutospacing="1" w:after="100" w:afterAutospacing="1"/>
        <w:rPr>
          <w:rFonts w:ascii="Times New Roman" w:eastAsia="Times New Roman" w:hAnsi="Times New Roman" w:cs="Times New Roman"/>
        </w:rPr>
      </w:pPr>
      <w:r w:rsidRPr="00781B8C">
        <w:rPr>
          <w:rFonts w:ascii="Times New Roman" w:eastAsia="Times New Roman" w:hAnsi="Times New Roman" w:cs="Times New Roman"/>
          <w:color w:val="000000"/>
        </w:rPr>
        <w:t xml:space="preserve">Participants will also get access to the upcoming Virtual Maine Meat Cutting School, an online course that covers the complete breakdown of Beef, Lamb, and Pork in high quality 4K </w:t>
      </w:r>
      <w:proofErr w:type="gramStart"/>
      <w:r w:rsidRPr="00781B8C">
        <w:rPr>
          <w:rFonts w:ascii="Times New Roman" w:eastAsia="Times New Roman" w:hAnsi="Times New Roman" w:cs="Times New Roman"/>
          <w:color w:val="000000"/>
        </w:rPr>
        <w:t>video</w:t>
      </w:r>
      <w:proofErr w:type="gramEnd"/>
      <w:r w:rsidRPr="00781B8C">
        <w:rPr>
          <w:rFonts w:ascii="Times New Roman" w:eastAsia="Times New Roman" w:hAnsi="Times New Roman" w:cs="Times New Roman"/>
          <w:color w:val="000000"/>
        </w:rPr>
        <w:t xml:space="preserve"> so you won’t have to worry about forgetting what you learned during the in-person training. Participants will also receive a 6” boning knife and a certificate of completion from the University of Maine for the Maine Meat Cutting School.</w:t>
      </w:r>
    </w:p>
    <w:p w14:paraId="43013CF8" w14:textId="77777777" w:rsidR="00781B8C" w:rsidRPr="00781B8C" w:rsidRDefault="00781B8C" w:rsidP="00781B8C">
      <w:pPr>
        <w:spacing w:before="240" w:after="240"/>
        <w:rPr>
          <w:rFonts w:ascii="Times New Roman" w:eastAsia="Times New Roman" w:hAnsi="Times New Roman" w:cs="Times New Roman"/>
        </w:rPr>
      </w:pPr>
      <w:r w:rsidRPr="00781B8C">
        <w:rPr>
          <w:rFonts w:ascii="Times New Roman" w:eastAsia="Times New Roman" w:hAnsi="Times New Roman" w:cs="Times New Roman"/>
          <w:b/>
          <w:bCs/>
          <w:color w:val="000000"/>
        </w:rPr>
        <w:t>Topics covered</w:t>
      </w:r>
    </w:p>
    <w:p w14:paraId="218CD854"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History of Meat and USDA Meat Inspection</w:t>
      </w:r>
    </w:p>
    <w:p w14:paraId="3353C703"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Consumer Trends</w:t>
      </w:r>
    </w:p>
    <w:p w14:paraId="30069648"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Humane Handling</w:t>
      </w:r>
    </w:p>
    <w:p w14:paraId="07C019FB"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Hands-On: Knife Safety; Sanitation/Cleanup</w:t>
      </w:r>
    </w:p>
    <w:p w14:paraId="6FB17325"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Meat Quality-Color</w:t>
      </w:r>
    </w:p>
    <w:p w14:paraId="059B3ECB"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Food Safety and Personal Health</w:t>
      </w:r>
    </w:p>
    <w:p w14:paraId="2FC49809"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Common Pathogens in Meats and the Meat Room</w:t>
      </w:r>
    </w:p>
    <w:p w14:paraId="24096424"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Swabbing Activity</w:t>
      </w:r>
    </w:p>
    <w:p w14:paraId="17538EE0"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Meat Quality-Fat/Marbling</w:t>
      </w:r>
    </w:p>
    <w:p w14:paraId="7B9CDA06"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Labeling</w:t>
      </w:r>
    </w:p>
    <w:p w14:paraId="4B65104A"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What is HACCP?</w:t>
      </w:r>
    </w:p>
    <w:p w14:paraId="7F2EC750"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Pork Processing Laboratory</w:t>
      </w:r>
    </w:p>
    <w:p w14:paraId="40A13F80"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Meat Quality-Tenderness</w:t>
      </w:r>
    </w:p>
    <w:p w14:paraId="050DD9A9"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Proper handling of animals before slaughter and the proper process of killing</w:t>
      </w:r>
    </w:p>
    <w:p w14:paraId="7F63D8CB"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How much Meat to Expect from Each Species</w:t>
      </w:r>
    </w:p>
    <w:p w14:paraId="3480F0FD"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Sausage and Processed Meats</w:t>
      </w:r>
    </w:p>
    <w:p w14:paraId="51A9DC85" w14:textId="77777777"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Meat Inspection and Sales</w:t>
      </w:r>
    </w:p>
    <w:p w14:paraId="7C7DC682" w14:textId="3CD4EFFB" w:rsidR="00781B8C" w:rsidRPr="00781B8C" w:rsidRDefault="00781B8C" w:rsidP="00781B8C">
      <w:pPr>
        <w:numPr>
          <w:ilvl w:val="0"/>
          <w:numId w:val="1"/>
        </w:num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Touring of Meat Processing Facilities</w:t>
      </w:r>
    </w:p>
    <w:p w14:paraId="50074F1E" w14:textId="43731C86" w:rsidR="00781B8C" w:rsidRPr="00781B8C" w:rsidRDefault="00781B8C" w:rsidP="00781B8C">
      <w:pPr>
        <w:spacing w:before="100" w:beforeAutospacing="1" w:after="100" w:afterAutospacing="1"/>
        <w:rPr>
          <w:rFonts w:ascii="Times New Roman" w:eastAsia="Times New Roman" w:hAnsi="Times New Roman" w:cs="Times New Roman"/>
          <w:color w:val="000000"/>
        </w:rPr>
      </w:pPr>
    </w:p>
    <w:p w14:paraId="321A065D" w14:textId="2380D2F4" w:rsidR="00781B8C" w:rsidRPr="00781B8C" w:rsidRDefault="00781B8C" w:rsidP="00781B8C">
      <w:pPr>
        <w:spacing w:before="100" w:beforeAutospacing="1" w:after="100" w:afterAutospacing="1"/>
        <w:rPr>
          <w:rFonts w:ascii="Times New Roman" w:eastAsia="Times New Roman" w:hAnsi="Times New Roman" w:cs="Times New Roman"/>
          <w:color w:val="000000"/>
        </w:rPr>
      </w:pPr>
      <w:r w:rsidRPr="00781B8C">
        <w:rPr>
          <w:rFonts w:ascii="Times New Roman" w:eastAsia="Times New Roman" w:hAnsi="Times New Roman" w:cs="Times New Roman"/>
          <w:color w:val="000000"/>
        </w:rPr>
        <w:t xml:space="preserve">For registration information contact: </w:t>
      </w:r>
    </w:p>
    <w:p w14:paraId="7FF7F4AA" w14:textId="77777777" w:rsidR="00781B8C" w:rsidRPr="00781B8C" w:rsidRDefault="00781B8C" w:rsidP="00781B8C">
      <w:pPr>
        <w:rPr>
          <w:rFonts w:ascii="Times New Roman" w:eastAsia="Times New Roman" w:hAnsi="Times New Roman" w:cs="Times New Roman"/>
        </w:rPr>
      </w:pPr>
      <w:r w:rsidRPr="00781B8C">
        <w:rPr>
          <w:rFonts w:ascii="Times New Roman" w:eastAsia="Times New Roman" w:hAnsi="Times New Roman" w:cs="Times New Roman"/>
        </w:rPr>
        <w:t>Melissa Libby Babcock</w:t>
      </w:r>
    </w:p>
    <w:p w14:paraId="667219B0" w14:textId="77777777" w:rsidR="00781B8C" w:rsidRPr="00781B8C" w:rsidRDefault="00781B8C" w:rsidP="00781B8C">
      <w:pPr>
        <w:rPr>
          <w:rFonts w:ascii="Times New Roman" w:eastAsia="Times New Roman" w:hAnsi="Times New Roman" w:cs="Times New Roman"/>
        </w:rPr>
      </w:pPr>
      <w:r w:rsidRPr="00781B8C">
        <w:rPr>
          <w:rFonts w:ascii="Times New Roman" w:eastAsia="Times New Roman" w:hAnsi="Times New Roman" w:cs="Times New Roman"/>
        </w:rPr>
        <w:t>Administrative Specialist CL2</w:t>
      </w:r>
    </w:p>
    <w:p w14:paraId="42506D59" w14:textId="77777777" w:rsidR="00781B8C" w:rsidRPr="00781B8C" w:rsidRDefault="00781B8C" w:rsidP="00781B8C">
      <w:pPr>
        <w:rPr>
          <w:rFonts w:ascii="Times New Roman" w:eastAsia="Times New Roman" w:hAnsi="Times New Roman" w:cs="Times New Roman"/>
        </w:rPr>
      </w:pPr>
      <w:r w:rsidRPr="00781B8C">
        <w:rPr>
          <w:rFonts w:ascii="Times New Roman" w:eastAsia="Times New Roman" w:hAnsi="Times New Roman" w:cs="Times New Roman"/>
        </w:rPr>
        <w:t>Cooperative Extension Livestock Office</w:t>
      </w:r>
    </w:p>
    <w:p w14:paraId="227FC534" w14:textId="77777777" w:rsidR="00781B8C" w:rsidRPr="00781B8C" w:rsidRDefault="00781B8C" w:rsidP="00781B8C">
      <w:pPr>
        <w:rPr>
          <w:rFonts w:ascii="Times New Roman" w:eastAsia="Times New Roman" w:hAnsi="Times New Roman" w:cs="Times New Roman"/>
        </w:rPr>
      </w:pPr>
      <w:r w:rsidRPr="00781B8C">
        <w:rPr>
          <w:rFonts w:ascii="Times New Roman" w:eastAsia="Times New Roman" w:hAnsi="Times New Roman" w:cs="Times New Roman"/>
        </w:rPr>
        <w:t xml:space="preserve">5735 </w:t>
      </w:r>
      <w:proofErr w:type="spellStart"/>
      <w:r w:rsidRPr="00781B8C">
        <w:rPr>
          <w:rFonts w:ascii="Times New Roman" w:eastAsia="Times New Roman" w:hAnsi="Times New Roman" w:cs="Times New Roman"/>
        </w:rPr>
        <w:t>Hitchner</w:t>
      </w:r>
      <w:proofErr w:type="spellEnd"/>
      <w:r w:rsidRPr="00781B8C">
        <w:rPr>
          <w:rFonts w:ascii="Times New Roman" w:eastAsia="Times New Roman" w:hAnsi="Times New Roman" w:cs="Times New Roman"/>
        </w:rPr>
        <w:t xml:space="preserve"> </w:t>
      </w:r>
      <w:proofErr w:type="spellStart"/>
      <w:proofErr w:type="gramStart"/>
      <w:r w:rsidRPr="00781B8C">
        <w:rPr>
          <w:rFonts w:ascii="Times New Roman" w:eastAsia="Times New Roman" w:hAnsi="Times New Roman" w:cs="Times New Roman"/>
        </w:rPr>
        <w:t>Hall,Room</w:t>
      </w:r>
      <w:proofErr w:type="spellEnd"/>
      <w:proofErr w:type="gramEnd"/>
      <w:r w:rsidRPr="00781B8C">
        <w:rPr>
          <w:rFonts w:ascii="Times New Roman" w:eastAsia="Times New Roman" w:hAnsi="Times New Roman" w:cs="Times New Roman"/>
        </w:rPr>
        <w:t xml:space="preserve"> 134</w:t>
      </w:r>
      <w:r w:rsidRPr="00781B8C">
        <w:rPr>
          <w:rFonts w:ascii="Times New Roman" w:eastAsia="Times New Roman" w:hAnsi="Times New Roman" w:cs="Times New Roman"/>
        </w:rPr>
        <w:br/>
        <w:t>Orono, ME  04469-5735</w:t>
      </w:r>
    </w:p>
    <w:p w14:paraId="1ABD1583" w14:textId="62EF1037" w:rsidR="00781B8C" w:rsidRPr="00781B8C" w:rsidRDefault="00781B8C" w:rsidP="00781B8C">
      <w:pPr>
        <w:rPr>
          <w:rFonts w:ascii="Times New Roman" w:eastAsia="Times New Roman" w:hAnsi="Times New Roman" w:cs="Times New Roman"/>
        </w:rPr>
      </w:pPr>
      <w:r w:rsidRPr="00781B8C">
        <w:rPr>
          <w:rFonts w:ascii="Times New Roman" w:eastAsia="Times New Roman" w:hAnsi="Times New Roman" w:cs="Times New Roman"/>
        </w:rPr>
        <w:t>(207) 581-2788 phone</w:t>
      </w:r>
    </w:p>
    <w:p w14:paraId="06FE10FD" w14:textId="2029B0BC" w:rsidR="00872E88" w:rsidRPr="00781B8C" w:rsidRDefault="00781B8C">
      <w:pPr>
        <w:rPr>
          <w:rFonts w:ascii="Times New Roman" w:eastAsia="Times New Roman" w:hAnsi="Times New Roman" w:cs="Times New Roman"/>
        </w:rPr>
      </w:pPr>
      <w:hyperlink r:id="rId6" w:history="1">
        <w:r w:rsidRPr="00781B8C">
          <w:rPr>
            <w:rStyle w:val="Hyperlink"/>
            <w:rFonts w:ascii="Times New Roman" w:eastAsia="Times New Roman" w:hAnsi="Times New Roman" w:cs="Times New Roman"/>
          </w:rPr>
          <w:t>melissa.libby1@maine.edu</w:t>
        </w:r>
      </w:hyperlink>
      <w:r w:rsidRPr="00781B8C">
        <w:rPr>
          <w:rFonts w:ascii="Times New Roman" w:eastAsia="Times New Roman" w:hAnsi="Times New Roman" w:cs="Times New Roman"/>
        </w:rPr>
        <w:t xml:space="preserve"> </w:t>
      </w:r>
    </w:p>
    <w:sectPr w:rsidR="00872E88" w:rsidRPr="00781B8C" w:rsidSect="00781B8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633D3"/>
    <w:multiLevelType w:val="multilevel"/>
    <w:tmpl w:val="A58A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8C"/>
    <w:rsid w:val="00630638"/>
    <w:rsid w:val="00781B8C"/>
    <w:rsid w:val="00785F81"/>
    <w:rsid w:val="00872E88"/>
    <w:rsid w:val="008A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1B55"/>
  <w15:chartTrackingRefBased/>
  <w15:docId w15:val="{79630F52-40B5-CA46-A931-ECDC91EF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1B8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1B8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1B8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81B8C"/>
    <w:rPr>
      <w:b/>
      <w:bCs/>
    </w:rPr>
  </w:style>
  <w:style w:type="character" w:customStyle="1" w:styleId="go">
    <w:name w:val="go"/>
    <w:basedOn w:val="DefaultParagraphFont"/>
    <w:rsid w:val="00781B8C"/>
  </w:style>
  <w:style w:type="character" w:styleId="Hyperlink">
    <w:name w:val="Hyperlink"/>
    <w:basedOn w:val="DefaultParagraphFont"/>
    <w:uiPriority w:val="99"/>
    <w:unhideWhenUsed/>
    <w:rsid w:val="00781B8C"/>
    <w:rPr>
      <w:color w:val="0563C1" w:themeColor="hyperlink"/>
      <w:u w:val="single"/>
    </w:rPr>
  </w:style>
  <w:style w:type="character" w:styleId="UnresolvedMention">
    <w:name w:val="Unresolved Mention"/>
    <w:basedOn w:val="DefaultParagraphFont"/>
    <w:uiPriority w:val="99"/>
    <w:semiHidden/>
    <w:unhideWhenUsed/>
    <w:rsid w:val="00781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564310">
      <w:bodyDiv w:val="1"/>
      <w:marLeft w:val="0"/>
      <w:marRight w:val="0"/>
      <w:marTop w:val="0"/>
      <w:marBottom w:val="0"/>
      <w:divBdr>
        <w:top w:val="none" w:sz="0" w:space="0" w:color="auto"/>
        <w:left w:val="none" w:sz="0" w:space="0" w:color="auto"/>
        <w:bottom w:val="none" w:sz="0" w:space="0" w:color="auto"/>
        <w:right w:val="none" w:sz="0" w:space="0" w:color="auto"/>
      </w:divBdr>
      <w:divsChild>
        <w:div w:id="1130441203">
          <w:marLeft w:val="0"/>
          <w:marRight w:val="0"/>
          <w:marTop w:val="0"/>
          <w:marBottom w:val="0"/>
          <w:divBdr>
            <w:top w:val="none" w:sz="0" w:space="0" w:color="auto"/>
            <w:left w:val="none" w:sz="0" w:space="0" w:color="auto"/>
            <w:bottom w:val="none" w:sz="0" w:space="0" w:color="auto"/>
            <w:right w:val="none" w:sz="0" w:space="0" w:color="auto"/>
          </w:divBdr>
        </w:div>
        <w:div w:id="1594973752">
          <w:marLeft w:val="0"/>
          <w:marRight w:val="0"/>
          <w:marTop w:val="0"/>
          <w:marBottom w:val="0"/>
          <w:divBdr>
            <w:top w:val="none" w:sz="0" w:space="0" w:color="auto"/>
            <w:left w:val="none" w:sz="0" w:space="0" w:color="auto"/>
            <w:bottom w:val="none" w:sz="0" w:space="0" w:color="auto"/>
            <w:right w:val="none" w:sz="0" w:space="0" w:color="auto"/>
          </w:divBdr>
        </w:div>
        <w:div w:id="751632563">
          <w:marLeft w:val="0"/>
          <w:marRight w:val="0"/>
          <w:marTop w:val="0"/>
          <w:marBottom w:val="0"/>
          <w:divBdr>
            <w:top w:val="none" w:sz="0" w:space="0" w:color="auto"/>
            <w:left w:val="none" w:sz="0" w:space="0" w:color="auto"/>
            <w:bottom w:val="none" w:sz="0" w:space="0" w:color="auto"/>
            <w:right w:val="none" w:sz="0" w:space="0" w:color="auto"/>
          </w:divBdr>
        </w:div>
        <w:div w:id="1549612133">
          <w:marLeft w:val="0"/>
          <w:marRight w:val="0"/>
          <w:marTop w:val="0"/>
          <w:marBottom w:val="0"/>
          <w:divBdr>
            <w:top w:val="none" w:sz="0" w:space="0" w:color="auto"/>
            <w:left w:val="none" w:sz="0" w:space="0" w:color="auto"/>
            <w:bottom w:val="none" w:sz="0" w:space="0" w:color="auto"/>
            <w:right w:val="none" w:sz="0" w:space="0" w:color="auto"/>
          </w:divBdr>
        </w:div>
        <w:div w:id="313222850">
          <w:marLeft w:val="0"/>
          <w:marRight w:val="0"/>
          <w:marTop w:val="0"/>
          <w:marBottom w:val="0"/>
          <w:divBdr>
            <w:top w:val="none" w:sz="0" w:space="0" w:color="auto"/>
            <w:left w:val="none" w:sz="0" w:space="0" w:color="auto"/>
            <w:bottom w:val="none" w:sz="0" w:space="0" w:color="auto"/>
            <w:right w:val="none" w:sz="0" w:space="0" w:color="auto"/>
          </w:divBdr>
        </w:div>
      </w:divsChild>
    </w:div>
    <w:div w:id="1565529995">
      <w:bodyDiv w:val="1"/>
      <w:marLeft w:val="0"/>
      <w:marRight w:val="0"/>
      <w:marTop w:val="0"/>
      <w:marBottom w:val="0"/>
      <w:divBdr>
        <w:top w:val="none" w:sz="0" w:space="0" w:color="auto"/>
        <w:left w:val="none" w:sz="0" w:space="0" w:color="auto"/>
        <w:bottom w:val="none" w:sz="0" w:space="0" w:color="auto"/>
        <w:right w:val="none" w:sz="0" w:space="0" w:color="auto"/>
      </w:divBdr>
    </w:div>
    <w:div w:id="19849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libby1@maine.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Rae Coffin</dc:creator>
  <cp:keywords/>
  <dc:description/>
  <cp:lastModifiedBy>Donna Rae Coffin</cp:lastModifiedBy>
  <cp:revision>1</cp:revision>
  <dcterms:created xsi:type="dcterms:W3CDTF">2022-03-11T18:47:00Z</dcterms:created>
  <dcterms:modified xsi:type="dcterms:W3CDTF">2022-03-11T18:53:00Z</dcterms:modified>
</cp:coreProperties>
</file>