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480FB" w14:textId="77777777" w:rsidR="00205614" w:rsidRPr="00205614" w:rsidRDefault="00205614" w:rsidP="00205614">
      <w:pPr>
        <w:rPr>
          <w:b/>
        </w:rPr>
      </w:pPr>
      <w:r w:rsidRPr="00205614">
        <w:rPr>
          <w:b/>
        </w:rPr>
        <w:t>UNITED STATES DEPARTMENT OF AGRICULTURE FARM SERVICE AGENCY</w:t>
      </w:r>
    </w:p>
    <w:p w14:paraId="3D74EF61" w14:textId="77777777" w:rsidR="00205614" w:rsidRPr="00205614" w:rsidRDefault="00205614" w:rsidP="00205614">
      <w:pPr>
        <w:rPr>
          <w:b/>
        </w:rPr>
      </w:pPr>
      <w:r w:rsidRPr="00205614">
        <w:rPr>
          <w:b/>
        </w:rPr>
        <w:t>Program Technician – Full Time Temporary Position</w:t>
      </w:r>
    </w:p>
    <w:p w14:paraId="4A10400B" w14:textId="6DDBA857" w:rsidR="00205614" w:rsidRPr="00205614" w:rsidRDefault="00205614" w:rsidP="00205614">
      <w:pPr>
        <w:rPr>
          <w:b/>
        </w:rPr>
      </w:pPr>
      <w:r w:rsidRPr="00205614">
        <w:rPr>
          <w:b/>
        </w:rPr>
        <w:t>Annual Salary Range:</w:t>
      </w:r>
      <w:r w:rsidR="00A07076">
        <w:rPr>
          <w:b/>
        </w:rPr>
        <w:t xml:space="preserve"> $</w:t>
      </w:r>
      <w:r w:rsidR="00B05D54">
        <w:rPr>
          <w:b/>
        </w:rPr>
        <w:t>33,221</w:t>
      </w:r>
      <w:r w:rsidR="00A07076">
        <w:rPr>
          <w:b/>
        </w:rPr>
        <w:t xml:space="preserve"> - $36,118  </w:t>
      </w:r>
    </w:p>
    <w:p w14:paraId="6C75BDBC" w14:textId="10E7FF8C" w:rsidR="00205614" w:rsidRPr="00205614" w:rsidRDefault="00205614" w:rsidP="00205614">
      <w:pPr>
        <w:rPr>
          <w:b/>
        </w:rPr>
      </w:pPr>
      <w:r w:rsidRPr="00205614">
        <w:rPr>
          <w:b/>
        </w:rPr>
        <w:t xml:space="preserve">Location:  </w:t>
      </w:r>
      <w:r w:rsidR="00912596">
        <w:rPr>
          <w:b/>
        </w:rPr>
        <w:t>Bangor,</w:t>
      </w:r>
      <w:r w:rsidRPr="00205614">
        <w:rPr>
          <w:b/>
        </w:rPr>
        <w:t xml:space="preserve"> Maine</w:t>
      </w:r>
    </w:p>
    <w:p w14:paraId="7BFCCA08" w14:textId="05CDA132" w:rsidR="00205614" w:rsidRPr="00205614" w:rsidRDefault="00205614" w:rsidP="00205614">
      <w:pPr>
        <w:rPr>
          <w:b/>
        </w:rPr>
      </w:pPr>
      <w:r w:rsidRPr="00205614">
        <w:rPr>
          <w:b/>
        </w:rPr>
        <w:t>This position is responsible for carrying out office activities</w:t>
      </w:r>
      <w:r w:rsidR="00A56E97">
        <w:rPr>
          <w:b/>
        </w:rPr>
        <w:t xml:space="preserve">, functions, and technical assistance in </w:t>
      </w:r>
      <w:r w:rsidRPr="00205614">
        <w:rPr>
          <w:b/>
        </w:rPr>
        <w:t xml:space="preserve"> support</w:t>
      </w:r>
      <w:r w:rsidR="00A56E97">
        <w:rPr>
          <w:b/>
        </w:rPr>
        <w:t xml:space="preserve"> of </w:t>
      </w:r>
      <w:r w:rsidRPr="00205614">
        <w:rPr>
          <w:b/>
        </w:rPr>
        <w:t>FSA programs at the field office level.  Individual will be responsible for answering phones, filing, assisting customers and other related administrative support services. Some travel may be required.</w:t>
      </w:r>
      <w:r w:rsidR="00A07076">
        <w:rPr>
          <w:b/>
        </w:rPr>
        <w:t xml:space="preserve">  This position is eligible for health insurance.</w:t>
      </w:r>
    </w:p>
    <w:p w14:paraId="6D662F0B" w14:textId="59CFCB04" w:rsidR="00A07076" w:rsidRDefault="00205614" w:rsidP="00A07076">
      <w:pPr>
        <w:spacing w:before="240"/>
        <w:rPr>
          <w:b/>
        </w:rPr>
      </w:pPr>
      <w:r w:rsidRPr="00205614">
        <w:rPr>
          <w:b/>
        </w:rPr>
        <w:t xml:space="preserve">Interested applicants must complete the FSA-675, Application </w:t>
      </w:r>
      <w:r w:rsidR="00D263B8" w:rsidRPr="00205614">
        <w:rPr>
          <w:b/>
        </w:rPr>
        <w:t>for</w:t>
      </w:r>
      <w:r w:rsidRPr="00205614">
        <w:rPr>
          <w:b/>
        </w:rPr>
        <w:t xml:space="preserve"> FSA County Employment</w:t>
      </w:r>
      <w:r w:rsidR="00A07076">
        <w:rPr>
          <w:b/>
        </w:rPr>
        <w:t xml:space="preserve"> (</w:t>
      </w:r>
      <w:hyperlink r:id="rId4" w:history="1">
        <w:r w:rsidR="00A07076" w:rsidRPr="000401C6">
          <w:rPr>
            <w:rStyle w:val="Hyperlink"/>
            <w:b/>
          </w:rPr>
          <w:t>https://www.fsa.usda.gov/Internet/FSA_File/fsa0675.pdf</w:t>
        </w:r>
      </w:hyperlink>
      <w:r w:rsidR="00A07076">
        <w:rPr>
          <w:b/>
        </w:rPr>
        <w:t xml:space="preserve">.  To receive an application via USPS or email, please contact the Penobscot County Office at (207) </w:t>
      </w:r>
      <w:r w:rsidR="00A56E97">
        <w:rPr>
          <w:b/>
        </w:rPr>
        <w:t>573-5414.</w:t>
      </w:r>
    </w:p>
    <w:p w14:paraId="534CB97E" w14:textId="76185005" w:rsidR="00A07076" w:rsidRDefault="00A07076" w:rsidP="00205614">
      <w:pPr>
        <w:rPr>
          <w:b/>
        </w:rPr>
      </w:pPr>
      <w:r>
        <w:rPr>
          <w:b/>
        </w:rPr>
        <w:t>Applications must be received no later than February 18</w:t>
      </w:r>
      <w:r>
        <w:rPr>
          <w:b/>
          <w:vertAlign w:val="superscript"/>
        </w:rPr>
        <w:t xml:space="preserve">, </w:t>
      </w:r>
      <w:r>
        <w:rPr>
          <w:b/>
        </w:rPr>
        <w:t xml:space="preserve">2022, via USPS </w:t>
      </w:r>
      <w:r w:rsidR="00A56E97">
        <w:rPr>
          <w:b/>
        </w:rPr>
        <w:t>to USDA, FSA, Attn. Valerie Porter, 1423 Broadway, Bangor, ME  04401, o</w:t>
      </w:r>
      <w:r>
        <w:rPr>
          <w:b/>
        </w:rPr>
        <w:t xml:space="preserve">r via email to </w:t>
      </w:r>
      <w:hyperlink r:id="rId5" w:history="1">
        <w:r w:rsidRPr="000401C6">
          <w:rPr>
            <w:rStyle w:val="Hyperlink"/>
            <w:b/>
          </w:rPr>
          <w:t>valerie.porter@usda.gov</w:t>
        </w:r>
      </w:hyperlink>
      <w:r>
        <w:rPr>
          <w:b/>
        </w:rPr>
        <w:t>.</w:t>
      </w:r>
    </w:p>
    <w:p w14:paraId="3BA79EC3" w14:textId="4174F64F" w:rsidR="00205614" w:rsidRPr="00205614" w:rsidRDefault="00205614" w:rsidP="00205614">
      <w:pPr>
        <w:rPr>
          <w:b/>
        </w:rPr>
      </w:pPr>
      <w:r w:rsidRPr="00205614">
        <w:rPr>
          <w:b/>
        </w:rPr>
        <w:t>The United States Government does not discriminate in employment on the basis of race, color, religion, sex (including pregnancy and gender identity), national origin, political affiliation, sexual orientation, marital status, disability, genetic information, age, membership in an employee organization, retaliation, parental status, military service, or other non-merit factor.</w:t>
      </w:r>
    </w:p>
    <w:sectPr w:rsidR="00205614" w:rsidRPr="002056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614"/>
    <w:rsid w:val="00136A8F"/>
    <w:rsid w:val="00205614"/>
    <w:rsid w:val="00457110"/>
    <w:rsid w:val="00912596"/>
    <w:rsid w:val="00A07076"/>
    <w:rsid w:val="00A56E97"/>
    <w:rsid w:val="00B05D54"/>
    <w:rsid w:val="00D26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2BFB8"/>
  <w15:chartTrackingRefBased/>
  <w15:docId w15:val="{661AC031-D840-49E3-8A2E-9A29E61B0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7076"/>
    <w:rPr>
      <w:color w:val="0563C1" w:themeColor="hyperlink"/>
      <w:u w:val="single"/>
    </w:rPr>
  </w:style>
  <w:style w:type="character" w:styleId="UnresolvedMention">
    <w:name w:val="Unresolved Mention"/>
    <w:basedOn w:val="DefaultParagraphFont"/>
    <w:uiPriority w:val="99"/>
    <w:semiHidden/>
    <w:unhideWhenUsed/>
    <w:rsid w:val="00A07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alerie.porter@usda.gov" TargetMode="External"/><Relationship Id="rId4" Type="http://schemas.openxmlformats.org/officeDocument/2006/relationships/hyperlink" Target="https://www.fsa.usda.gov/Internet/FSA_File/fsa067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Conlogue, Doreen - FSA, Presque Isle, ME</dc:creator>
  <cp:keywords/>
  <dc:description/>
  <cp:lastModifiedBy>Hamel, Sherry - FSA, Bangor, ME</cp:lastModifiedBy>
  <cp:revision>6</cp:revision>
  <cp:lastPrinted>2020-01-14T18:29:00Z</cp:lastPrinted>
  <dcterms:created xsi:type="dcterms:W3CDTF">2022-02-01T14:49:00Z</dcterms:created>
  <dcterms:modified xsi:type="dcterms:W3CDTF">2022-02-01T16:03:00Z</dcterms:modified>
</cp:coreProperties>
</file>