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49" w:rsidRPr="00AB2F9F" w:rsidRDefault="00A55749" w:rsidP="00A55749">
      <w:pPr>
        <w:contextualSpacing/>
        <w:jc w:val="center"/>
        <w:rPr>
          <w:rFonts w:ascii="Arial" w:hAnsi="Arial" w:cs="Arial"/>
          <w:b/>
        </w:rPr>
      </w:pPr>
      <w:bookmarkStart w:id="0" w:name="_GoBack"/>
      <w:bookmarkEnd w:id="0"/>
      <w:r w:rsidRPr="00AB2F9F">
        <w:rPr>
          <w:rFonts w:ascii="Arial" w:hAnsi="Arial" w:cs="Arial"/>
          <w:b/>
          <w:noProof/>
        </w:rPr>
        <w:drawing>
          <wp:inline distT="0" distB="0" distL="0" distR="0" wp14:anchorId="56A163BC" wp14:editId="087C1976">
            <wp:extent cx="4902200" cy="7625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Mentor_Logo.jpg"/>
                    <pic:cNvPicPr/>
                  </pic:nvPicPr>
                  <pic:blipFill>
                    <a:blip r:embed="rId5">
                      <a:extLst>
                        <a:ext uri="{28A0092B-C50C-407E-A947-70E740481C1C}">
                          <a14:useLocalDpi xmlns:a14="http://schemas.microsoft.com/office/drawing/2010/main" val="0"/>
                        </a:ext>
                      </a:extLst>
                    </a:blip>
                    <a:stretch>
                      <a:fillRect/>
                    </a:stretch>
                  </pic:blipFill>
                  <pic:spPr>
                    <a:xfrm>
                      <a:off x="0" y="0"/>
                      <a:ext cx="4943611" cy="769006"/>
                    </a:xfrm>
                    <a:prstGeom prst="rect">
                      <a:avLst/>
                    </a:prstGeom>
                  </pic:spPr>
                </pic:pic>
              </a:graphicData>
            </a:graphic>
          </wp:inline>
        </w:drawing>
      </w:r>
    </w:p>
    <w:p w:rsidR="00A55749" w:rsidRPr="00AB2F9F" w:rsidRDefault="00A55749" w:rsidP="00A55749">
      <w:pPr>
        <w:contextualSpacing/>
        <w:rPr>
          <w:rFonts w:ascii="Arial" w:hAnsi="Arial" w:cs="Arial"/>
          <w:b/>
        </w:rPr>
      </w:pPr>
    </w:p>
    <w:p w:rsidR="00A55749" w:rsidRPr="00AB2F9F" w:rsidRDefault="00A55749" w:rsidP="00A55749">
      <w:pPr>
        <w:contextualSpacing/>
        <w:rPr>
          <w:rFonts w:ascii="Arial" w:hAnsi="Arial" w:cs="Arial"/>
          <w:b/>
        </w:rPr>
      </w:pPr>
    </w:p>
    <w:p w:rsidR="00A55749" w:rsidRPr="005C6D21" w:rsidRDefault="00A55749" w:rsidP="00A55749">
      <w:pPr>
        <w:contextualSpacing/>
        <w:rPr>
          <w:rFonts w:ascii="Arial" w:hAnsi="Arial" w:cs="Arial"/>
          <w:b/>
        </w:rPr>
      </w:pPr>
      <w:r w:rsidRPr="005C6D21">
        <w:rPr>
          <w:rFonts w:ascii="Arial" w:hAnsi="Arial" w:cs="Arial"/>
          <w:b/>
        </w:rPr>
        <w:t>FOR IMMEDIATE RELEASE</w:t>
      </w:r>
      <w:r w:rsidRPr="005C6D21">
        <w:rPr>
          <w:rFonts w:ascii="Arial" w:hAnsi="Arial" w:cs="Arial"/>
          <w:b/>
        </w:rPr>
        <w:tab/>
      </w:r>
      <w:r w:rsidRPr="005C6D21">
        <w:rPr>
          <w:rFonts w:ascii="Arial" w:hAnsi="Arial" w:cs="Arial"/>
          <w:b/>
        </w:rPr>
        <w:tab/>
      </w:r>
      <w:r w:rsidRPr="005C6D21">
        <w:rPr>
          <w:rFonts w:ascii="Arial" w:hAnsi="Arial" w:cs="Arial"/>
          <w:b/>
        </w:rPr>
        <w:tab/>
      </w:r>
      <w:r w:rsidRPr="005C6D21">
        <w:rPr>
          <w:rFonts w:ascii="Arial" w:hAnsi="Arial" w:cs="Arial"/>
          <w:b/>
        </w:rPr>
        <w:tab/>
      </w:r>
      <w:r w:rsidRPr="005C6D21">
        <w:rPr>
          <w:rFonts w:ascii="Arial" w:hAnsi="Arial" w:cs="Arial"/>
          <w:b/>
        </w:rPr>
        <w:tab/>
      </w:r>
      <w:r w:rsidRPr="005C6D21">
        <w:rPr>
          <w:rFonts w:ascii="Arial" w:hAnsi="Arial" w:cs="Arial"/>
          <w:b/>
        </w:rPr>
        <w:tab/>
        <w:t>CONTACT</w:t>
      </w:r>
    </w:p>
    <w:p w:rsidR="00A55749" w:rsidRPr="007E2BED" w:rsidRDefault="007B6A88" w:rsidP="00A55749">
      <w:pPr>
        <w:contextualSpacing/>
        <w:rPr>
          <w:rFonts w:ascii="Arial" w:hAnsi="Arial" w:cs="Arial"/>
        </w:rPr>
      </w:pPr>
      <w:r>
        <w:rPr>
          <w:rFonts w:ascii="Arial" w:hAnsi="Arial" w:cs="Arial"/>
        </w:rPr>
        <w:t>January 9</w:t>
      </w:r>
      <w:r w:rsidR="00A55749" w:rsidRPr="007E2BED">
        <w:rPr>
          <w:rFonts w:ascii="Arial" w:hAnsi="Arial" w:cs="Arial"/>
        </w:rPr>
        <w:t>, 2018</w:t>
      </w:r>
      <w:r w:rsidR="00A55749" w:rsidRPr="007E2BED">
        <w:rPr>
          <w:rFonts w:ascii="Arial" w:hAnsi="Arial" w:cs="Arial"/>
        </w:rPr>
        <w:tab/>
      </w:r>
      <w:r w:rsidR="00A55749" w:rsidRPr="007E2BED">
        <w:rPr>
          <w:rFonts w:ascii="Arial" w:hAnsi="Arial" w:cs="Arial"/>
        </w:rPr>
        <w:tab/>
      </w:r>
      <w:r w:rsidR="00A55749" w:rsidRPr="007E2BED">
        <w:rPr>
          <w:rFonts w:ascii="Arial" w:hAnsi="Arial" w:cs="Arial"/>
        </w:rPr>
        <w:tab/>
      </w:r>
      <w:r w:rsidR="00A55749" w:rsidRPr="007E2BED">
        <w:rPr>
          <w:rFonts w:ascii="Arial" w:hAnsi="Arial" w:cs="Arial"/>
        </w:rPr>
        <w:tab/>
      </w:r>
      <w:r w:rsidR="00A55749" w:rsidRPr="007E2BED">
        <w:rPr>
          <w:rFonts w:ascii="Arial" w:hAnsi="Arial" w:cs="Arial"/>
        </w:rPr>
        <w:tab/>
      </w:r>
      <w:r w:rsidR="00A55749" w:rsidRPr="007E2BED">
        <w:rPr>
          <w:rFonts w:ascii="Arial" w:hAnsi="Arial" w:cs="Arial"/>
        </w:rPr>
        <w:tab/>
      </w:r>
      <w:r w:rsidR="00A55749" w:rsidRPr="007E2BED">
        <w:rPr>
          <w:rFonts w:ascii="Arial" w:hAnsi="Arial" w:cs="Arial"/>
        </w:rPr>
        <w:tab/>
        <w:t>Erin Souza-Rezendes</w:t>
      </w:r>
    </w:p>
    <w:p w:rsidR="00A55749" w:rsidRPr="007E2BED" w:rsidRDefault="00A55749" w:rsidP="00A55749">
      <w:pPr>
        <w:contextualSpacing/>
        <w:rPr>
          <w:rFonts w:ascii="Arial" w:hAnsi="Arial" w:cs="Arial"/>
        </w:rPr>
      </w:pP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hyperlink r:id="rId6" w:history="1">
        <w:r w:rsidRPr="007E2BED">
          <w:rPr>
            <w:rStyle w:val="Hyperlink"/>
            <w:rFonts w:ascii="Arial" w:hAnsi="Arial" w:cs="Arial"/>
          </w:rPr>
          <w:t>esouza@mentoring.org</w:t>
        </w:r>
      </w:hyperlink>
      <w:r w:rsidRPr="007E2BED">
        <w:rPr>
          <w:rFonts w:ascii="Arial" w:hAnsi="Arial" w:cs="Arial"/>
        </w:rPr>
        <w:t xml:space="preserve"> </w:t>
      </w:r>
    </w:p>
    <w:p w:rsidR="00A55749" w:rsidRPr="007E2BED" w:rsidRDefault="00A55749" w:rsidP="00A55749">
      <w:pPr>
        <w:contextualSpacing/>
        <w:rPr>
          <w:rFonts w:ascii="Arial" w:hAnsi="Arial" w:cs="Arial"/>
        </w:rPr>
      </w:pP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r>
      <w:r w:rsidRPr="007E2BED">
        <w:rPr>
          <w:rFonts w:ascii="Arial" w:hAnsi="Arial" w:cs="Arial"/>
        </w:rPr>
        <w:tab/>
        <w:t>774-644-0176</w:t>
      </w:r>
    </w:p>
    <w:p w:rsidR="00A55749" w:rsidRPr="007E2BED" w:rsidRDefault="00A55749" w:rsidP="00A55749">
      <w:pPr>
        <w:contextualSpacing/>
        <w:rPr>
          <w:rFonts w:ascii="Arial" w:hAnsi="Arial" w:cs="Arial"/>
        </w:rPr>
      </w:pPr>
    </w:p>
    <w:p w:rsidR="00A55749" w:rsidRPr="007E2BED" w:rsidRDefault="00A55749" w:rsidP="00A55749">
      <w:pPr>
        <w:contextualSpacing/>
        <w:jc w:val="center"/>
        <w:rPr>
          <w:rFonts w:ascii="Arial" w:hAnsi="Arial" w:cs="Arial"/>
          <w:b/>
        </w:rPr>
      </w:pPr>
      <w:r w:rsidRPr="007E2BED">
        <w:rPr>
          <w:rFonts w:ascii="Arial" w:hAnsi="Arial" w:cs="Arial"/>
          <w:b/>
        </w:rPr>
        <w:t xml:space="preserve">MENTOR Announces Corporate Excellence in Youth Mentoring Award Finalists </w:t>
      </w:r>
    </w:p>
    <w:p w:rsidR="00A55749" w:rsidRPr="007E2BED" w:rsidRDefault="00A55749" w:rsidP="003E7221">
      <w:pPr>
        <w:contextualSpacing/>
        <w:jc w:val="center"/>
        <w:rPr>
          <w:rFonts w:ascii="Arial" w:hAnsi="Arial" w:cs="Arial"/>
          <w:i/>
        </w:rPr>
      </w:pPr>
      <w:r w:rsidRPr="007E2BED">
        <w:rPr>
          <w:rFonts w:ascii="Arial" w:hAnsi="Arial" w:cs="Arial"/>
          <w:i/>
        </w:rPr>
        <w:t>National leader in youth mentoring selects top-10 finalists spanning industries, regions</w:t>
      </w:r>
    </w:p>
    <w:p w:rsidR="003E7221" w:rsidRDefault="003E7221" w:rsidP="00A55749">
      <w:pPr>
        <w:contextualSpacing/>
        <w:rPr>
          <w:rFonts w:ascii="Arial" w:hAnsi="Arial" w:cs="Arial"/>
          <w:i/>
        </w:rPr>
      </w:pPr>
    </w:p>
    <w:p w:rsidR="00C11A89" w:rsidRDefault="00A55749" w:rsidP="00A55749">
      <w:pPr>
        <w:contextualSpacing/>
        <w:rPr>
          <w:rStyle w:val="normaltextrun"/>
          <w:rFonts w:ascii="Arial" w:hAnsi="Arial" w:cs="Arial"/>
          <w:color w:val="001217"/>
        </w:rPr>
      </w:pPr>
      <w:r w:rsidRPr="007E2BED">
        <w:rPr>
          <w:rFonts w:ascii="Arial" w:hAnsi="Arial" w:cs="Arial"/>
        </w:rPr>
        <w:t xml:space="preserve">BOSTON </w:t>
      </w:r>
      <w:r w:rsidR="008F1E41">
        <w:rPr>
          <w:rFonts w:ascii="Arial" w:hAnsi="Arial" w:cs="Arial"/>
        </w:rPr>
        <w:t>–</w:t>
      </w:r>
      <w:r w:rsidRPr="007E2BED">
        <w:rPr>
          <w:rFonts w:ascii="Arial" w:hAnsi="Arial" w:cs="Arial"/>
        </w:rPr>
        <w:t xml:space="preserve"> </w:t>
      </w:r>
      <w:r w:rsidR="008F1E41">
        <w:rPr>
          <w:rFonts w:ascii="Arial" w:hAnsi="Arial" w:cs="Arial"/>
        </w:rPr>
        <w:t xml:space="preserve">As we head into a new year, make resolutions, and set goals, the national organization unifying the mentoring movement is recognizing those who give back to their communities year-round. </w:t>
      </w:r>
      <w:r w:rsidRPr="007E2BED">
        <w:rPr>
          <w:rStyle w:val="normaltextrun"/>
          <w:rFonts w:ascii="Arial" w:hAnsi="Arial" w:cs="Arial"/>
          <w:color w:val="001217"/>
        </w:rPr>
        <w:t xml:space="preserve">MENTOR today announced 10 finalists for the inaugural national award given to </w:t>
      </w:r>
      <w:r w:rsidR="00CB18E4">
        <w:rPr>
          <w:rStyle w:val="normaltextrun"/>
          <w:rFonts w:ascii="Arial" w:hAnsi="Arial" w:cs="Arial"/>
          <w:color w:val="001217"/>
        </w:rPr>
        <w:t>one outstanding employee mentor</w:t>
      </w:r>
      <w:r w:rsidR="00B30EFE">
        <w:rPr>
          <w:rStyle w:val="normaltextrun"/>
          <w:rFonts w:ascii="Arial" w:hAnsi="Arial" w:cs="Arial"/>
          <w:color w:val="001217"/>
        </w:rPr>
        <w:t xml:space="preserve"> selected after a nationwide call for nominations. </w:t>
      </w:r>
    </w:p>
    <w:p w:rsidR="00C11A89" w:rsidRDefault="00C11A89" w:rsidP="00A55749">
      <w:pPr>
        <w:contextualSpacing/>
        <w:rPr>
          <w:rStyle w:val="normaltextrun"/>
          <w:rFonts w:ascii="Arial" w:hAnsi="Arial" w:cs="Arial"/>
          <w:color w:val="001217"/>
        </w:rPr>
      </w:pPr>
    </w:p>
    <w:p w:rsidR="00B30EFE" w:rsidRPr="00C11A89" w:rsidRDefault="00C11A89" w:rsidP="00B30EFE">
      <w:pPr>
        <w:contextualSpacing/>
        <w:rPr>
          <w:rFonts w:ascii="Arial" w:hAnsi="Arial" w:cs="Arial"/>
          <w:color w:val="001217"/>
        </w:rPr>
      </w:pPr>
      <w:r>
        <w:rPr>
          <w:rStyle w:val="normaltextrun"/>
          <w:rFonts w:ascii="Arial" w:hAnsi="Arial" w:cs="Arial"/>
          <w:color w:val="001217"/>
        </w:rPr>
        <w:t>Finalists for the</w:t>
      </w:r>
      <w:r w:rsidR="00CB18E4">
        <w:rPr>
          <w:rStyle w:val="normaltextrun"/>
          <w:rFonts w:ascii="Arial" w:hAnsi="Arial" w:cs="Arial"/>
          <w:color w:val="001217"/>
        </w:rPr>
        <w:t xml:space="preserve"> brand new</w:t>
      </w:r>
      <w:r>
        <w:rPr>
          <w:rStyle w:val="normaltextrun"/>
          <w:rFonts w:ascii="Arial" w:hAnsi="Arial" w:cs="Arial"/>
          <w:color w:val="001217"/>
        </w:rPr>
        <w:t xml:space="preserve"> Corporate Excellence in Youth Mentoring Award</w:t>
      </w:r>
      <w:r w:rsidR="00B30EFE">
        <w:rPr>
          <w:rStyle w:val="normaltextrun"/>
          <w:rFonts w:ascii="Arial" w:hAnsi="Arial" w:cs="Arial"/>
          <w:color w:val="001217"/>
        </w:rPr>
        <w:t xml:space="preserve"> represent nine companies, </w:t>
      </w:r>
      <w:r w:rsidR="007B6A88">
        <w:rPr>
          <w:rStyle w:val="normaltextrun"/>
          <w:rFonts w:ascii="Arial" w:hAnsi="Arial" w:cs="Arial"/>
          <w:color w:val="001217"/>
        </w:rPr>
        <w:t xml:space="preserve">five </w:t>
      </w:r>
      <w:r w:rsidR="00B30EFE">
        <w:rPr>
          <w:rStyle w:val="normaltextrun"/>
          <w:rFonts w:ascii="Arial" w:hAnsi="Arial" w:cs="Arial"/>
          <w:color w:val="001217"/>
        </w:rPr>
        <w:t xml:space="preserve">states, and </w:t>
      </w:r>
      <w:r w:rsidR="00CB18E4">
        <w:rPr>
          <w:rStyle w:val="normaltextrun"/>
          <w:rFonts w:ascii="Arial" w:hAnsi="Arial" w:cs="Arial"/>
          <w:color w:val="001217"/>
        </w:rPr>
        <w:t xml:space="preserve">a diverse array of </w:t>
      </w:r>
      <w:r w:rsidR="00B30EFE">
        <w:rPr>
          <w:rStyle w:val="normaltextrun"/>
          <w:rFonts w:ascii="Arial" w:hAnsi="Arial" w:cs="Arial"/>
          <w:color w:val="001217"/>
        </w:rPr>
        <w:t>industries spanning tech</w:t>
      </w:r>
      <w:r w:rsidR="003E7221">
        <w:rPr>
          <w:rStyle w:val="normaltextrun"/>
          <w:rFonts w:ascii="Arial" w:hAnsi="Arial" w:cs="Arial"/>
          <w:color w:val="001217"/>
        </w:rPr>
        <w:t>nology to finance to insurance – and they all have one thing in common: a commitment to building meaningfu</w:t>
      </w:r>
      <w:r>
        <w:rPr>
          <w:rStyle w:val="normaltextrun"/>
          <w:rFonts w:ascii="Arial" w:hAnsi="Arial" w:cs="Arial"/>
          <w:color w:val="001217"/>
        </w:rPr>
        <w:t>l relationships to support young people while building a 21</w:t>
      </w:r>
      <w:r w:rsidRPr="00C11A89">
        <w:rPr>
          <w:rStyle w:val="normaltextrun"/>
          <w:rFonts w:ascii="Arial" w:hAnsi="Arial" w:cs="Arial"/>
          <w:color w:val="001217"/>
          <w:vertAlign w:val="superscript"/>
        </w:rPr>
        <w:t>st</w:t>
      </w:r>
      <w:r>
        <w:rPr>
          <w:rStyle w:val="normaltextrun"/>
          <w:rFonts w:ascii="Arial" w:hAnsi="Arial" w:cs="Arial"/>
          <w:color w:val="001217"/>
        </w:rPr>
        <w:t xml:space="preserve"> century workforce. </w:t>
      </w:r>
    </w:p>
    <w:p w:rsidR="008F1E41" w:rsidRDefault="008F1E41" w:rsidP="00CB18E4">
      <w:pPr>
        <w:pStyle w:val="paragraph"/>
        <w:spacing w:before="0" w:beforeAutospacing="0" w:after="0" w:afterAutospacing="0"/>
        <w:contextualSpacing/>
        <w:textAlignment w:val="baseline"/>
        <w:rPr>
          <w:rStyle w:val="eop"/>
          <w:rFonts w:ascii="Arial" w:hAnsi="Arial" w:cs="Arial"/>
          <w:color w:val="1F4D78"/>
          <w:sz w:val="22"/>
          <w:szCs w:val="22"/>
        </w:rPr>
      </w:pPr>
    </w:p>
    <w:p w:rsidR="00506BF7" w:rsidRDefault="00953818" w:rsidP="00CB18E4">
      <w:pPr>
        <w:pStyle w:val="paragraph"/>
        <w:spacing w:before="0" w:beforeAutospacing="0" w:after="0" w:afterAutospacing="0"/>
        <w:contextualSpacing/>
        <w:textAlignment w:val="baseline"/>
        <w:rPr>
          <w:rStyle w:val="eop"/>
          <w:rFonts w:ascii="Arial" w:hAnsi="Arial" w:cs="Arial"/>
          <w:sz w:val="22"/>
          <w:szCs w:val="22"/>
        </w:rPr>
      </w:pPr>
      <w:r w:rsidRPr="00953818">
        <w:rPr>
          <w:rStyle w:val="eop"/>
          <w:rFonts w:ascii="Arial" w:hAnsi="Arial" w:cs="Arial"/>
          <w:sz w:val="22"/>
          <w:szCs w:val="22"/>
        </w:rPr>
        <w:t>The Corporate Excellence in Youth Mentoring finalists and their mentees are real-life examples of the power of mentoring relationships to support, inspire, and engage young people personally and professionally</w:t>
      </w:r>
      <w:r w:rsidR="00506BF7">
        <w:rPr>
          <w:rStyle w:val="eop"/>
          <w:rFonts w:ascii="Arial" w:hAnsi="Arial" w:cs="Arial"/>
          <w:sz w:val="22"/>
          <w:szCs w:val="22"/>
        </w:rPr>
        <w:t xml:space="preserve">. </w:t>
      </w:r>
    </w:p>
    <w:p w:rsidR="00506BF7" w:rsidRDefault="00506BF7" w:rsidP="00CB18E4">
      <w:pPr>
        <w:pStyle w:val="paragraph"/>
        <w:spacing w:before="0" w:beforeAutospacing="0" w:after="0" w:afterAutospacing="0"/>
        <w:contextualSpacing/>
        <w:textAlignment w:val="baseline"/>
        <w:rPr>
          <w:rStyle w:val="eop"/>
          <w:rFonts w:ascii="Arial" w:hAnsi="Arial" w:cs="Arial"/>
          <w:sz w:val="22"/>
          <w:szCs w:val="22"/>
        </w:rPr>
      </w:pPr>
    </w:p>
    <w:p w:rsidR="00953818" w:rsidRDefault="00506BF7" w:rsidP="00CB18E4">
      <w:pPr>
        <w:pStyle w:val="paragraph"/>
        <w:spacing w:before="0" w:beforeAutospacing="0" w:after="0" w:afterAutospacing="0"/>
        <w:contextualSpacing/>
        <w:textAlignment w:val="baseline"/>
        <w:rPr>
          <w:rStyle w:val="eop"/>
          <w:rFonts w:ascii="Arial" w:hAnsi="Arial" w:cs="Arial"/>
          <w:sz w:val="22"/>
          <w:szCs w:val="22"/>
        </w:rPr>
      </w:pPr>
      <w:r>
        <w:rPr>
          <w:rStyle w:val="eop"/>
          <w:rFonts w:ascii="Arial" w:hAnsi="Arial" w:cs="Arial"/>
          <w:sz w:val="22"/>
          <w:szCs w:val="22"/>
        </w:rPr>
        <w:t>Pamela Stewart is one such</w:t>
      </w:r>
      <w:r w:rsidR="00953818">
        <w:rPr>
          <w:rStyle w:val="eop"/>
          <w:rFonts w:ascii="Arial" w:hAnsi="Arial" w:cs="Arial"/>
          <w:sz w:val="22"/>
          <w:szCs w:val="22"/>
        </w:rPr>
        <w:t xml:space="preserve"> example. Pamela</w:t>
      </w:r>
      <w:r>
        <w:rPr>
          <w:rStyle w:val="eop"/>
          <w:rFonts w:ascii="Arial" w:hAnsi="Arial" w:cs="Arial"/>
          <w:sz w:val="22"/>
          <w:szCs w:val="22"/>
        </w:rPr>
        <w:t xml:space="preserve"> is Senior Counsel at 3M’s Office of General Counsel and a member of the Board of Directors of the Girl Scouts River Valleys in Minnesota. One of Pamela’s mentees, Ashley, calls Pamela her “auntie-fairy-godmother” for her willingness to help Ashley navigate a family emergency while interning at 3M. Pamela’s response when asked how Ashley could repay her? To graduate from college and forge ahead in her career. Today, Ashley holds a Master’s degree in accounting and a job at a global firm. </w:t>
      </w:r>
    </w:p>
    <w:p w:rsidR="00D94EAD" w:rsidRDefault="00D94EAD" w:rsidP="00CB18E4">
      <w:pPr>
        <w:pStyle w:val="paragraph"/>
        <w:spacing w:before="0" w:beforeAutospacing="0" w:after="0" w:afterAutospacing="0"/>
        <w:contextualSpacing/>
        <w:textAlignment w:val="baseline"/>
        <w:rPr>
          <w:rStyle w:val="eop"/>
          <w:rFonts w:ascii="Arial" w:hAnsi="Arial" w:cs="Arial"/>
          <w:sz w:val="22"/>
          <w:szCs w:val="22"/>
        </w:rPr>
      </w:pPr>
    </w:p>
    <w:p w:rsidR="00D94EAD" w:rsidRDefault="00D94EAD" w:rsidP="00CB18E4">
      <w:pPr>
        <w:pStyle w:val="paragraph"/>
        <w:spacing w:before="0" w:beforeAutospacing="0" w:after="0" w:afterAutospacing="0"/>
        <w:contextualSpacing/>
        <w:textAlignment w:val="baseline"/>
        <w:rPr>
          <w:rStyle w:val="eop"/>
          <w:rFonts w:ascii="Arial" w:hAnsi="Arial" w:cs="Arial"/>
          <w:sz w:val="22"/>
          <w:szCs w:val="22"/>
        </w:rPr>
      </w:pPr>
      <w:r>
        <w:rPr>
          <w:rStyle w:val="eop"/>
          <w:rFonts w:ascii="Arial" w:hAnsi="Arial" w:cs="Arial"/>
          <w:sz w:val="22"/>
          <w:szCs w:val="22"/>
        </w:rPr>
        <w:t xml:space="preserve">Another finalist, Ron Diner, is the Director of Strategic Community Partnerships at Raymond James, where he founded a lunchtime mentoring program for elementary and middle school students in Pinellas County, Florida that now engages more than 60 companies and community organizations. The Lunch Pals program has matched more than 700 young students with an adult mentor – including Ron’s own mentees, two fifth-graders who have been his lunch pals for three years. </w:t>
      </w:r>
    </w:p>
    <w:p w:rsidR="00D94EAD" w:rsidRDefault="00D94EAD" w:rsidP="00CB18E4">
      <w:pPr>
        <w:pStyle w:val="paragraph"/>
        <w:spacing w:before="0" w:beforeAutospacing="0" w:after="0" w:afterAutospacing="0"/>
        <w:contextualSpacing/>
        <w:textAlignment w:val="baseline"/>
        <w:rPr>
          <w:rStyle w:val="eop"/>
          <w:rFonts w:ascii="Arial" w:hAnsi="Arial" w:cs="Arial"/>
          <w:sz w:val="22"/>
          <w:szCs w:val="22"/>
        </w:rPr>
      </w:pPr>
    </w:p>
    <w:p w:rsidR="00CB18E4" w:rsidRPr="00D94EAD" w:rsidRDefault="00D94EAD" w:rsidP="00CB18E4">
      <w:pPr>
        <w:pStyle w:val="paragraph"/>
        <w:spacing w:before="0" w:beforeAutospacing="0" w:after="0" w:afterAutospacing="0"/>
        <w:contextualSpacing/>
        <w:textAlignment w:val="baseline"/>
        <w:rPr>
          <w:rStyle w:val="eop"/>
          <w:rFonts w:ascii="Arial" w:hAnsi="Arial" w:cs="Arial"/>
          <w:sz w:val="22"/>
          <w:szCs w:val="22"/>
        </w:rPr>
      </w:pPr>
      <w:r>
        <w:rPr>
          <w:rStyle w:val="eop"/>
          <w:rFonts w:ascii="Arial" w:hAnsi="Arial" w:cs="Arial"/>
          <w:sz w:val="22"/>
          <w:szCs w:val="22"/>
        </w:rPr>
        <w:t xml:space="preserve">Stories like these will take center stage when the award </w:t>
      </w:r>
      <w:r w:rsidRPr="007E2BED">
        <w:rPr>
          <w:rStyle w:val="normaltextrun"/>
          <w:rFonts w:ascii="Arial" w:hAnsi="Arial" w:cs="Arial"/>
          <w:color w:val="001217"/>
          <w:sz w:val="22"/>
          <w:szCs w:val="22"/>
        </w:rPr>
        <w:t>finalists and one national award winner</w:t>
      </w:r>
      <w:r>
        <w:rPr>
          <w:rStyle w:val="normaltextrun"/>
          <w:rFonts w:ascii="Arial" w:hAnsi="Arial" w:cs="Arial"/>
          <w:color w:val="001217"/>
          <w:sz w:val="22"/>
          <w:szCs w:val="22"/>
        </w:rPr>
        <w:t>—who will be announced later this month—</w:t>
      </w:r>
      <w:r w:rsidRPr="007E2BED">
        <w:rPr>
          <w:rStyle w:val="normaltextrun"/>
          <w:rFonts w:ascii="Arial" w:hAnsi="Arial" w:cs="Arial"/>
          <w:color w:val="001217"/>
          <w:sz w:val="22"/>
          <w:szCs w:val="22"/>
        </w:rPr>
        <w:t>will be recognized on January 24 at the Excellence in Mentoring Awards Din</w:t>
      </w:r>
      <w:r>
        <w:rPr>
          <w:rStyle w:val="normaltextrun"/>
          <w:rFonts w:ascii="Arial" w:hAnsi="Arial" w:cs="Arial"/>
          <w:color w:val="001217"/>
          <w:sz w:val="22"/>
          <w:szCs w:val="22"/>
        </w:rPr>
        <w:t xml:space="preserve">ner at the Library of Congress. The award ceremony is </w:t>
      </w:r>
      <w:r w:rsidRPr="007E2BED">
        <w:rPr>
          <w:rStyle w:val="normaltextrun"/>
          <w:rFonts w:ascii="Arial" w:hAnsi="Arial" w:cs="Arial"/>
          <w:color w:val="001217"/>
          <w:sz w:val="22"/>
          <w:szCs w:val="22"/>
        </w:rPr>
        <w:t>an invitation-only convening of leade</w:t>
      </w:r>
      <w:r>
        <w:rPr>
          <w:rStyle w:val="normaltextrun"/>
          <w:rFonts w:ascii="Arial" w:hAnsi="Arial" w:cs="Arial"/>
          <w:color w:val="001217"/>
          <w:sz w:val="22"/>
          <w:szCs w:val="22"/>
        </w:rPr>
        <w:t>rs and supporters</w:t>
      </w:r>
      <w:r>
        <w:rPr>
          <w:rStyle w:val="CommentReference"/>
          <w:rFonts w:asciiTheme="minorHAnsi" w:eastAsiaTheme="minorHAnsi" w:hAnsiTheme="minorHAnsi" w:cstheme="minorBidi"/>
        </w:rPr>
        <w:t xml:space="preserve"> </w:t>
      </w:r>
      <w:r>
        <w:rPr>
          <w:rStyle w:val="normaltextrun"/>
          <w:rFonts w:ascii="Arial" w:hAnsi="Arial" w:cs="Arial"/>
          <w:color w:val="001217"/>
          <w:sz w:val="22"/>
          <w:szCs w:val="22"/>
        </w:rPr>
        <w:t>of the youth mentoring field and part of the</w:t>
      </w:r>
      <w:r w:rsidRPr="007E2BED">
        <w:rPr>
          <w:rStyle w:val="normaltextrun"/>
          <w:rFonts w:ascii="Arial" w:hAnsi="Arial" w:cs="Arial"/>
          <w:color w:val="001217"/>
          <w:sz w:val="22"/>
          <w:szCs w:val="22"/>
        </w:rPr>
        <w:t xml:space="preserve"> </w:t>
      </w:r>
      <w:r w:rsidR="007F3885">
        <w:fldChar w:fldCharType="begin"/>
      </w:r>
      <w:r w:rsidR="007F3885">
        <w:instrText xml:space="preserve"> HYPERLINK "http://www.mentoring.org/national-mentoring-summit/" \t "_blank" </w:instrText>
      </w:r>
      <w:r w:rsidR="007F3885">
        <w:fldChar w:fldCharType="separate"/>
      </w:r>
      <w:r w:rsidRPr="007E2BED">
        <w:rPr>
          <w:rStyle w:val="normaltextrun"/>
          <w:rFonts w:ascii="Arial" w:hAnsi="Arial" w:cs="Arial"/>
          <w:b/>
          <w:bCs/>
          <w:color w:val="001217"/>
          <w:sz w:val="22"/>
          <w:szCs w:val="22"/>
          <w:u w:val="single"/>
        </w:rPr>
        <w:t>National Mentoring Summit</w:t>
      </w:r>
      <w:r w:rsidR="007F3885">
        <w:rPr>
          <w:rStyle w:val="normaltextrun"/>
          <w:rFonts w:ascii="Arial" w:hAnsi="Arial" w:cs="Arial"/>
          <w:b/>
          <w:bCs/>
          <w:color w:val="001217"/>
          <w:sz w:val="22"/>
          <w:szCs w:val="22"/>
          <w:u w:val="single"/>
        </w:rPr>
        <w:fldChar w:fldCharType="end"/>
      </w:r>
      <w:r w:rsidRPr="007E2BED">
        <w:rPr>
          <w:rStyle w:val="normaltextrun"/>
          <w:rFonts w:ascii="Arial" w:hAnsi="Arial" w:cs="Arial"/>
          <w:color w:val="001217"/>
          <w:sz w:val="22"/>
          <w:szCs w:val="22"/>
        </w:rPr>
        <w:t xml:space="preserve">, the </w:t>
      </w:r>
      <w:r>
        <w:rPr>
          <w:rStyle w:val="normaltextrun"/>
          <w:rFonts w:ascii="Arial" w:hAnsi="Arial" w:cs="Arial"/>
          <w:color w:val="001217"/>
          <w:sz w:val="22"/>
          <w:szCs w:val="22"/>
        </w:rPr>
        <w:t>signature</w:t>
      </w:r>
      <w:r w:rsidRPr="007E2BED">
        <w:rPr>
          <w:rStyle w:val="normaltextrun"/>
          <w:rFonts w:ascii="Arial" w:hAnsi="Arial" w:cs="Arial"/>
          <w:color w:val="001217"/>
          <w:sz w:val="22"/>
          <w:szCs w:val="22"/>
        </w:rPr>
        <w:t xml:space="preserve"> event </w:t>
      </w:r>
      <w:r>
        <w:rPr>
          <w:rStyle w:val="normaltextrun"/>
          <w:rFonts w:ascii="Arial" w:hAnsi="Arial" w:cs="Arial"/>
          <w:color w:val="001217"/>
          <w:sz w:val="22"/>
          <w:szCs w:val="22"/>
        </w:rPr>
        <w:t xml:space="preserve">for the mentoring field, </w:t>
      </w:r>
      <w:r w:rsidRPr="007E2BED">
        <w:rPr>
          <w:rStyle w:val="normaltextrun"/>
          <w:rFonts w:ascii="Arial" w:hAnsi="Arial" w:cs="Arial"/>
          <w:color w:val="001217"/>
          <w:sz w:val="22"/>
          <w:szCs w:val="22"/>
        </w:rPr>
        <w:t xml:space="preserve">convening </w:t>
      </w:r>
      <w:r>
        <w:rPr>
          <w:rStyle w:val="normaltextrun"/>
          <w:rFonts w:ascii="Arial" w:hAnsi="Arial" w:cs="Arial"/>
          <w:color w:val="001217"/>
          <w:sz w:val="22"/>
          <w:szCs w:val="22"/>
        </w:rPr>
        <w:t>more than</w:t>
      </w:r>
      <w:r w:rsidRPr="007E2BED">
        <w:rPr>
          <w:rStyle w:val="normaltextrun"/>
          <w:rFonts w:ascii="Arial" w:hAnsi="Arial" w:cs="Arial"/>
          <w:color w:val="001217"/>
          <w:sz w:val="22"/>
          <w:szCs w:val="22"/>
        </w:rPr>
        <w:t xml:space="preserve"> 1,000 experts, practitioners, advocates, and </w:t>
      </w:r>
      <w:r>
        <w:rPr>
          <w:rStyle w:val="normaltextrun"/>
          <w:rFonts w:ascii="Arial" w:hAnsi="Arial" w:cs="Arial"/>
          <w:color w:val="001217"/>
          <w:sz w:val="22"/>
          <w:szCs w:val="22"/>
        </w:rPr>
        <w:t>philanthropic partners</w:t>
      </w:r>
      <w:r w:rsidRPr="007E2BED">
        <w:rPr>
          <w:rStyle w:val="normaltextrun"/>
          <w:rFonts w:ascii="Arial" w:hAnsi="Arial" w:cs="Arial"/>
          <w:color w:val="001217"/>
          <w:sz w:val="22"/>
          <w:szCs w:val="22"/>
        </w:rPr>
        <w:t xml:space="preserve"> to advance mentoring nationwide.</w:t>
      </w:r>
      <w:r w:rsidRPr="007E2BED">
        <w:rPr>
          <w:rStyle w:val="eop"/>
          <w:rFonts w:ascii="Arial" w:hAnsi="Arial" w:cs="Arial"/>
          <w:color w:val="1F4D78"/>
          <w:sz w:val="22"/>
          <w:szCs w:val="22"/>
        </w:rPr>
        <w:t> </w:t>
      </w:r>
      <w:r w:rsidRPr="00953818">
        <w:rPr>
          <w:rStyle w:val="eop"/>
          <w:rFonts w:ascii="Arial" w:hAnsi="Arial" w:cs="Arial"/>
          <w:sz w:val="22"/>
          <w:szCs w:val="22"/>
        </w:rPr>
        <w:t xml:space="preserve">The Summit closes out National Mentoring Month, celebrated each January to focus national attention on the value of mentoring to bring people together and build meaningful, lasting relationships for young people and adults alike. </w:t>
      </w:r>
    </w:p>
    <w:p w:rsidR="00CB18E4" w:rsidRPr="00B30EFE" w:rsidRDefault="00CB18E4" w:rsidP="00B30EFE">
      <w:pPr>
        <w:contextualSpacing/>
        <w:rPr>
          <w:rStyle w:val="normaltextrun"/>
          <w:rFonts w:ascii="Arial" w:hAnsi="Arial" w:cs="Arial"/>
          <w:color w:val="1F4D78"/>
          <w:shd w:val="clear" w:color="auto" w:fill="FFFFFF"/>
        </w:rPr>
      </w:pPr>
    </w:p>
    <w:p w:rsidR="00B30EFE" w:rsidRDefault="00B30EFE" w:rsidP="00A55749">
      <w:pPr>
        <w:shd w:val="clear" w:color="auto" w:fill="FFFFFF"/>
        <w:spacing w:before="330"/>
        <w:contextualSpacing/>
        <w:jc w:val="center"/>
        <w:outlineLvl w:val="1"/>
        <w:rPr>
          <w:rFonts w:ascii="Arial" w:eastAsia="Times New Roman" w:hAnsi="Arial" w:cs="Arial"/>
          <w:b/>
          <w:bCs/>
          <w:caps/>
        </w:rPr>
      </w:pPr>
    </w:p>
    <w:p w:rsidR="00A55749" w:rsidRPr="007E2BED" w:rsidRDefault="00A55749" w:rsidP="00A55749">
      <w:pPr>
        <w:shd w:val="clear" w:color="auto" w:fill="FFFFFF"/>
        <w:spacing w:before="330"/>
        <w:contextualSpacing/>
        <w:jc w:val="center"/>
        <w:outlineLvl w:val="1"/>
        <w:rPr>
          <w:rFonts w:ascii="Arial" w:eastAsia="Times New Roman" w:hAnsi="Arial" w:cs="Arial"/>
          <w:b/>
          <w:bCs/>
          <w:caps/>
        </w:rPr>
      </w:pPr>
      <w:r w:rsidRPr="007E2BED">
        <w:rPr>
          <w:rFonts w:ascii="Arial" w:eastAsia="Times New Roman" w:hAnsi="Arial" w:cs="Arial"/>
          <w:b/>
          <w:bCs/>
          <w:caps/>
        </w:rPr>
        <w:t>2018 CORPORATE EXCELLENCE IN YOUTH MENTORING TOP 10 HONOREES</w:t>
      </w:r>
    </w:p>
    <w:p w:rsidR="00A55749" w:rsidRPr="007E2BED" w:rsidRDefault="00A55749" w:rsidP="00A55749">
      <w:pPr>
        <w:shd w:val="clear" w:color="auto" w:fill="FFFFFF"/>
        <w:contextualSpacing/>
        <w:rPr>
          <w:rFonts w:ascii="Arial" w:eastAsia="Times New Roman" w:hAnsi="Arial" w:cs="Arial"/>
        </w:rPr>
      </w:pPr>
    </w:p>
    <w:p w:rsidR="003E7221" w:rsidRDefault="003E7221" w:rsidP="00A55749">
      <w:pPr>
        <w:shd w:val="clear" w:color="auto" w:fill="FFFFFF"/>
        <w:contextualSpacing/>
        <w:jc w:val="center"/>
        <w:rPr>
          <w:rFonts w:ascii="Arial" w:eastAsia="Times New Roman" w:hAnsi="Arial" w:cs="Arial"/>
          <w:b/>
          <w:bCs/>
        </w:rPr>
        <w:sectPr w:rsidR="003E7221" w:rsidSect="00A73ECD">
          <w:pgSz w:w="12240" w:h="15840"/>
          <w:pgMar w:top="900" w:right="1440" w:bottom="1440" w:left="1440" w:header="720" w:footer="720" w:gutter="0"/>
          <w:cols w:space="720"/>
          <w:docGrid w:linePitch="360"/>
        </w:sectPr>
      </w:pPr>
    </w:p>
    <w:p w:rsidR="00A55749" w:rsidRDefault="00A55749" w:rsidP="00A55749">
      <w:pPr>
        <w:shd w:val="clear" w:color="auto" w:fill="FFFFFF"/>
        <w:contextualSpacing/>
        <w:jc w:val="center"/>
        <w:rPr>
          <w:rFonts w:ascii="Arial" w:eastAsia="Times New Roman" w:hAnsi="Arial" w:cs="Arial"/>
        </w:rPr>
      </w:pPr>
      <w:r w:rsidRPr="007E2BED">
        <w:rPr>
          <w:rFonts w:ascii="Arial" w:eastAsia="Times New Roman" w:hAnsi="Arial" w:cs="Arial"/>
          <w:b/>
          <w:bCs/>
        </w:rPr>
        <w:lastRenderedPageBreak/>
        <w:t>Max De Long</w:t>
      </w:r>
      <w:r w:rsidRPr="007E2BED">
        <w:rPr>
          <w:rFonts w:ascii="Arial" w:eastAsia="Times New Roman" w:hAnsi="Arial" w:cs="Arial"/>
          <w:b/>
          <w:bCs/>
        </w:rPr>
        <w:br/>
      </w:r>
      <w:r w:rsidRPr="007E2BED">
        <w:rPr>
          <w:rFonts w:ascii="Arial" w:eastAsia="Times New Roman" w:hAnsi="Arial" w:cs="Arial"/>
        </w:rPr>
        <w:t>Genentech</w:t>
      </w:r>
    </w:p>
    <w:p w:rsidR="00A55749" w:rsidRDefault="00A55749" w:rsidP="00A55749">
      <w:pPr>
        <w:shd w:val="clear" w:color="auto" w:fill="FFFFFF"/>
        <w:contextualSpacing/>
        <w:jc w:val="center"/>
        <w:rPr>
          <w:rFonts w:ascii="Arial" w:eastAsia="Times New Roman" w:hAnsi="Arial" w:cs="Arial"/>
        </w:rPr>
      </w:pPr>
    </w:p>
    <w:p w:rsidR="00A55749" w:rsidRDefault="00A55749" w:rsidP="00A55749">
      <w:pPr>
        <w:shd w:val="clear" w:color="auto" w:fill="FFFFFF"/>
        <w:contextualSpacing/>
        <w:jc w:val="center"/>
        <w:rPr>
          <w:rFonts w:ascii="Arial" w:eastAsia="Times New Roman" w:hAnsi="Arial" w:cs="Arial"/>
        </w:rPr>
      </w:pPr>
      <w:r w:rsidRPr="007E2BED">
        <w:rPr>
          <w:rFonts w:ascii="Arial" w:eastAsia="Times New Roman" w:hAnsi="Arial" w:cs="Arial"/>
          <w:b/>
          <w:bCs/>
        </w:rPr>
        <w:t>Ron Diner</w:t>
      </w:r>
      <w:r w:rsidRPr="007E2BED">
        <w:rPr>
          <w:rFonts w:ascii="Arial" w:eastAsia="Times New Roman" w:hAnsi="Arial" w:cs="Arial"/>
          <w:i/>
          <w:iCs/>
        </w:rPr>
        <w:br/>
      </w:r>
      <w:r w:rsidRPr="007E2BED">
        <w:rPr>
          <w:rFonts w:ascii="Arial" w:eastAsia="Times New Roman" w:hAnsi="Arial" w:cs="Arial"/>
        </w:rPr>
        <w:t>Raymond James</w:t>
      </w:r>
    </w:p>
    <w:p w:rsidR="00A55749" w:rsidRDefault="00A55749" w:rsidP="00A55749">
      <w:pPr>
        <w:shd w:val="clear" w:color="auto" w:fill="FFFFFF"/>
        <w:contextualSpacing/>
        <w:jc w:val="center"/>
        <w:rPr>
          <w:rFonts w:ascii="Arial" w:eastAsia="Times New Roman" w:hAnsi="Arial" w:cs="Arial"/>
        </w:rPr>
      </w:pPr>
    </w:p>
    <w:p w:rsidR="00A55749" w:rsidRDefault="00A55749" w:rsidP="00A55749">
      <w:pPr>
        <w:shd w:val="clear" w:color="auto" w:fill="FFFFFF"/>
        <w:contextualSpacing/>
        <w:jc w:val="center"/>
        <w:rPr>
          <w:rFonts w:ascii="Arial" w:eastAsia="Times New Roman" w:hAnsi="Arial" w:cs="Arial"/>
        </w:rPr>
      </w:pPr>
      <w:r w:rsidRPr="007E2BED">
        <w:rPr>
          <w:rFonts w:ascii="Arial" w:eastAsia="Times New Roman" w:hAnsi="Arial" w:cs="Arial"/>
          <w:b/>
          <w:bCs/>
        </w:rPr>
        <w:t>Jeff Fetters</w:t>
      </w:r>
      <w:r w:rsidRPr="007E2BED">
        <w:rPr>
          <w:rFonts w:ascii="Arial" w:eastAsia="Times New Roman" w:hAnsi="Arial" w:cs="Arial"/>
          <w:i/>
          <w:iCs/>
        </w:rPr>
        <w:br/>
      </w:r>
      <w:r w:rsidRPr="007E2BED">
        <w:rPr>
          <w:rFonts w:ascii="Arial" w:eastAsia="Times New Roman" w:hAnsi="Arial" w:cs="Arial"/>
        </w:rPr>
        <w:t>Federated Insurance Companies</w:t>
      </w:r>
    </w:p>
    <w:p w:rsidR="00A55749" w:rsidRDefault="00A55749" w:rsidP="00A55749">
      <w:pPr>
        <w:shd w:val="clear" w:color="auto" w:fill="FFFFFF"/>
        <w:contextualSpacing/>
        <w:jc w:val="center"/>
        <w:rPr>
          <w:rFonts w:ascii="Arial" w:eastAsia="Times New Roman" w:hAnsi="Arial" w:cs="Arial"/>
        </w:rPr>
      </w:pPr>
    </w:p>
    <w:p w:rsidR="00A55749" w:rsidRDefault="00A55749" w:rsidP="00A55749">
      <w:pPr>
        <w:shd w:val="clear" w:color="auto" w:fill="FFFFFF"/>
        <w:contextualSpacing/>
        <w:jc w:val="center"/>
        <w:rPr>
          <w:rFonts w:ascii="Arial" w:eastAsia="Times New Roman" w:hAnsi="Arial" w:cs="Arial"/>
        </w:rPr>
      </w:pPr>
      <w:r w:rsidRPr="007E2BED">
        <w:rPr>
          <w:rFonts w:ascii="Arial" w:eastAsia="Times New Roman" w:hAnsi="Arial" w:cs="Arial"/>
          <w:b/>
          <w:bCs/>
        </w:rPr>
        <w:t>Elizabeth S. Gurney</w:t>
      </w:r>
      <w:r w:rsidRPr="007E2BED">
        <w:rPr>
          <w:rFonts w:ascii="Arial" w:eastAsia="Times New Roman" w:hAnsi="Arial" w:cs="Arial"/>
          <w:i/>
          <w:iCs/>
        </w:rPr>
        <w:br/>
      </w:r>
      <w:r w:rsidRPr="007E2BED">
        <w:rPr>
          <w:rFonts w:ascii="Arial" w:eastAsia="Times New Roman" w:hAnsi="Arial" w:cs="Arial"/>
        </w:rPr>
        <w:t>First Niagara Foundation</w:t>
      </w:r>
    </w:p>
    <w:p w:rsidR="00A55749" w:rsidRDefault="00A55749" w:rsidP="00A55749">
      <w:pPr>
        <w:shd w:val="clear" w:color="auto" w:fill="FFFFFF"/>
        <w:contextualSpacing/>
        <w:jc w:val="center"/>
        <w:rPr>
          <w:rFonts w:ascii="Arial" w:eastAsia="Times New Roman" w:hAnsi="Arial" w:cs="Arial"/>
        </w:rPr>
      </w:pPr>
    </w:p>
    <w:p w:rsidR="00A55749" w:rsidRDefault="00A55749" w:rsidP="00A55749">
      <w:pPr>
        <w:shd w:val="clear" w:color="auto" w:fill="FFFFFF"/>
        <w:contextualSpacing/>
        <w:jc w:val="center"/>
        <w:rPr>
          <w:rFonts w:ascii="Arial" w:eastAsia="Times New Roman" w:hAnsi="Arial" w:cs="Arial"/>
        </w:rPr>
      </w:pPr>
      <w:r w:rsidRPr="007E2BED">
        <w:rPr>
          <w:rFonts w:ascii="Arial" w:eastAsia="Times New Roman" w:hAnsi="Arial" w:cs="Arial"/>
          <w:b/>
          <w:bCs/>
        </w:rPr>
        <w:t>Milton Martinez</w:t>
      </w:r>
      <w:r w:rsidRPr="007E2BED">
        <w:rPr>
          <w:rFonts w:ascii="Arial" w:eastAsia="Times New Roman" w:hAnsi="Arial" w:cs="Arial"/>
          <w:b/>
          <w:bCs/>
        </w:rPr>
        <w:br/>
      </w:r>
      <w:r w:rsidRPr="007E2BED">
        <w:rPr>
          <w:rFonts w:ascii="Arial" w:eastAsia="Times New Roman" w:hAnsi="Arial" w:cs="Arial"/>
        </w:rPr>
        <w:t>General Motors</w:t>
      </w:r>
    </w:p>
    <w:p w:rsidR="00A55749" w:rsidRDefault="00A55749" w:rsidP="00A55749">
      <w:pPr>
        <w:shd w:val="clear" w:color="auto" w:fill="FFFFFF"/>
        <w:contextualSpacing/>
        <w:rPr>
          <w:rFonts w:ascii="Arial" w:eastAsia="Times New Roman" w:hAnsi="Arial" w:cs="Arial"/>
        </w:rPr>
      </w:pPr>
    </w:p>
    <w:p w:rsidR="00A55749" w:rsidRPr="007E2BED" w:rsidRDefault="00A55749" w:rsidP="00A55749">
      <w:pPr>
        <w:shd w:val="clear" w:color="auto" w:fill="FFFFFF"/>
        <w:contextualSpacing/>
        <w:jc w:val="center"/>
        <w:rPr>
          <w:rFonts w:ascii="Arial" w:eastAsia="Times New Roman" w:hAnsi="Arial" w:cs="Arial"/>
        </w:rPr>
      </w:pPr>
      <w:r w:rsidRPr="007E2BED">
        <w:rPr>
          <w:rFonts w:ascii="Arial" w:eastAsia="Times New Roman" w:hAnsi="Arial" w:cs="Arial"/>
          <w:b/>
          <w:bCs/>
        </w:rPr>
        <w:lastRenderedPageBreak/>
        <w:t>Vaughn L. McKoy</w:t>
      </w:r>
      <w:r w:rsidRPr="007E2BED">
        <w:rPr>
          <w:rFonts w:ascii="Arial" w:eastAsia="Times New Roman" w:hAnsi="Arial" w:cs="Arial"/>
          <w:i/>
          <w:iCs/>
        </w:rPr>
        <w:br/>
      </w:r>
      <w:r w:rsidRPr="007E2BED">
        <w:rPr>
          <w:rFonts w:ascii="Arial" w:eastAsia="Times New Roman" w:hAnsi="Arial" w:cs="Arial"/>
        </w:rPr>
        <w:t>PSEG Long Island</w:t>
      </w:r>
    </w:p>
    <w:p w:rsidR="00A55749" w:rsidRPr="007E2BED" w:rsidRDefault="00A55749" w:rsidP="00A55749">
      <w:pPr>
        <w:shd w:val="clear" w:color="auto" w:fill="FFFFFF"/>
        <w:contextualSpacing/>
        <w:rPr>
          <w:rFonts w:ascii="Arial" w:eastAsia="Times New Roman" w:hAnsi="Arial" w:cs="Arial"/>
        </w:rPr>
      </w:pPr>
    </w:p>
    <w:p w:rsidR="00A55749" w:rsidRPr="007E2BED" w:rsidRDefault="00A55749" w:rsidP="00A55749">
      <w:pPr>
        <w:shd w:val="clear" w:color="auto" w:fill="FFFFFF"/>
        <w:contextualSpacing/>
        <w:jc w:val="center"/>
        <w:rPr>
          <w:rFonts w:ascii="Arial" w:eastAsia="Times New Roman" w:hAnsi="Arial" w:cs="Arial"/>
        </w:rPr>
      </w:pPr>
      <w:proofErr w:type="spellStart"/>
      <w:r w:rsidRPr="007E2BED">
        <w:rPr>
          <w:rFonts w:ascii="Arial" w:eastAsia="Times New Roman" w:hAnsi="Arial" w:cs="Arial"/>
          <w:b/>
          <w:bCs/>
        </w:rPr>
        <w:t>Olubusola</w:t>
      </w:r>
      <w:proofErr w:type="spellEnd"/>
      <w:r w:rsidRPr="007E2BED">
        <w:rPr>
          <w:rFonts w:ascii="Arial" w:eastAsia="Times New Roman" w:hAnsi="Arial" w:cs="Arial"/>
          <w:b/>
          <w:bCs/>
        </w:rPr>
        <w:t xml:space="preserve"> </w:t>
      </w:r>
      <w:proofErr w:type="spellStart"/>
      <w:r w:rsidRPr="007E2BED">
        <w:rPr>
          <w:rFonts w:ascii="Arial" w:eastAsia="Times New Roman" w:hAnsi="Arial" w:cs="Arial"/>
          <w:b/>
          <w:bCs/>
        </w:rPr>
        <w:t>Oyefesobi</w:t>
      </w:r>
      <w:proofErr w:type="spellEnd"/>
      <w:r w:rsidRPr="007E2BED">
        <w:rPr>
          <w:rFonts w:ascii="Arial" w:eastAsia="Times New Roman" w:hAnsi="Arial" w:cs="Arial"/>
          <w:i/>
          <w:iCs/>
        </w:rPr>
        <w:br/>
      </w:r>
      <w:r w:rsidRPr="007E2BED">
        <w:rPr>
          <w:rFonts w:ascii="Arial" w:eastAsia="Times New Roman" w:hAnsi="Arial" w:cs="Arial"/>
        </w:rPr>
        <w:t>EY</w:t>
      </w:r>
    </w:p>
    <w:p w:rsidR="00A55749" w:rsidRDefault="00A55749" w:rsidP="00A55749">
      <w:pPr>
        <w:shd w:val="clear" w:color="auto" w:fill="FFFFFF"/>
        <w:contextualSpacing/>
        <w:rPr>
          <w:rFonts w:ascii="Arial" w:eastAsia="Times New Roman" w:hAnsi="Arial" w:cs="Arial"/>
        </w:rPr>
      </w:pPr>
    </w:p>
    <w:p w:rsidR="00A55749" w:rsidRPr="007E2BED" w:rsidRDefault="00A55749" w:rsidP="00A55749">
      <w:pPr>
        <w:shd w:val="clear" w:color="auto" w:fill="FFFFFF"/>
        <w:contextualSpacing/>
        <w:jc w:val="center"/>
        <w:rPr>
          <w:rFonts w:ascii="Arial" w:eastAsia="Times New Roman" w:hAnsi="Arial" w:cs="Arial"/>
        </w:rPr>
      </w:pPr>
      <w:r w:rsidRPr="007E2BED">
        <w:rPr>
          <w:rFonts w:ascii="Arial" w:eastAsia="Times New Roman" w:hAnsi="Arial" w:cs="Arial"/>
          <w:b/>
          <w:bCs/>
        </w:rPr>
        <w:t>Amanda Rost</w:t>
      </w:r>
      <w:r w:rsidRPr="007E2BED">
        <w:rPr>
          <w:rFonts w:ascii="Arial" w:eastAsia="Times New Roman" w:hAnsi="Arial" w:cs="Arial"/>
          <w:b/>
          <w:bCs/>
        </w:rPr>
        <w:br/>
      </w:r>
      <w:r w:rsidRPr="007E2BED">
        <w:rPr>
          <w:rFonts w:ascii="Arial" w:eastAsia="Times New Roman" w:hAnsi="Arial" w:cs="Arial"/>
        </w:rPr>
        <w:t>LinkedIn</w:t>
      </w:r>
    </w:p>
    <w:p w:rsidR="00A55749" w:rsidRPr="007E2BED" w:rsidRDefault="00A55749" w:rsidP="00A55749">
      <w:pPr>
        <w:shd w:val="clear" w:color="auto" w:fill="FFFFFF"/>
        <w:contextualSpacing/>
        <w:jc w:val="center"/>
        <w:rPr>
          <w:rFonts w:ascii="Arial" w:eastAsia="Times New Roman" w:hAnsi="Arial" w:cs="Arial"/>
        </w:rPr>
      </w:pPr>
    </w:p>
    <w:p w:rsidR="00A55749" w:rsidRPr="007E2BED" w:rsidRDefault="00A55749" w:rsidP="00A55749">
      <w:pPr>
        <w:shd w:val="clear" w:color="auto" w:fill="FFFFFF"/>
        <w:contextualSpacing/>
        <w:jc w:val="center"/>
        <w:rPr>
          <w:rFonts w:ascii="Arial" w:eastAsia="Times New Roman" w:hAnsi="Arial" w:cs="Arial"/>
        </w:rPr>
      </w:pPr>
      <w:r w:rsidRPr="007E2BED">
        <w:rPr>
          <w:rFonts w:ascii="Arial" w:eastAsia="Times New Roman" w:hAnsi="Arial" w:cs="Arial"/>
          <w:b/>
          <w:bCs/>
        </w:rPr>
        <w:t>Michael Ruiz</w:t>
      </w:r>
      <w:r w:rsidRPr="007E2BED">
        <w:rPr>
          <w:rFonts w:ascii="Arial" w:eastAsia="Times New Roman" w:hAnsi="Arial" w:cs="Arial"/>
          <w:i/>
          <w:iCs/>
        </w:rPr>
        <w:br/>
      </w:r>
      <w:r w:rsidRPr="007E2BED">
        <w:rPr>
          <w:rFonts w:ascii="Arial" w:eastAsia="Times New Roman" w:hAnsi="Arial" w:cs="Arial"/>
        </w:rPr>
        <w:t>EY</w:t>
      </w:r>
    </w:p>
    <w:p w:rsidR="00A55749" w:rsidRPr="007E2BED" w:rsidRDefault="00A55749" w:rsidP="00A55749">
      <w:pPr>
        <w:shd w:val="clear" w:color="auto" w:fill="FFFFFF"/>
        <w:contextualSpacing/>
        <w:rPr>
          <w:rFonts w:ascii="Arial" w:eastAsia="Times New Roman" w:hAnsi="Arial" w:cs="Arial"/>
        </w:rPr>
      </w:pPr>
    </w:p>
    <w:p w:rsidR="00A55749" w:rsidRPr="007E2BED" w:rsidRDefault="00A55749" w:rsidP="00A55749">
      <w:pPr>
        <w:shd w:val="clear" w:color="auto" w:fill="FFFFFF"/>
        <w:contextualSpacing/>
        <w:jc w:val="center"/>
        <w:rPr>
          <w:rStyle w:val="normaltextrun"/>
          <w:rFonts w:ascii="Arial" w:eastAsia="Times New Roman" w:hAnsi="Arial" w:cs="Arial"/>
        </w:rPr>
      </w:pPr>
      <w:r w:rsidRPr="007E2BED">
        <w:rPr>
          <w:rFonts w:ascii="Arial" w:eastAsia="Times New Roman" w:hAnsi="Arial" w:cs="Arial"/>
          <w:b/>
          <w:bCs/>
        </w:rPr>
        <w:t>Pamela Stewart</w:t>
      </w:r>
      <w:r w:rsidRPr="007E2BED">
        <w:rPr>
          <w:rFonts w:ascii="Arial" w:eastAsia="Times New Roman" w:hAnsi="Arial" w:cs="Arial"/>
          <w:b/>
          <w:bCs/>
        </w:rPr>
        <w:br/>
      </w:r>
      <w:r w:rsidRPr="007E2BED">
        <w:rPr>
          <w:rFonts w:ascii="Arial" w:eastAsia="Times New Roman" w:hAnsi="Arial" w:cs="Arial"/>
        </w:rPr>
        <w:t>3M</w:t>
      </w:r>
    </w:p>
    <w:p w:rsidR="003E7221" w:rsidRDefault="003E7221" w:rsidP="00A55749">
      <w:pPr>
        <w:pStyle w:val="NormalWeb"/>
        <w:contextualSpacing/>
        <w:rPr>
          <w:rStyle w:val="normaltextrun"/>
          <w:rFonts w:ascii="Arial" w:hAnsi="Arial" w:cs="Arial"/>
          <w:color w:val="001217"/>
          <w:sz w:val="22"/>
          <w:szCs w:val="22"/>
        </w:rPr>
        <w:sectPr w:rsidR="003E7221" w:rsidSect="003E7221">
          <w:type w:val="continuous"/>
          <w:pgSz w:w="12240" w:h="15840"/>
          <w:pgMar w:top="1440" w:right="1440" w:bottom="1440" w:left="1440" w:header="720" w:footer="720" w:gutter="0"/>
          <w:cols w:num="2" w:space="720"/>
          <w:docGrid w:linePitch="360"/>
        </w:sectPr>
      </w:pPr>
    </w:p>
    <w:p w:rsidR="008F1E41" w:rsidRDefault="008F1E41" w:rsidP="00A55749">
      <w:pPr>
        <w:pStyle w:val="NormalWeb"/>
        <w:contextualSpacing/>
        <w:rPr>
          <w:rFonts w:ascii="Arial" w:hAnsi="Arial" w:cs="Arial"/>
          <w:b/>
          <w:spacing w:val="5"/>
          <w:sz w:val="22"/>
          <w:szCs w:val="22"/>
        </w:rPr>
      </w:pPr>
    </w:p>
    <w:p w:rsidR="008F1E41" w:rsidRDefault="008F1E41" w:rsidP="00A55749">
      <w:pPr>
        <w:pStyle w:val="NormalWeb"/>
        <w:contextualSpacing/>
        <w:rPr>
          <w:rFonts w:ascii="Arial" w:hAnsi="Arial" w:cs="Arial"/>
          <w:b/>
          <w:spacing w:val="5"/>
          <w:sz w:val="22"/>
          <w:szCs w:val="22"/>
        </w:rPr>
      </w:pPr>
    </w:p>
    <w:p w:rsidR="00A55749" w:rsidRPr="007E2BED" w:rsidRDefault="00A55749" w:rsidP="00A55749">
      <w:pPr>
        <w:pStyle w:val="NormalWeb"/>
        <w:contextualSpacing/>
        <w:rPr>
          <w:rFonts w:ascii="Arial" w:hAnsi="Arial" w:cs="Arial"/>
          <w:b/>
          <w:spacing w:val="5"/>
          <w:sz w:val="22"/>
          <w:szCs w:val="22"/>
        </w:rPr>
      </w:pPr>
      <w:r w:rsidRPr="007E2BED">
        <w:rPr>
          <w:rFonts w:ascii="Arial" w:hAnsi="Arial" w:cs="Arial"/>
          <w:b/>
          <w:spacing w:val="5"/>
          <w:sz w:val="22"/>
          <w:szCs w:val="22"/>
        </w:rPr>
        <w:t>About MENTOR: The National Mentoring Partnership</w:t>
      </w:r>
    </w:p>
    <w:p w:rsidR="00A55749" w:rsidRPr="007E2BED" w:rsidRDefault="00A55749" w:rsidP="00A55749">
      <w:pPr>
        <w:pStyle w:val="NormalWeb"/>
        <w:contextualSpacing/>
        <w:rPr>
          <w:rFonts w:ascii="Arial" w:hAnsi="Arial" w:cs="Arial"/>
          <w:b/>
          <w:spacing w:val="5"/>
          <w:sz w:val="22"/>
          <w:szCs w:val="22"/>
        </w:rPr>
      </w:pPr>
      <w:r w:rsidRPr="00CB18E4">
        <w:rPr>
          <w:rStyle w:val="Emphasis"/>
          <w:rFonts w:ascii="Arial" w:hAnsi="Arial" w:cs="Arial"/>
          <w:i w:val="0"/>
          <w:sz w:val="22"/>
          <w:szCs w:val="22"/>
          <w:shd w:val="clear" w:color="auto" w:fill="FFFFFF"/>
        </w:rPr>
        <w:t>MENTOR: The National Mentoring Partnership is the unifying champion for quality youth mentoring in the United States. MENTOR’s mission is to close the mentoring gap and ensure our nation’s young people have the support they need through quality mentoring relationships to succeed at home, school, and ultimately, work. To achieve this, MENTOR collaborates with its network of Affiliates and works to drive the investment of time and money into high-impact mentoring programs and advance quality mentoring through the development and delivery of standards, cutting-edge research, and state-of-the-art tools. Connect with MENTOR on </w:t>
      </w:r>
      <w:r w:rsidR="007F3885">
        <w:fldChar w:fldCharType="begin"/>
      </w:r>
      <w:r w:rsidR="007F3885">
        <w:instrText xml:space="preserve"> HYPERLINK "https://www.linkedin.com/company/mentornational-mentoring-partnership?trk=biz-companies-cym" \t "_blank" </w:instrText>
      </w:r>
      <w:r w:rsidR="007F3885">
        <w:fldChar w:fldCharType="separate"/>
      </w:r>
      <w:r w:rsidRPr="00CB18E4">
        <w:rPr>
          <w:rStyle w:val="Emphasis"/>
          <w:rFonts w:ascii="Arial" w:hAnsi="Arial" w:cs="Arial"/>
          <w:i w:val="0"/>
          <w:sz w:val="22"/>
          <w:szCs w:val="22"/>
          <w:shd w:val="clear" w:color="auto" w:fill="FFFFFF"/>
        </w:rPr>
        <w:t>LinkedIn</w:t>
      </w:r>
      <w:r w:rsidR="007F3885">
        <w:rPr>
          <w:rStyle w:val="Emphasis"/>
          <w:rFonts w:ascii="Arial" w:hAnsi="Arial" w:cs="Arial"/>
          <w:i w:val="0"/>
          <w:sz w:val="22"/>
          <w:szCs w:val="22"/>
          <w:shd w:val="clear" w:color="auto" w:fill="FFFFFF"/>
        </w:rPr>
        <w:fldChar w:fldCharType="end"/>
      </w:r>
      <w:r w:rsidRPr="00CB18E4">
        <w:rPr>
          <w:rStyle w:val="Emphasis"/>
          <w:rFonts w:ascii="Arial" w:hAnsi="Arial" w:cs="Arial"/>
          <w:i w:val="0"/>
          <w:sz w:val="22"/>
          <w:szCs w:val="22"/>
          <w:shd w:val="clear" w:color="auto" w:fill="FFFFFF"/>
        </w:rPr>
        <w:t>, </w:t>
      </w:r>
      <w:r w:rsidR="007F3885">
        <w:fldChar w:fldCharType="begin"/>
      </w:r>
      <w:r w:rsidR="007F3885">
        <w:instrText xml:space="preserve"> HYPERLINK "http://www.twitter.com/mentornational" \t "_blank" </w:instrText>
      </w:r>
      <w:r w:rsidR="007F3885">
        <w:fldChar w:fldCharType="separate"/>
      </w:r>
      <w:r w:rsidRPr="00CB18E4">
        <w:rPr>
          <w:rStyle w:val="Emphasis"/>
          <w:rFonts w:ascii="Arial" w:hAnsi="Arial" w:cs="Arial"/>
          <w:i w:val="0"/>
          <w:sz w:val="22"/>
          <w:szCs w:val="22"/>
          <w:shd w:val="clear" w:color="auto" w:fill="FFFFFF"/>
        </w:rPr>
        <w:t>Twitter</w:t>
      </w:r>
      <w:r w:rsidR="007F3885">
        <w:rPr>
          <w:rStyle w:val="Emphasis"/>
          <w:rFonts w:ascii="Arial" w:hAnsi="Arial" w:cs="Arial"/>
          <w:i w:val="0"/>
          <w:sz w:val="22"/>
          <w:szCs w:val="22"/>
          <w:shd w:val="clear" w:color="auto" w:fill="FFFFFF"/>
        </w:rPr>
        <w:fldChar w:fldCharType="end"/>
      </w:r>
      <w:r w:rsidRPr="00CB18E4">
        <w:rPr>
          <w:rStyle w:val="Emphasis"/>
          <w:rFonts w:ascii="Arial" w:hAnsi="Arial" w:cs="Arial"/>
          <w:i w:val="0"/>
          <w:sz w:val="22"/>
          <w:szCs w:val="22"/>
          <w:shd w:val="clear" w:color="auto" w:fill="FFFFFF"/>
        </w:rPr>
        <w:t>, </w:t>
      </w:r>
      <w:r w:rsidR="007F3885">
        <w:fldChar w:fldCharType="begin"/>
      </w:r>
      <w:r w:rsidR="007F3885">
        <w:instrText xml:space="preserve"> HYPERLINK "http://www.facebook.com/mentornational" \t "_blank" </w:instrText>
      </w:r>
      <w:r w:rsidR="007F3885">
        <w:fldChar w:fldCharType="separate"/>
      </w:r>
      <w:r w:rsidRPr="00CB18E4">
        <w:rPr>
          <w:rStyle w:val="Emphasis"/>
          <w:rFonts w:ascii="Arial" w:hAnsi="Arial" w:cs="Arial"/>
          <w:i w:val="0"/>
          <w:sz w:val="22"/>
          <w:szCs w:val="22"/>
          <w:shd w:val="clear" w:color="auto" w:fill="FFFFFF"/>
        </w:rPr>
        <w:t>Facebook</w:t>
      </w:r>
      <w:r w:rsidR="007F3885">
        <w:rPr>
          <w:rStyle w:val="Emphasis"/>
          <w:rFonts w:ascii="Arial" w:hAnsi="Arial" w:cs="Arial"/>
          <w:i w:val="0"/>
          <w:sz w:val="22"/>
          <w:szCs w:val="22"/>
          <w:shd w:val="clear" w:color="auto" w:fill="FFFFFF"/>
        </w:rPr>
        <w:fldChar w:fldCharType="end"/>
      </w:r>
      <w:r w:rsidRPr="00CB18E4">
        <w:rPr>
          <w:rStyle w:val="Emphasis"/>
          <w:rFonts w:ascii="Arial" w:hAnsi="Arial" w:cs="Arial"/>
          <w:i w:val="0"/>
          <w:sz w:val="22"/>
          <w:szCs w:val="22"/>
          <w:shd w:val="clear" w:color="auto" w:fill="FFFFFF"/>
        </w:rPr>
        <w:t> and </w:t>
      </w:r>
      <w:r w:rsidR="007F3885">
        <w:fldChar w:fldCharType="begin"/>
      </w:r>
      <w:r w:rsidR="007F3885">
        <w:instrText xml:space="preserve"> HYPERLINK "http://www.instagram.com/mentornmp" \t "_blank" </w:instrText>
      </w:r>
      <w:r w:rsidR="007F3885">
        <w:fldChar w:fldCharType="separate"/>
      </w:r>
      <w:r w:rsidRPr="00CB18E4">
        <w:rPr>
          <w:rStyle w:val="Emphasis"/>
          <w:rFonts w:ascii="Arial" w:hAnsi="Arial" w:cs="Arial"/>
          <w:i w:val="0"/>
          <w:sz w:val="22"/>
          <w:szCs w:val="22"/>
          <w:shd w:val="clear" w:color="auto" w:fill="FFFFFF"/>
        </w:rPr>
        <w:t>Instagram</w:t>
      </w:r>
      <w:r w:rsidR="007F3885">
        <w:rPr>
          <w:rStyle w:val="Emphasis"/>
          <w:rFonts w:ascii="Arial" w:hAnsi="Arial" w:cs="Arial"/>
          <w:i w:val="0"/>
          <w:sz w:val="22"/>
          <w:szCs w:val="22"/>
          <w:shd w:val="clear" w:color="auto" w:fill="FFFFFF"/>
        </w:rPr>
        <w:fldChar w:fldCharType="end"/>
      </w:r>
      <w:r w:rsidRPr="007E2BED">
        <w:rPr>
          <w:rStyle w:val="Emphasis"/>
          <w:rFonts w:ascii="Arial" w:hAnsi="Arial" w:cs="Arial"/>
          <w:sz w:val="22"/>
          <w:szCs w:val="22"/>
          <w:shd w:val="clear" w:color="auto" w:fill="FFFFFF"/>
        </w:rPr>
        <w:t>.</w:t>
      </w:r>
    </w:p>
    <w:p w:rsidR="00A55749" w:rsidRPr="007E2BED" w:rsidRDefault="00A55749" w:rsidP="00A55749">
      <w:pPr>
        <w:contextualSpacing/>
        <w:jc w:val="center"/>
        <w:rPr>
          <w:rFonts w:ascii="Arial" w:hAnsi="Arial" w:cs="Arial"/>
        </w:rPr>
      </w:pPr>
      <w:r w:rsidRPr="007E2BED">
        <w:rPr>
          <w:rFonts w:ascii="Arial" w:hAnsi="Arial" w:cs="Arial"/>
        </w:rPr>
        <w:t>###</w:t>
      </w:r>
    </w:p>
    <w:p w:rsidR="00A55749" w:rsidRDefault="00A55749" w:rsidP="00A55749">
      <w:pPr>
        <w:contextualSpacing/>
        <w:rPr>
          <w:rFonts w:ascii="Arial" w:hAnsi="Arial" w:cs="Arial"/>
        </w:rPr>
      </w:pPr>
    </w:p>
    <w:p w:rsidR="00A55749" w:rsidRDefault="00A55749" w:rsidP="00A55749">
      <w:pPr>
        <w:contextualSpacing/>
        <w:rPr>
          <w:rFonts w:ascii="Arial" w:hAnsi="Arial" w:cs="Arial"/>
        </w:rPr>
      </w:pPr>
    </w:p>
    <w:p w:rsidR="00A55749" w:rsidRDefault="00A55749" w:rsidP="00A55749">
      <w:pPr>
        <w:contextualSpacing/>
        <w:rPr>
          <w:rFonts w:ascii="Arial" w:hAnsi="Arial" w:cs="Arial"/>
        </w:rPr>
      </w:pPr>
    </w:p>
    <w:p w:rsidR="00A55749" w:rsidRPr="003852BE" w:rsidRDefault="00A55749" w:rsidP="00A55749">
      <w:pPr>
        <w:contextualSpacing/>
        <w:rPr>
          <w:rFonts w:ascii="Arial" w:hAnsi="Arial" w:cs="Arial"/>
        </w:rPr>
      </w:pPr>
    </w:p>
    <w:p w:rsidR="00671EE9" w:rsidRDefault="00671EE9" w:rsidP="00A55749">
      <w:pPr>
        <w:contextualSpacing/>
      </w:pPr>
    </w:p>
    <w:sectPr w:rsidR="00671EE9" w:rsidSect="003E72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49"/>
    <w:rsid w:val="0014652F"/>
    <w:rsid w:val="001E784B"/>
    <w:rsid w:val="001F7C5A"/>
    <w:rsid w:val="00301C4B"/>
    <w:rsid w:val="003E7221"/>
    <w:rsid w:val="00506BF7"/>
    <w:rsid w:val="00671EE9"/>
    <w:rsid w:val="007B6A88"/>
    <w:rsid w:val="007F3885"/>
    <w:rsid w:val="008F1E41"/>
    <w:rsid w:val="00953818"/>
    <w:rsid w:val="00A55749"/>
    <w:rsid w:val="00A73ECD"/>
    <w:rsid w:val="00B30EFE"/>
    <w:rsid w:val="00C11A89"/>
    <w:rsid w:val="00CB18E4"/>
    <w:rsid w:val="00D94EAD"/>
    <w:rsid w:val="00E8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749"/>
    <w:rPr>
      <w:color w:val="0563C1" w:themeColor="hyperlink"/>
      <w:u w:val="single"/>
    </w:rPr>
  </w:style>
  <w:style w:type="paragraph" w:styleId="NormalWeb">
    <w:name w:val="Normal (Web)"/>
    <w:basedOn w:val="Normal"/>
    <w:uiPriority w:val="99"/>
    <w:unhideWhenUsed/>
    <w:rsid w:val="00A5574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55749"/>
    <w:rPr>
      <w:i/>
      <w:iCs/>
    </w:rPr>
  </w:style>
  <w:style w:type="character" w:styleId="CommentReference">
    <w:name w:val="annotation reference"/>
    <w:basedOn w:val="DefaultParagraphFont"/>
    <w:uiPriority w:val="99"/>
    <w:semiHidden/>
    <w:unhideWhenUsed/>
    <w:rsid w:val="00A55749"/>
    <w:rPr>
      <w:sz w:val="16"/>
      <w:szCs w:val="16"/>
    </w:rPr>
  </w:style>
  <w:style w:type="paragraph" w:styleId="CommentText">
    <w:name w:val="annotation text"/>
    <w:basedOn w:val="Normal"/>
    <w:link w:val="CommentTextChar"/>
    <w:uiPriority w:val="99"/>
    <w:semiHidden/>
    <w:unhideWhenUsed/>
    <w:rsid w:val="00A55749"/>
    <w:rPr>
      <w:sz w:val="20"/>
      <w:szCs w:val="20"/>
    </w:rPr>
  </w:style>
  <w:style w:type="character" w:customStyle="1" w:styleId="CommentTextChar">
    <w:name w:val="Comment Text Char"/>
    <w:basedOn w:val="DefaultParagraphFont"/>
    <w:link w:val="CommentText"/>
    <w:uiPriority w:val="99"/>
    <w:semiHidden/>
    <w:rsid w:val="00A55749"/>
    <w:rPr>
      <w:sz w:val="20"/>
      <w:szCs w:val="20"/>
    </w:rPr>
  </w:style>
  <w:style w:type="paragraph" w:customStyle="1" w:styleId="paragraph">
    <w:name w:val="paragraph"/>
    <w:basedOn w:val="Normal"/>
    <w:rsid w:val="00A5574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55749"/>
  </w:style>
  <w:style w:type="character" w:customStyle="1" w:styleId="eop">
    <w:name w:val="eop"/>
    <w:basedOn w:val="DefaultParagraphFont"/>
    <w:rsid w:val="00A55749"/>
  </w:style>
  <w:style w:type="paragraph" w:styleId="BalloonText">
    <w:name w:val="Balloon Text"/>
    <w:basedOn w:val="Normal"/>
    <w:link w:val="BalloonTextChar"/>
    <w:uiPriority w:val="99"/>
    <w:semiHidden/>
    <w:unhideWhenUsed/>
    <w:rsid w:val="00A55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0EFE"/>
    <w:rPr>
      <w:b/>
      <w:bCs/>
    </w:rPr>
  </w:style>
  <w:style w:type="character" w:customStyle="1" w:styleId="CommentSubjectChar">
    <w:name w:val="Comment Subject Char"/>
    <w:basedOn w:val="CommentTextChar"/>
    <w:link w:val="CommentSubject"/>
    <w:uiPriority w:val="99"/>
    <w:semiHidden/>
    <w:rsid w:val="00B30EF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749"/>
    <w:rPr>
      <w:color w:val="0563C1" w:themeColor="hyperlink"/>
      <w:u w:val="single"/>
    </w:rPr>
  </w:style>
  <w:style w:type="paragraph" w:styleId="NormalWeb">
    <w:name w:val="Normal (Web)"/>
    <w:basedOn w:val="Normal"/>
    <w:uiPriority w:val="99"/>
    <w:unhideWhenUsed/>
    <w:rsid w:val="00A5574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55749"/>
    <w:rPr>
      <w:i/>
      <w:iCs/>
    </w:rPr>
  </w:style>
  <w:style w:type="character" w:styleId="CommentReference">
    <w:name w:val="annotation reference"/>
    <w:basedOn w:val="DefaultParagraphFont"/>
    <w:uiPriority w:val="99"/>
    <w:semiHidden/>
    <w:unhideWhenUsed/>
    <w:rsid w:val="00A55749"/>
    <w:rPr>
      <w:sz w:val="16"/>
      <w:szCs w:val="16"/>
    </w:rPr>
  </w:style>
  <w:style w:type="paragraph" w:styleId="CommentText">
    <w:name w:val="annotation text"/>
    <w:basedOn w:val="Normal"/>
    <w:link w:val="CommentTextChar"/>
    <w:uiPriority w:val="99"/>
    <w:semiHidden/>
    <w:unhideWhenUsed/>
    <w:rsid w:val="00A55749"/>
    <w:rPr>
      <w:sz w:val="20"/>
      <w:szCs w:val="20"/>
    </w:rPr>
  </w:style>
  <w:style w:type="character" w:customStyle="1" w:styleId="CommentTextChar">
    <w:name w:val="Comment Text Char"/>
    <w:basedOn w:val="DefaultParagraphFont"/>
    <w:link w:val="CommentText"/>
    <w:uiPriority w:val="99"/>
    <w:semiHidden/>
    <w:rsid w:val="00A55749"/>
    <w:rPr>
      <w:sz w:val="20"/>
      <w:szCs w:val="20"/>
    </w:rPr>
  </w:style>
  <w:style w:type="paragraph" w:customStyle="1" w:styleId="paragraph">
    <w:name w:val="paragraph"/>
    <w:basedOn w:val="Normal"/>
    <w:rsid w:val="00A5574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55749"/>
  </w:style>
  <w:style w:type="character" w:customStyle="1" w:styleId="eop">
    <w:name w:val="eop"/>
    <w:basedOn w:val="DefaultParagraphFont"/>
    <w:rsid w:val="00A55749"/>
  </w:style>
  <w:style w:type="paragraph" w:styleId="BalloonText">
    <w:name w:val="Balloon Text"/>
    <w:basedOn w:val="Normal"/>
    <w:link w:val="BalloonTextChar"/>
    <w:uiPriority w:val="99"/>
    <w:semiHidden/>
    <w:unhideWhenUsed/>
    <w:rsid w:val="00A55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7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0EFE"/>
    <w:rPr>
      <w:b/>
      <w:bCs/>
    </w:rPr>
  </w:style>
  <w:style w:type="character" w:customStyle="1" w:styleId="CommentSubjectChar">
    <w:name w:val="Comment Subject Char"/>
    <w:basedOn w:val="CommentTextChar"/>
    <w:link w:val="CommentSubject"/>
    <w:uiPriority w:val="99"/>
    <w:semiHidden/>
    <w:rsid w:val="00B30E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esouza@mentorin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Souza Rezendes</dc:creator>
  <cp:keywords/>
  <dc:description/>
  <cp:lastModifiedBy>ACPS SBAC</cp:lastModifiedBy>
  <cp:revision>2</cp:revision>
  <dcterms:created xsi:type="dcterms:W3CDTF">2018-01-10T12:56:00Z</dcterms:created>
  <dcterms:modified xsi:type="dcterms:W3CDTF">2018-01-10T12:56:00Z</dcterms:modified>
</cp:coreProperties>
</file>