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95AAF" w14:textId="77777777" w:rsidR="0067146F" w:rsidRDefault="0067146F" w:rsidP="0067146F">
      <w:pPr>
        <w:jc w:val="center"/>
        <w:rPr>
          <w:b/>
          <w:bCs/>
          <w:sz w:val="28"/>
          <w:szCs w:val="28"/>
          <w:u w:val="single"/>
        </w:rPr>
      </w:pPr>
    </w:p>
    <w:p w14:paraId="7B68B61E" w14:textId="6E131882" w:rsidR="0067146F" w:rsidRPr="002C5976" w:rsidRDefault="0067146F" w:rsidP="0067146F">
      <w:pPr>
        <w:jc w:val="center"/>
        <w:rPr>
          <w:b/>
          <w:bCs/>
          <w:sz w:val="28"/>
          <w:szCs w:val="28"/>
          <w:u w:val="single"/>
        </w:rPr>
      </w:pPr>
      <w:r w:rsidRPr="002C5976">
        <w:rPr>
          <w:b/>
          <w:bCs/>
          <w:sz w:val="28"/>
          <w:szCs w:val="28"/>
          <w:u w:val="single"/>
        </w:rPr>
        <w:t>Important Changes to Know for Your Family’s Medicaid and CHIP Eligibility</w:t>
      </w:r>
    </w:p>
    <w:p w14:paraId="7B1F8FAF" w14:textId="77777777" w:rsidR="0067146F" w:rsidRDefault="0067146F" w:rsidP="0067146F">
      <w:pPr>
        <w:rPr>
          <w:b/>
          <w:bCs/>
        </w:rPr>
      </w:pPr>
    </w:p>
    <w:p w14:paraId="04D83745" w14:textId="0F59F281" w:rsidR="0067146F" w:rsidRDefault="0067146F" w:rsidP="0067146F">
      <w:r>
        <w:t xml:space="preserve">Do you or a family member currently have health coverage through Medicaid or the Children’s Health Insurance Program (CHIP)? If so, you may soon need to take steps to find out if you can continue your coverage. Soon, </w:t>
      </w:r>
      <w:r w:rsidRPr="0067146F">
        <w:rPr>
          <w:b/>
          <w:bCs/>
          <w:highlight w:val="yellow"/>
        </w:rPr>
        <w:t>[STATE]</w:t>
      </w:r>
      <w:r>
        <w:t xml:space="preserve"> will resume Medicaid and CHIP eligibility reviews, which have been paused since the beginning of the COVID-19 pandemic. This means some people with Medicaid or CHIP could be disenrolled from those programs if they don’t renew their coverage or no longer qualify. However, they may be other options for health care coverage.</w:t>
      </w:r>
    </w:p>
    <w:p w14:paraId="75CD0DEE" w14:textId="77777777" w:rsidR="0067146F" w:rsidRDefault="0067146F" w:rsidP="0067146F"/>
    <w:p w14:paraId="569C68AF" w14:textId="77777777" w:rsidR="0067146F" w:rsidRPr="002C5976" w:rsidRDefault="0067146F" w:rsidP="0067146F">
      <w:pPr>
        <w:rPr>
          <w:b/>
          <w:bCs/>
        </w:rPr>
      </w:pPr>
      <w:r w:rsidRPr="002C5976">
        <w:rPr>
          <w:b/>
          <w:bCs/>
        </w:rPr>
        <w:t>Here are some things you can do to reduce the risk of losing you or your child’s Medicaid or CHIP coverage:</w:t>
      </w:r>
    </w:p>
    <w:p w14:paraId="4968D9EA" w14:textId="77777777" w:rsidR="0067146F" w:rsidRDefault="0067146F" w:rsidP="0067146F"/>
    <w:p w14:paraId="567CC5C4" w14:textId="348286DE" w:rsidR="0067146F" w:rsidRDefault="0067146F" w:rsidP="0067146F">
      <w:pPr>
        <w:pStyle w:val="ListParagraph"/>
        <w:numPr>
          <w:ilvl w:val="0"/>
          <w:numId w:val="1"/>
        </w:numPr>
      </w:pPr>
      <w:r w:rsidRPr="002C5976">
        <w:rPr>
          <w:b/>
          <w:bCs/>
        </w:rPr>
        <w:t>Update your contact information:</w:t>
      </w:r>
      <w:r>
        <w:t xml:space="preserve"> Make sure that your </w:t>
      </w:r>
      <w:r w:rsidRPr="00050CEF">
        <w:rPr>
          <w:b/>
          <w:bCs/>
          <w:highlight w:val="yellow"/>
        </w:rPr>
        <w:t>[STATE’S MEDICAID AGENCY]</w:t>
      </w:r>
      <w:r>
        <w:t xml:space="preserve"> has your current mailing address, phone number, email, or other contact information. </w:t>
      </w:r>
    </w:p>
    <w:p w14:paraId="0BBBCF4A" w14:textId="0D671462" w:rsidR="0067146F" w:rsidRDefault="0067146F" w:rsidP="0067146F">
      <w:pPr>
        <w:pStyle w:val="ListParagraph"/>
        <w:numPr>
          <w:ilvl w:val="0"/>
          <w:numId w:val="1"/>
        </w:numPr>
      </w:pPr>
      <w:r w:rsidRPr="002C5976">
        <w:rPr>
          <w:b/>
          <w:bCs/>
        </w:rPr>
        <w:t>Check your mail:</w:t>
      </w:r>
      <w:r>
        <w:t xml:space="preserve"> </w:t>
      </w:r>
      <w:r w:rsidRPr="00050CEF">
        <w:rPr>
          <w:b/>
          <w:bCs/>
          <w:highlight w:val="yellow"/>
        </w:rPr>
        <w:t>[STATE MEDICAID AGENCY]</w:t>
      </w:r>
      <w:r>
        <w:t xml:space="preserve"> should send you a letter about your Medicaid or CHIP coverage. This letter will also let you know if you need to complete a renewal form to see if your family members still qualify for Medicaid or CHIP.</w:t>
      </w:r>
    </w:p>
    <w:p w14:paraId="3F0C109E" w14:textId="77777777" w:rsidR="0067146F" w:rsidRDefault="0067146F" w:rsidP="0067146F">
      <w:pPr>
        <w:pStyle w:val="ListParagraph"/>
        <w:numPr>
          <w:ilvl w:val="0"/>
          <w:numId w:val="1"/>
        </w:numPr>
      </w:pPr>
      <w:r w:rsidRPr="002C5976">
        <w:rPr>
          <w:b/>
          <w:bCs/>
        </w:rPr>
        <w:t>Complete your renewal form (if you get one):</w:t>
      </w:r>
      <w:r>
        <w:t xml:space="preserve"> If you need to complete a renewal form, be sure to fill it out and return it right away to help avoid any gaps in Medicaid or CHIP coverage.</w:t>
      </w:r>
    </w:p>
    <w:p w14:paraId="4CE642DB" w14:textId="77777777" w:rsidR="0067146F" w:rsidRDefault="0067146F" w:rsidP="0067146F"/>
    <w:p w14:paraId="389FB402" w14:textId="77777777" w:rsidR="0067146F" w:rsidRDefault="0067146F" w:rsidP="0067146F">
      <w:r>
        <w:t>If your child no longer qualifies for Medicaid, they may be able to get coverage through your state’s CHIP.</w:t>
      </w:r>
    </w:p>
    <w:p w14:paraId="61C99282" w14:textId="77777777" w:rsidR="0067146F" w:rsidRDefault="0067146F" w:rsidP="0067146F"/>
    <w:p w14:paraId="0D0660A4" w14:textId="77777777" w:rsidR="0067146F" w:rsidRDefault="0067146F" w:rsidP="0067146F">
      <w:r>
        <w:t xml:space="preserve">If members of your family do not qualify for Medicaid or CHIP, you may be able to get health care coverage through the Health Insurance Marketplace. </w:t>
      </w:r>
    </w:p>
    <w:p w14:paraId="48B63E22" w14:textId="77777777" w:rsidR="0067146F" w:rsidRDefault="0067146F" w:rsidP="0067146F">
      <w:pPr>
        <w:pStyle w:val="ListParagraph"/>
        <w:numPr>
          <w:ilvl w:val="0"/>
          <w:numId w:val="2"/>
        </w:numPr>
      </w:pPr>
      <w:r>
        <w:t xml:space="preserve">These plans are comprehensive plans that cover your family’s essential health needs such as prescription drugs, doctor visits, urgent care, hospital visits, and more. </w:t>
      </w:r>
    </w:p>
    <w:p w14:paraId="127A6DEE" w14:textId="77777777" w:rsidR="0067146F" w:rsidRDefault="0067146F" w:rsidP="0067146F">
      <w:pPr>
        <w:pStyle w:val="ListParagraph"/>
        <w:numPr>
          <w:ilvl w:val="0"/>
          <w:numId w:val="2"/>
        </w:numPr>
      </w:pPr>
      <w:r>
        <w:t xml:space="preserve">Depending on your household’s income, your family can receive assistance with paying for these health coverage plans – 4 out of 5 enrollees can find plans that cost less than $10/month. </w:t>
      </w:r>
    </w:p>
    <w:p w14:paraId="7DD7F330" w14:textId="77777777" w:rsidR="0067146F" w:rsidRDefault="0067146F" w:rsidP="0067146F">
      <w:pPr>
        <w:pStyle w:val="ListParagraph"/>
        <w:numPr>
          <w:ilvl w:val="0"/>
          <w:numId w:val="2"/>
        </w:numPr>
      </w:pPr>
      <w:r>
        <w:t>Losing Medicaid or CHIP coverage, qualifies you to enroll in the Marketplace outside of the open enrollment window.</w:t>
      </w:r>
    </w:p>
    <w:p w14:paraId="60996D53" w14:textId="51C4A9A6" w:rsidR="0067146F" w:rsidRDefault="0067146F" w:rsidP="0067146F">
      <w:pPr>
        <w:pStyle w:val="ListParagraph"/>
        <w:numPr>
          <w:ilvl w:val="0"/>
          <w:numId w:val="2"/>
        </w:numPr>
      </w:pPr>
      <w:r>
        <w:t xml:space="preserve">You can visit Healthcare.gov </w:t>
      </w:r>
      <w:r w:rsidRPr="0067146F">
        <w:rPr>
          <w:b/>
          <w:bCs/>
          <w:highlight w:val="yellow"/>
        </w:rPr>
        <w:t>[OR INSERT STATE MARKETPLACE WEBSITE</w:t>
      </w:r>
      <w:r>
        <w:rPr>
          <w:b/>
          <w:bCs/>
        </w:rPr>
        <w:t xml:space="preserve">] </w:t>
      </w:r>
      <w:r>
        <w:t>or call 1-800-318-2596 (TTY: 1-855-889-4325)</w:t>
      </w:r>
      <w:r>
        <w:t xml:space="preserve"> </w:t>
      </w:r>
      <w:r w:rsidRPr="0067146F">
        <w:rPr>
          <w:b/>
          <w:bCs/>
          <w:highlight w:val="yellow"/>
        </w:rPr>
        <w:t>[OR INSERT STATE MARKETPLACE PHONE LINE]</w:t>
      </w:r>
      <w:r>
        <w:t xml:space="preserve"> to enroll in coverage or get connected to your state’s Health Insurance Marketplace (if applicable).</w:t>
      </w:r>
    </w:p>
    <w:p w14:paraId="7903F0C6" w14:textId="77777777" w:rsidR="0067146F" w:rsidRDefault="0067146F" w:rsidP="0067146F"/>
    <w:p w14:paraId="2738E427" w14:textId="5145DD76" w:rsidR="0067146F" w:rsidRPr="00E21201" w:rsidRDefault="0067146F" w:rsidP="0067146F">
      <w:r>
        <w:t xml:space="preserve">For more information about Medicaid renewal or CHIP coverage, contact </w:t>
      </w:r>
      <w:r w:rsidRPr="00050CEF">
        <w:rPr>
          <w:b/>
          <w:bCs/>
          <w:highlight w:val="yellow"/>
        </w:rPr>
        <w:t>[STATE MEDICAID AGENCY]</w:t>
      </w:r>
      <w:r>
        <w:rPr>
          <w:b/>
          <w:bCs/>
        </w:rPr>
        <w:t xml:space="preserve"> </w:t>
      </w:r>
      <w:r w:rsidR="00050CEF">
        <w:t>at</w:t>
      </w:r>
      <w:r>
        <w:rPr>
          <w:b/>
          <w:bCs/>
        </w:rPr>
        <w:t xml:space="preserve"> </w:t>
      </w:r>
      <w:r w:rsidRPr="00050CEF">
        <w:rPr>
          <w:b/>
          <w:bCs/>
          <w:highlight w:val="yellow"/>
        </w:rPr>
        <w:t>[INSERT CONTACT INFORMATION]</w:t>
      </w:r>
    </w:p>
    <w:p w14:paraId="2D076CDC" w14:textId="77777777" w:rsidR="007D38C8" w:rsidRDefault="007D38C8"/>
    <w:sectPr w:rsidR="007D38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734E" w14:textId="77777777" w:rsidR="007A5F76" w:rsidRDefault="007A5F76" w:rsidP="0067146F">
      <w:r>
        <w:separator/>
      </w:r>
    </w:p>
  </w:endnote>
  <w:endnote w:type="continuationSeparator" w:id="0">
    <w:p w14:paraId="0CBB7103" w14:textId="77777777" w:rsidR="007A5F76" w:rsidRDefault="007A5F76" w:rsidP="0067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24C2" w14:textId="77777777" w:rsidR="007A5F76" w:rsidRDefault="007A5F76" w:rsidP="0067146F">
      <w:r>
        <w:separator/>
      </w:r>
    </w:p>
  </w:footnote>
  <w:footnote w:type="continuationSeparator" w:id="0">
    <w:p w14:paraId="4C8FD4E9" w14:textId="77777777" w:rsidR="007A5F76" w:rsidRDefault="007A5F76" w:rsidP="00671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14AA" w14:textId="57755FEB" w:rsidR="0067146F" w:rsidRPr="0067146F" w:rsidRDefault="0067146F" w:rsidP="0067146F">
    <w:pPr>
      <w:pStyle w:val="Header"/>
      <w:jc w:val="center"/>
      <w:rPr>
        <w:b/>
        <w:bCs/>
        <w:sz w:val="56"/>
        <w:szCs w:val="56"/>
      </w:rPr>
    </w:pPr>
    <w:r w:rsidRPr="0067146F">
      <w:rPr>
        <w:b/>
        <w:bCs/>
        <w:sz w:val="56"/>
        <w:szCs w:val="56"/>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B5717"/>
    <w:multiLevelType w:val="hybridMultilevel"/>
    <w:tmpl w:val="F7980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7674E3"/>
    <w:multiLevelType w:val="hybridMultilevel"/>
    <w:tmpl w:val="E740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774608">
    <w:abstractNumId w:val="0"/>
  </w:num>
  <w:num w:numId="2" w16cid:durableId="1270552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6F"/>
    <w:rsid w:val="00050CEF"/>
    <w:rsid w:val="005C6741"/>
    <w:rsid w:val="0067146F"/>
    <w:rsid w:val="007A5F76"/>
    <w:rsid w:val="007D38C8"/>
    <w:rsid w:val="00BD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931877"/>
  <w15:chartTrackingRefBased/>
  <w15:docId w15:val="{E78E01BA-9FB5-5C4A-BF5A-3754B958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46F"/>
    <w:pPr>
      <w:ind w:left="720"/>
      <w:contextualSpacing/>
    </w:pPr>
  </w:style>
  <w:style w:type="paragraph" w:styleId="Header">
    <w:name w:val="header"/>
    <w:basedOn w:val="Normal"/>
    <w:link w:val="HeaderChar"/>
    <w:uiPriority w:val="99"/>
    <w:unhideWhenUsed/>
    <w:rsid w:val="0067146F"/>
    <w:pPr>
      <w:tabs>
        <w:tab w:val="center" w:pos="4680"/>
        <w:tab w:val="right" w:pos="9360"/>
      </w:tabs>
    </w:pPr>
  </w:style>
  <w:style w:type="character" w:customStyle="1" w:styleId="HeaderChar">
    <w:name w:val="Header Char"/>
    <w:basedOn w:val="DefaultParagraphFont"/>
    <w:link w:val="Header"/>
    <w:uiPriority w:val="99"/>
    <w:rsid w:val="0067146F"/>
  </w:style>
  <w:style w:type="paragraph" w:styleId="Footer">
    <w:name w:val="footer"/>
    <w:basedOn w:val="Normal"/>
    <w:link w:val="FooterChar"/>
    <w:uiPriority w:val="99"/>
    <w:unhideWhenUsed/>
    <w:rsid w:val="0067146F"/>
    <w:pPr>
      <w:tabs>
        <w:tab w:val="center" w:pos="4680"/>
        <w:tab w:val="right" w:pos="9360"/>
      </w:tabs>
    </w:pPr>
  </w:style>
  <w:style w:type="character" w:customStyle="1" w:styleId="FooterChar">
    <w:name w:val="Footer Char"/>
    <w:basedOn w:val="DefaultParagraphFont"/>
    <w:link w:val="Footer"/>
    <w:uiPriority w:val="99"/>
    <w:rsid w:val="00671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Abuko Estrada</dc:creator>
  <cp:keywords/>
  <dc:description/>
  <cp:lastModifiedBy>Abuko Estrada</cp:lastModifiedBy>
  <cp:revision>2</cp:revision>
  <dcterms:created xsi:type="dcterms:W3CDTF">2023-02-06T19:44:00Z</dcterms:created>
  <dcterms:modified xsi:type="dcterms:W3CDTF">2023-02-06T20:19:00Z</dcterms:modified>
</cp:coreProperties>
</file>