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40F" w:rsidRDefault="0029640F">
      <w:pPr>
        <w:rPr>
          <w:b/>
          <w:sz w:val="32"/>
          <w:szCs w:val="32"/>
          <w:u w:val="single"/>
        </w:rPr>
      </w:pPr>
    </w:p>
    <w:p w:rsidR="0029640F" w:rsidRPr="00727B9E" w:rsidRDefault="008753B2">
      <w:pPr>
        <w:rPr>
          <w:rFonts w:ascii="Calibri" w:eastAsia="Calibri" w:hAnsi="Calibri" w:cs="Calibri"/>
          <w:sz w:val="24"/>
          <w:szCs w:val="24"/>
          <w:u w:val="single"/>
        </w:rPr>
      </w:pPr>
      <w:r w:rsidRPr="00727B9E">
        <w:rPr>
          <w:rFonts w:ascii="Calibri" w:eastAsia="Calibri" w:hAnsi="Calibri" w:cs="Calibri"/>
          <w:sz w:val="24"/>
          <w:szCs w:val="24"/>
          <w:u w:val="single"/>
        </w:rPr>
        <w:t>Persons in attendance:</w:t>
      </w:r>
    </w:p>
    <w:p w:rsidR="0029640F" w:rsidRDefault="008753B2">
      <w:pPr>
        <w:rPr>
          <w:rFonts w:ascii="Calibri" w:eastAsia="Calibri" w:hAnsi="Calibri" w:cs="Calibri"/>
          <w:sz w:val="24"/>
          <w:szCs w:val="24"/>
        </w:rPr>
      </w:pPr>
      <w:r>
        <w:rPr>
          <w:rFonts w:ascii="Calibri" w:eastAsia="Calibri" w:hAnsi="Calibri" w:cs="Calibri"/>
          <w:sz w:val="24"/>
          <w:szCs w:val="24"/>
        </w:rPr>
        <w:t xml:space="preserve">President Marilyn Ailes, Vice President Alan Silverman, Secretary Shannon Alexander, </w:t>
      </w:r>
      <w:r w:rsidR="00E74D95">
        <w:rPr>
          <w:rFonts w:ascii="Calibri" w:eastAsia="Calibri" w:hAnsi="Calibri" w:cs="Calibri"/>
          <w:sz w:val="24"/>
          <w:szCs w:val="24"/>
        </w:rPr>
        <w:t xml:space="preserve">Treasurer Wayne Brown, </w:t>
      </w:r>
      <w:r>
        <w:rPr>
          <w:rFonts w:ascii="Calibri" w:eastAsia="Calibri" w:hAnsi="Calibri" w:cs="Calibri"/>
          <w:sz w:val="24"/>
          <w:szCs w:val="24"/>
        </w:rPr>
        <w:t xml:space="preserve">Paul Muhly, </w:t>
      </w:r>
      <w:r w:rsidR="00DE5164">
        <w:rPr>
          <w:rFonts w:ascii="Calibri" w:eastAsia="Calibri" w:hAnsi="Calibri" w:cs="Calibri"/>
          <w:sz w:val="24"/>
          <w:szCs w:val="24"/>
        </w:rPr>
        <w:t xml:space="preserve">Marlene </w:t>
      </w:r>
      <w:proofErr w:type="spellStart"/>
      <w:r w:rsidR="00DE5164">
        <w:rPr>
          <w:rFonts w:ascii="Calibri" w:eastAsia="Calibri" w:hAnsi="Calibri" w:cs="Calibri"/>
          <w:sz w:val="24"/>
          <w:szCs w:val="24"/>
        </w:rPr>
        <w:t>Dal</w:t>
      </w:r>
      <w:r>
        <w:rPr>
          <w:rFonts w:ascii="Calibri" w:eastAsia="Calibri" w:hAnsi="Calibri" w:cs="Calibri"/>
          <w:sz w:val="24"/>
          <w:szCs w:val="24"/>
        </w:rPr>
        <w:t>ley</w:t>
      </w:r>
      <w:proofErr w:type="spellEnd"/>
      <w:r>
        <w:rPr>
          <w:rFonts w:ascii="Calibri" w:eastAsia="Calibri" w:hAnsi="Calibri" w:cs="Calibri"/>
          <w:sz w:val="24"/>
          <w:szCs w:val="24"/>
        </w:rPr>
        <w:t xml:space="preserve">, </w:t>
      </w:r>
      <w:r w:rsidR="00E74D95">
        <w:rPr>
          <w:rFonts w:ascii="Calibri" w:eastAsia="Calibri" w:hAnsi="Calibri" w:cs="Calibri"/>
          <w:sz w:val="24"/>
          <w:szCs w:val="24"/>
        </w:rPr>
        <w:t>Kathy Bender</w:t>
      </w:r>
    </w:p>
    <w:p w:rsidR="0029640F" w:rsidRDefault="008753B2">
      <w:pPr>
        <w:rPr>
          <w:rFonts w:ascii="Calibri" w:eastAsia="Calibri" w:hAnsi="Calibri" w:cs="Calibri"/>
          <w:sz w:val="24"/>
          <w:szCs w:val="24"/>
        </w:rPr>
      </w:pPr>
      <w:r>
        <w:rPr>
          <w:rFonts w:ascii="Calibri" w:eastAsia="Calibri" w:hAnsi="Calibri" w:cs="Calibri"/>
          <w:sz w:val="24"/>
          <w:szCs w:val="24"/>
        </w:rPr>
        <w:tab/>
      </w:r>
    </w:p>
    <w:p w:rsidR="004037C4" w:rsidRDefault="004037C4">
      <w:pPr>
        <w:rPr>
          <w:rFonts w:ascii="Calibri" w:eastAsia="Calibri" w:hAnsi="Calibri" w:cs="Calibri"/>
          <w:sz w:val="24"/>
          <w:szCs w:val="24"/>
          <w:u w:val="single"/>
        </w:rPr>
      </w:pPr>
      <w:r w:rsidRPr="004037C4">
        <w:rPr>
          <w:rFonts w:ascii="Calibri" w:eastAsia="Calibri" w:hAnsi="Calibri" w:cs="Calibri"/>
          <w:sz w:val="24"/>
          <w:szCs w:val="24"/>
          <w:u w:val="single"/>
        </w:rPr>
        <w:t>Call to Order</w:t>
      </w:r>
    </w:p>
    <w:p w:rsidR="004037C4" w:rsidRDefault="006C315B" w:rsidP="006C315B">
      <w:pPr>
        <w:rPr>
          <w:rFonts w:ascii="Calibri" w:eastAsia="Calibri" w:hAnsi="Calibri" w:cs="Calibri"/>
          <w:sz w:val="24"/>
          <w:szCs w:val="24"/>
        </w:rPr>
      </w:pPr>
      <w:r>
        <w:rPr>
          <w:rFonts w:ascii="Calibri" w:eastAsia="Calibri" w:hAnsi="Calibri" w:cs="Calibri"/>
          <w:sz w:val="24"/>
          <w:szCs w:val="24"/>
        </w:rPr>
        <w:t>President Ailes called the meeting to order at 12:06pm.</w:t>
      </w:r>
    </w:p>
    <w:p w:rsidR="004037C4" w:rsidRDefault="004037C4">
      <w:pPr>
        <w:rPr>
          <w:rFonts w:ascii="Calibri" w:eastAsia="Calibri" w:hAnsi="Calibri" w:cs="Calibri"/>
          <w:sz w:val="24"/>
          <w:szCs w:val="24"/>
        </w:rPr>
      </w:pPr>
    </w:p>
    <w:p w:rsidR="0029640F" w:rsidRDefault="008753B2">
      <w:pPr>
        <w:rPr>
          <w:rFonts w:ascii="Calibri" w:eastAsia="Calibri" w:hAnsi="Calibri" w:cs="Calibri"/>
          <w:sz w:val="24"/>
          <w:szCs w:val="24"/>
          <w:u w:val="single"/>
        </w:rPr>
      </w:pPr>
      <w:r>
        <w:rPr>
          <w:rFonts w:ascii="Calibri" w:eastAsia="Calibri" w:hAnsi="Calibri" w:cs="Calibri"/>
          <w:sz w:val="24"/>
          <w:szCs w:val="24"/>
          <w:u w:val="single"/>
        </w:rPr>
        <w:t>Minutes</w:t>
      </w:r>
    </w:p>
    <w:p w:rsidR="006C315B" w:rsidRPr="005D7A79" w:rsidRDefault="008753B2" w:rsidP="004A2C5D">
      <w:pPr>
        <w:ind w:left="360"/>
        <w:contextualSpacing/>
        <w:rPr>
          <w:rFonts w:ascii="Calibri" w:eastAsia="Calibri" w:hAnsi="Calibri" w:cs="Calibri"/>
          <w:b/>
          <w:sz w:val="24"/>
          <w:szCs w:val="24"/>
        </w:rPr>
      </w:pPr>
      <w:r>
        <w:rPr>
          <w:rFonts w:ascii="Calibri" w:eastAsia="Calibri" w:hAnsi="Calibri" w:cs="Calibri"/>
          <w:sz w:val="24"/>
          <w:szCs w:val="24"/>
        </w:rPr>
        <w:t xml:space="preserve">The minutes of the </w:t>
      </w:r>
      <w:r w:rsidR="006C315B">
        <w:rPr>
          <w:rFonts w:ascii="Calibri" w:eastAsia="Calibri" w:hAnsi="Calibri" w:cs="Calibri"/>
          <w:sz w:val="24"/>
          <w:szCs w:val="24"/>
        </w:rPr>
        <w:t>September 13</w:t>
      </w:r>
      <w:r w:rsidR="006C315B" w:rsidRPr="006C315B">
        <w:rPr>
          <w:rFonts w:ascii="Calibri" w:eastAsia="Calibri" w:hAnsi="Calibri" w:cs="Calibri"/>
          <w:sz w:val="24"/>
          <w:szCs w:val="24"/>
          <w:vertAlign w:val="superscript"/>
        </w:rPr>
        <w:t>th</w:t>
      </w:r>
      <w:r w:rsidR="006C315B">
        <w:rPr>
          <w:rFonts w:ascii="Calibri" w:eastAsia="Calibri" w:hAnsi="Calibri" w:cs="Calibri"/>
          <w:sz w:val="24"/>
          <w:szCs w:val="24"/>
        </w:rPr>
        <w:t xml:space="preserve"> meeting were presented. </w:t>
      </w:r>
      <w:r w:rsidR="006C315B" w:rsidRPr="005D7A79">
        <w:rPr>
          <w:rFonts w:ascii="Calibri" w:eastAsia="Calibri" w:hAnsi="Calibri" w:cs="Calibri"/>
          <w:b/>
          <w:sz w:val="24"/>
          <w:szCs w:val="24"/>
        </w:rPr>
        <w:t xml:space="preserve">Vice </w:t>
      </w:r>
      <w:r w:rsidR="00DA1AE4">
        <w:rPr>
          <w:rFonts w:ascii="Calibri" w:eastAsia="Calibri" w:hAnsi="Calibri" w:cs="Calibri"/>
          <w:b/>
          <w:sz w:val="24"/>
          <w:szCs w:val="24"/>
        </w:rPr>
        <w:t>President</w:t>
      </w:r>
      <w:r w:rsidR="006C315B" w:rsidRPr="005D7A79">
        <w:rPr>
          <w:rFonts w:ascii="Calibri" w:eastAsia="Calibri" w:hAnsi="Calibri" w:cs="Calibri"/>
          <w:b/>
          <w:sz w:val="24"/>
          <w:szCs w:val="24"/>
        </w:rPr>
        <w:t xml:space="preserve"> Silverman</w:t>
      </w:r>
      <w:r w:rsidR="006C315B">
        <w:rPr>
          <w:rFonts w:ascii="Calibri" w:eastAsia="Calibri" w:hAnsi="Calibri" w:cs="Calibri"/>
          <w:b/>
          <w:sz w:val="24"/>
          <w:szCs w:val="24"/>
        </w:rPr>
        <w:t xml:space="preserve"> moved to approve</w:t>
      </w:r>
      <w:r w:rsidR="006C315B" w:rsidRPr="005D7A79">
        <w:rPr>
          <w:rFonts w:ascii="Calibri" w:eastAsia="Calibri" w:hAnsi="Calibri" w:cs="Calibri"/>
          <w:b/>
          <w:sz w:val="24"/>
          <w:szCs w:val="24"/>
        </w:rPr>
        <w:t xml:space="preserve"> the </w:t>
      </w:r>
      <w:r w:rsidR="006C315B">
        <w:rPr>
          <w:rFonts w:ascii="Calibri" w:eastAsia="Calibri" w:hAnsi="Calibri" w:cs="Calibri"/>
          <w:b/>
          <w:sz w:val="24"/>
          <w:szCs w:val="24"/>
        </w:rPr>
        <w:t xml:space="preserve">minutes with the date and </w:t>
      </w:r>
      <w:r w:rsidR="006C315B">
        <w:rPr>
          <w:rFonts w:ascii="Calibri" w:eastAsia="Calibri" w:hAnsi="Calibri" w:cs="Calibri"/>
          <w:b/>
          <w:i/>
          <w:sz w:val="24"/>
          <w:szCs w:val="24"/>
        </w:rPr>
        <w:t xml:space="preserve">Officers Discussion </w:t>
      </w:r>
      <w:r w:rsidR="006C315B">
        <w:rPr>
          <w:rFonts w:ascii="Calibri" w:eastAsia="Calibri" w:hAnsi="Calibri" w:cs="Calibri"/>
          <w:b/>
          <w:sz w:val="24"/>
          <w:szCs w:val="24"/>
        </w:rPr>
        <w:t>section amended. T</w:t>
      </w:r>
      <w:r w:rsidR="006C315B" w:rsidRPr="005D7A79">
        <w:rPr>
          <w:rFonts w:ascii="Calibri" w:eastAsia="Calibri" w:hAnsi="Calibri" w:cs="Calibri"/>
          <w:b/>
          <w:sz w:val="24"/>
          <w:szCs w:val="24"/>
        </w:rPr>
        <w:t>he motion, seconded by Member Muhly, passed unanimously.</w:t>
      </w:r>
    </w:p>
    <w:p w:rsidR="0029640F" w:rsidRDefault="0029640F">
      <w:pPr>
        <w:rPr>
          <w:rFonts w:ascii="Calibri" w:eastAsia="Calibri" w:hAnsi="Calibri" w:cs="Calibri"/>
          <w:b/>
          <w:sz w:val="24"/>
          <w:szCs w:val="24"/>
        </w:rPr>
      </w:pPr>
    </w:p>
    <w:p w:rsidR="0029640F" w:rsidRDefault="008753B2">
      <w:pPr>
        <w:rPr>
          <w:rFonts w:ascii="Calibri" w:eastAsia="Calibri" w:hAnsi="Calibri" w:cs="Calibri"/>
          <w:sz w:val="24"/>
          <w:szCs w:val="24"/>
          <w:u w:val="single"/>
        </w:rPr>
      </w:pPr>
      <w:r>
        <w:rPr>
          <w:rFonts w:ascii="Calibri" w:eastAsia="Calibri" w:hAnsi="Calibri" w:cs="Calibri"/>
          <w:sz w:val="24"/>
          <w:szCs w:val="24"/>
          <w:u w:val="single"/>
        </w:rPr>
        <w:t>Treasurer Report</w:t>
      </w:r>
    </w:p>
    <w:p w:rsidR="0029640F" w:rsidRDefault="008753B2">
      <w:pPr>
        <w:rPr>
          <w:rFonts w:ascii="Calibri" w:eastAsia="Calibri" w:hAnsi="Calibri" w:cs="Calibri"/>
          <w:sz w:val="24"/>
          <w:szCs w:val="24"/>
          <w:u w:val="single"/>
        </w:rPr>
      </w:pPr>
      <w:r>
        <w:rPr>
          <w:rFonts w:ascii="Calibri" w:eastAsia="Calibri" w:hAnsi="Calibri" w:cs="Calibri"/>
          <w:sz w:val="24"/>
          <w:szCs w:val="24"/>
        </w:rPr>
        <w:t xml:space="preserve">Treasurer </w:t>
      </w:r>
      <w:r w:rsidR="006C315B">
        <w:rPr>
          <w:rFonts w:ascii="Calibri" w:eastAsia="Calibri" w:hAnsi="Calibri" w:cs="Calibri"/>
          <w:sz w:val="24"/>
          <w:szCs w:val="24"/>
        </w:rPr>
        <w:t>Wayne Brown presented the financial report from 09-01-017 to 11-08-2017. No questions or concerns were raised.</w:t>
      </w:r>
    </w:p>
    <w:p w:rsidR="0029640F" w:rsidRDefault="0029640F">
      <w:pPr>
        <w:rPr>
          <w:rFonts w:ascii="Calibri" w:eastAsia="Calibri" w:hAnsi="Calibri" w:cs="Calibri"/>
          <w:sz w:val="24"/>
          <w:szCs w:val="24"/>
          <w:u w:val="single"/>
        </w:rPr>
      </w:pPr>
    </w:p>
    <w:p w:rsidR="0029640F" w:rsidRDefault="006C315B">
      <w:pPr>
        <w:rPr>
          <w:rFonts w:ascii="Calibri" w:eastAsia="Calibri" w:hAnsi="Calibri" w:cs="Calibri"/>
          <w:sz w:val="24"/>
          <w:szCs w:val="24"/>
          <w:u w:val="single"/>
        </w:rPr>
      </w:pPr>
      <w:r>
        <w:rPr>
          <w:rFonts w:ascii="Calibri" w:eastAsia="Calibri" w:hAnsi="Calibri" w:cs="Calibri"/>
          <w:sz w:val="24"/>
          <w:szCs w:val="24"/>
          <w:u w:val="single"/>
        </w:rPr>
        <w:t xml:space="preserve">ESCC WW Intern </w:t>
      </w:r>
      <w:r w:rsidR="004A2C5D">
        <w:rPr>
          <w:rFonts w:ascii="Calibri" w:eastAsia="Calibri" w:hAnsi="Calibri" w:cs="Calibri"/>
          <w:sz w:val="24"/>
          <w:szCs w:val="24"/>
          <w:u w:val="single"/>
        </w:rPr>
        <w:t xml:space="preserve">&amp; Outreach </w:t>
      </w:r>
      <w:r>
        <w:rPr>
          <w:rFonts w:ascii="Calibri" w:eastAsia="Calibri" w:hAnsi="Calibri" w:cs="Calibri"/>
          <w:sz w:val="24"/>
          <w:szCs w:val="24"/>
          <w:u w:val="single"/>
        </w:rPr>
        <w:t xml:space="preserve">Update </w:t>
      </w:r>
    </w:p>
    <w:p w:rsidR="004A2C5D" w:rsidRPr="004A2C5D" w:rsidRDefault="00690383" w:rsidP="004A2C5D">
      <w:pPr>
        <w:rPr>
          <w:rFonts w:ascii="Calibri" w:eastAsia="Calibri" w:hAnsi="Calibri" w:cs="Calibri"/>
          <w:sz w:val="24"/>
          <w:szCs w:val="24"/>
        </w:rPr>
      </w:pPr>
      <w:r w:rsidRPr="004A2C5D">
        <w:rPr>
          <w:rFonts w:ascii="Calibri" w:eastAsia="Calibri" w:hAnsi="Calibri" w:cs="Calibri"/>
          <w:sz w:val="24"/>
          <w:szCs w:val="24"/>
        </w:rPr>
        <w:t xml:space="preserve">Secretary Alexander </w:t>
      </w:r>
      <w:r w:rsidR="004A2C5D" w:rsidRPr="004A2C5D">
        <w:rPr>
          <w:rFonts w:ascii="Calibri" w:eastAsia="Calibri" w:hAnsi="Calibri" w:cs="Calibri"/>
          <w:sz w:val="24"/>
          <w:szCs w:val="24"/>
        </w:rPr>
        <w:t>provided an update as to the accomplishments, limitations, and next semester expectations for the intern position. She will coordinate with ESCC to fill the spring internship position.</w:t>
      </w:r>
    </w:p>
    <w:p w:rsidR="004A2C5D" w:rsidRDefault="004A2C5D" w:rsidP="004A2C5D">
      <w:pPr>
        <w:rPr>
          <w:rFonts w:ascii="Calibri" w:eastAsia="Calibri" w:hAnsi="Calibri" w:cs="Calibri"/>
          <w:sz w:val="24"/>
          <w:szCs w:val="24"/>
        </w:rPr>
      </w:pPr>
      <w:r w:rsidRPr="004A2C5D">
        <w:rPr>
          <w:rFonts w:ascii="Calibri" w:eastAsia="Calibri" w:hAnsi="Calibri" w:cs="Calibri"/>
          <w:sz w:val="24"/>
          <w:szCs w:val="24"/>
        </w:rPr>
        <w:t>Social Media Marketing Strategy and Membership Drive were discussed with regards to the internship, grant opportunities, SAH, OOCR, and a spring member event.</w:t>
      </w:r>
      <w:r w:rsidR="008A2AA6">
        <w:rPr>
          <w:rFonts w:ascii="Calibri" w:eastAsia="Calibri" w:hAnsi="Calibri" w:cs="Calibri"/>
          <w:sz w:val="24"/>
          <w:szCs w:val="24"/>
        </w:rPr>
        <w:t xml:space="preserve"> Designating the month of April as our annual membership renewal and dues collection month was proposed and agreed upon by those present.</w:t>
      </w:r>
    </w:p>
    <w:p w:rsidR="008A2AA6" w:rsidRDefault="008A2AA6" w:rsidP="004A2C5D">
      <w:pPr>
        <w:rPr>
          <w:rFonts w:ascii="Calibri" w:eastAsia="Calibri" w:hAnsi="Calibri" w:cs="Calibri"/>
          <w:sz w:val="24"/>
          <w:szCs w:val="24"/>
        </w:rPr>
      </w:pPr>
      <w:r>
        <w:rPr>
          <w:rFonts w:ascii="Calibri" w:eastAsia="Calibri" w:hAnsi="Calibri" w:cs="Calibri"/>
          <w:sz w:val="24"/>
          <w:szCs w:val="24"/>
        </w:rPr>
        <w:t xml:space="preserve">The </w:t>
      </w:r>
      <w:proofErr w:type="spellStart"/>
      <w:r>
        <w:rPr>
          <w:rFonts w:ascii="Calibri" w:eastAsia="Calibri" w:hAnsi="Calibri" w:cs="Calibri"/>
          <w:sz w:val="24"/>
          <w:szCs w:val="24"/>
        </w:rPr>
        <w:t>GreenNews</w:t>
      </w:r>
      <w:proofErr w:type="spellEnd"/>
      <w:r>
        <w:rPr>
          <w:rFonts w:ascii="Calibri" w:eastAsia="Calibri" w:hAnsi="Calibri" w:cs="Calibri"/>
          <w:sz w:val="24"/>
          <w:szCs w:val="24"/>
        </w:rPr>
        <w:t xml:space="preserve"> open rate and success was reported. T-Shirts were presented and are ready to be used in the membership publicity materials.</w:t>
      </w:r>
    </w:p>
    <w:p w:rsidR="00626B96" w:rsidRPr="004A2C5D" w:rsidRDefault="00626B96" w:rsidP="004A2C5D">
      <w:pPr>
        <w:rPr>
          <w:rFonts w:ascii="Calibri" w:eastAsia="Calibri" w:hAnsi="Calibri" w:cs="Calibri"/>
          <w:sz w:val="24"/>
          <w:szCs w:val="24"/>
        </w:rPr>
      </w:pPr>
      <w:r>
        <w:rPr>
          <w:rFonts w:ascii="Calibri" w:eastAsia="Calibri" w:hAnsi="Calibri" w:cs="Calibri"/>
          <w:sz w:val="24"/>
          <w:szCs w:val="24"/>
        </w:rPr>
        <w:t>Secretary Alex</w:t>
      </w:r>
      <w:r w:rsidR="00791708">
        <w:rPr>
          <w:rFonts w:ascii="Calibri" w:eastAsia="Calibri" w:hAnsi="Calibri" w:cs="Calibri"/>
          <w:sz w:val="24"/>
          <w:szCs w:val="24"/>
        </w:rPr>
        <w:t>ander presented the ‘square’ card processor and mentioned that it could be used at events to collect dues.</w:t>
      </w:r>
    </w:p>
    <w:p w:rsidR="00690383" w:rsidRDefault="004A2C5D" w:rsidP="004A2C5D">
      <w:pPr>
        <w:pStyle w:val="ListParagraph"/>
        <w:rPr>
          <w:rFonts w:ascii="Calibri" w:eastAsia="Calibri" w:hAnsi="Calibri" w:cs="Calibri"/>
          <w:sz w:val="24"/>
          <w:szCs w:val="24"/>
        </w:rPr>
      </w:pPr>
      <w:r>
        <w:rPr>
          <w:rFonts w:ascii="Calibri" w:eastAsia="Calibri" w:hAnsi="Calibri" w:cs="Calibri"/>
          <w:sz w:val="24"/>
          <w:szCs w:val="24"/>
        </w:rPr>
        <w:t xml:space="preserve"> </w:t>
      </w:r>
    </w:p>
    <w:p w:rsidR="0029640F" w:rsidRDefault="008753B2">
      <w:pPr>
        <w:rPr>
          <w:rFonts w:ascii="Calibri" w:eastAsia="Calibri" w:hAnsi="Calibri" w:cs="Calibri"/>
          <w:sz w:val="24"/>
          <w:szCs w:val="24"/>
          <w:u w:val="single"/>
        </w:rPr>
      </w:pPr>
      <w:r>
        <w:rPr>
          <w:rFonts w:ascii="Calibri" w:eastAsia="Calibri" w:hAnsi="Calibri" w:cs="Calibri"/>
          <w:sz w:val="24"/>
          <w:szCs w:val="24"/>
          <w:u w:val="single"/>
        </w:rPr>
        <w:t>Old Business:</w:t>
      </w:r>
    </w:p>
    <w:p w:rsidR="0029640F" w:rsidRDefault="008753B2">
      <w:pPr>
        <w:rPr>
          <w:rFonts w:ascii="Calibri" w:eastAsia="Calibri" w:hAnsi="Calibri" w:cs="Calibri"/>
          <w:i/>
          <w:sz w:val="24"/>
          <w:szCs w:val="24"/>
        </w:rPr>
      </w:pPr>
      <w:r>
        <w:rPr>
          <w:rFonts w:ascii="Calibri" w:eastAsia="Calibri" w:hAnsi="Calibri" w:cs="Calibri"/>
          <w:i/>
          <w:sz w:val="24"/>
          <w:szCs w:val="24"/>
        </w:rPr>
        <w:t>Essay Update</w:t>
      </w:r>
    </w:p>
    <w:p w:rsidR="0029640F" w:rsidRPr="004A2C5D" w:rsidRDefault="004A2C5D" w:rsidP="004A2C5D">
      <w:pPr>
        <w:ind w:left="720"/>
        <w:contextualSpacing/>
        <w:rPr>
          <w:rFonts w:ascii="Calibri" w:eastAsia="Calibri" w:hAnsi="Calibri" w:cs="Calibri"/>
          <w:sz w:val="24"/>
          <w:szCs w:val="24"/>
        </w:rPr>
      </w:pPr>
      <w:r w:rsidRPr="004A2C5D">
        <w:rPr>
          <w:rFonts w:ascii="Calibri" w:eastAsia="Calibri" w:hAnsi="Calibri" w:cs="Calibri"/>
          <w:sz w:val="24"/>
          <w:szCs w:val="24"/>
        </w:rPr>
        <w:t>President Ailes provided an update as to the status in Accomack County – already approved – and Northampton County – no response to date.</w:t>
      </w:r>
      <w:r>
        <w:rPr>
          <w:rFonts w:ascii="Calibri" w:eastAsia="Calibri" w:hAnsi="Calibri" w:cs="Calibri"/>
          <w:sz w:val="24"/>
          <w:szCs w:val="24"/>
        </w:rPr>
        <w:t xml:space="preserve"> Prompts will be distributed to the schools in January and the competition will end in March or April.</w:t>
      </w:r>
    </w:p>
    <w:p w:rsidR="0029640F" w:rsidRDefault="0029640F">
      <w:pPr>
        <w:rPr>
          <w:rFonts w:ascii="Calibri" w:eastAsia="Calibri" w:hAnsi="Calibri" w:cs="Calibri"/>
          <w:sz w:val="24"/>
          <w:szCs w:val="24"/>
        </w:rPr>
      </w:pPr>
    </w:p>
    <w:p w:rsidR="005D7A79" w:rsidRDefault="005D7A79" w:rsidP="005D7A79">
      <w:pPr>
        <w:rPr>
          <w:rFonts w:ascii="Calibri" w:eastAsia="Calibri" w:hAnsi="Calibri" w:cs="Calibri"/>
          <w:i/>
          <w:sz w:val="24"/>
          <w:szCs w:val="24"/>
        </w:rPr>
      </w:pPr>
      <w:r>
        <w:rPr>
          <w:rFonts w:ascii="Calibri" w:eastAsia="Calibri" w:hAnsi="Calibri" w:cs="Calibri"/>
          <w:i/>
          <w:sz w:val="24"/>
          <w:szCs w:val="24"/>
        </w:rPr>
        <w:t>Sponsor-A-Road Update</w:t>
      </w:r>
    </w:p>
    <w:p w:rsidR="003731D9" w:rsidRDefault="008753B2" w:rsidP="003731D9">
      <w:pPr>
        <w:rPr>
          <w:rFonts w:ascii="Calibri" w:eastAsia="Calibri" w:hAnsi="Calibri" w:cs="Calibri"/>
          <w:sz w:val="24"/>
          <w:szCs w:val="24"/>
        </w:rPr>
      </w:pPr>
      <w:r>
        <w:rPr>
          <w:rFonts w:ascii="Calibri" w:eastAsia="Calibri" w:hAnsi="Calibri" w:cs="Calibri"/>
          <w:sz w:val="24"/>
          <w:szCs w:val="24"/>
        </w:rPr>
        <w:t xml:space="preserve">Ms. Alexander </w:t>
      </w:r>
      <w:r w:rsidR="005D7A79">
        <w:rPr>
          <w:rFonts w:ascii="Calibri" w:eastAsia="Calibri" w:hAnsi="Calibri" w:cs="Calibri"/>
          <w:sz w:val="24"/>
          <w:szCs w:val="24"/>
        </w:rPr>
        <w:t>&amp; Mr. Silverman provided a brief</w:t>
      </w:r>
      <w:r>
        <w:rPr>
          <w:rFonts w:ascii="Calibri" w:eastAsia="Calibri" w:hAnsi="Calibri" w:cs="Calibri"/>
          <w:sz w:val="24"/>
          <w:szCs w:val="24"/>
        </w:rPr>
        <w:t xml:space="preserve"> update</w:t>
      </w:r>
      <w:r w:rsidR="004A2C5D">
        <w:rPr>
          <w:rFonts w:ascii="Calibri" w:eastAsia="Calibri" w:hAnsi="Calibri" w:cs="Calibri"/>
          <w:sz w:val="24"/>
          <w:szCs w:val="24"/>
        </w:rPr>
        <w:t>, including announcing sponsorship by Tyson Foods</w:t>
      </w:r>
      <w:r w:rsidR="00F94EC3">
        <w:rPr>
          <w:rFonts w:ascii="Calibri" w:eastAsia="Calibri" w:hAnsi="Calibri" w:cs="Calibri"/>
          <w:sz w:val="24"/>
          <w:szCs w:val="24"/>
        </w:rPr>
        <w:t xml:space="preserve"> and that the last clean-up was completed by the contractor on November 1</w:t>
      </w:r>
      <w:r>
        <w:rPr>
          <w:rFonts w:ascii="Calibri" w:eastAsia="Calibri" w:hAnsi="Calibri" w:cs="Calibri"/>
          <w:sz w:val="24"/>
          <w:szCs w:val="24"/>
        </w:rPr>
        <w:t>.</w:t>
      </w:r>
      <w:r w:rsidR="003731D9">
        <w:rPr>
          <w:rFonts w:ascii="Calibri" w:eastAsia="Calibri" w:hAnsi="Calibri" w:cs="Calibri"/>
          <w:sz w:val="24"/>
          <w:szCs w:val="24"/>
        </w:rPr>
        <w:t xml:space="preserve"> </w:t>
      </w:r>
      <w:r w:rsidR="003731D9" w:rsidRPr="00791708">
        <w:rPr>
          <w:rFonts w:ascii="Calibri" w:eastAsia="Calibri" w:hAnsi="Calibri" w:cs="Calibri"/>
          <w:sz w:val="24"/>
          <w:szCs w:val="24"/>
        </w:rPr>
        <w:t xml:space="preserve">Vice President Silverman is to </w:t>
      </w:r>
      <w:r w:rsidR="004A2C5D" w:rsidRPr="00791708">
        <w:rPr>
          <w:rFonts w:ascii="Calibri" w:eastAsia="Calibri" w:hAnsi="Calibri" w:cs="Calibri"/>
          <w:sz w:val="24"/>
          <w:szCs w:val="24"/>
        </w:rPr>
        <w:t>contact Chris Isdell to discuss PR since we now have three or more sponsors and need to see more rapid accumulation of sponsorship contracts.</w:t>
      </w:r>
      <w:r w:rsidR="004A2C5D">
        <w:rPr>
          <w:rFonts w:ascii="Calibri" w:eastAsia="Calibri" w:hAnsi="Calibri" w:cs="Calibri"/>
          <w:sz w:val="24"/>
          <w:szCs w:val="24"/>
        </w:rPr>
        <w:t xml:space="preserve"> </w:t>
      </w:r>
      <w:r w:rsidR="008A2AA6">
        <w:rPr>
          <w:rFonts w:ascii="Calibri" w:eastAsia="Calibri" w:hAnsi="Calibri" w:cs="Calibri"/>
          <w:sz w:val="24"/>
          <w:szCs w:val="24"/>
        </w:rPr>
        <w:t>Secretary Alexander is to reach out to the COCs and the ESTC about helping promote the program.</w:t>
      </w:r>
    </w:p>
    <w:p w:rsidR="0029640F" w:rsidRDefault="008753B2">
      <w:pPr>
        <w:rPr>
          <w:rFonts w:ascii="Calibri" w:eastAsia="Calibri" w:hAnsi="Calibri" w:cs="Calibri"/>
          <w:sz w:val="24"/>
          <w:szCs w:val="24"/>
        </w:rPr>
      </w:pPr>
      <w:r>
        <w:rPr>
          <w:rFonts w:ascii="Calibri" w:eastAsia="Calibri" w:hAnsi="Calibri" w:cs="Calibri"/>
          <w:sz w:val="24"/>
          <w:szCs w:val="24"/>
        </w:rPr>
        <w:tab/>
      </w:r>
      <w:r>
        <w:rPr>
          <w:rFonts w:ascii="Calibri" w:eastAsia="Calibri" w:hAnsi="Calibri" w:cs="Calibri"/>
          <w:sz w:val="24"/>
          <w:szCs w:val="24"/>
        </w:rPr>
        <w:tab/>
        <w:t xml:space="preserve"> </w:t>
      </w:r>
      <w:r>
        <w:rPr>
          <w:rFonts w:ascii="Calibri" w:eastAsia="Calibri" w:hAnsi="Calibri" w:cs="Calibri"/>
          <w:sz w:val="24"/>
          <w:szCs w:val="24"/>
        </w:rPr>
        <w:tab/>
        <w:t xml:space="preserve"> </w:t>
      </w:r>
      <w:r>
        <w:rPr>
          <w:rFonts w:ascii="Calibri" w:eastAsia="Calibri" w:hAnsi="Calibri" w:cs="Calibri"/>
          <w:sz w:val="24"/>
          <w:szCs w:val="24"/>
        </w:rPr>
        <w:tab/>
        <w:t xml:space="preserve"> </w:t>
      </w:r>
      <w:r>
        <w:rPr>
          <w:rFonts w:ascii="Calibri" w:eastAsia="Calibri" w:hAnsi="Calibri" w:cs="Calibri"/>
          <w:sz w:val="24"/>
          <w:szCs w:val="24"/>
        </w:rPr>
        <w:tab/>
      </w:r>
      <w:r>
        <w:rPr>
          <w:rFonts w:ascii="Calibri" w:eastAsia="Calibri" w:hAnsi="Calibri" w:cs="Calibri"/>
          <w:sz w:val="24"/>
          <w:szCs w:val="24"/>
        </w:rPr>
        <w:tab/>
      </w:r>
    </w:p>
    <w:p w:rsidR="005D7A79" w:rsidRPr="005D7A79" w:rsidRDefault="005D7A79">
      <w:pPr>
        <w:rPr>
          <w:rFonts w:ascii="Calibri" w:eastAsia="Calibri" w:hAnsi="Calibri" w:cs="Calibri"/>
          <w:i/>
          <w:sz w:val="24"/>
          <w:szCs w:val="24"/>
        </w:rPr>
      </w:pPr>
      <w:r w:rsidRPr="005D7A79">
        <w:rPr>
          <w:rFonts w:ascii="Calibri" w:eastAsia="Calibri" w:hAnsi="Calibri" w:cs="Calibri"/>
          <w:i/>
          <w:sz w:val="24"/>
          <w:szCs w:val="24"/>
        </w:rPr>
        <w:t>Operation Our Clean Road Update</w:t>
      </w:r>
    </w:p>
    <w:p w:rsidR="0029640F" w:rsidRDefault="008753B2">
      <w:pPr>
        <w:rPr>
          <w:rFonts w:ascii="Calibri" w:eastAsia="Calibri" w:hAnsi="Calibri" w:cs="Calibri"/>
          <w:sz w:val="24"/>
          <w:szCs w:val="24"/>
        </w:rPr>
      </w:pPr>
      <w:r>
        <w:rPr>
          <w:rFonts w:ascii="Calibri" w:eastAsia="Calibri" w:hAnsi="Calibri" w:cs="Calibri"/>
          <w:sz w:val="24"/>
          <w:szCs w:val="24"/>
        </w:rPr>
        <w:t xml:space="preserve">Ms. Alexander provided an update, including that </w:t>
      </w:r>
      <w:r w:rsidR="005D7A79">
        <w:rPr>
          <w:rFonts w:ascii="Calibri" w:eastAsia="Calibri" w:hAnsi="Calibri" w:cs="Calibri"/>
          <w:sz w:val="24"/>
          <w:szCs w:val="24"/>
        </w:rPr>
        <w:t xml:space="preserve">the next clean up </w:t>
      </w:r>
      <w:r w:rsidR="004037C4">
        <w:rPr>
          <w:rFonts w:ascii="Calibri" w:eastAsia="Calibri" w:hAnsi="Calibri" w:cs="Calibri"/>
          <w:sz w:val="24"/>
          <w:szCs w:val="24"/>
        </w:rPr>
        <w:t xml:space="preserve">would be </w:t>
      </w:r>
      <w:r w:rsidR="004A2C5D">
        <w:rPr>
          <w:rFonts w:ascii="Calibri" w:eastAsia="Calibri" w:hAnsi="Calibri" w:cs="Calibri"/>
          <w:sz w:val="24"/>
          <w:szCs w:val="24"/>
        </w:rPr>
        <w:t>November 11</w:t>
      </w:r>
      <w:r w:rsidR="004A2C5D" w:rsidRPr="004A2C5D">
        <w:rPr>
          <w:rFonts w:ascii="Calibri" w:eastAsia="Calibri" w:hAnsi="Calibri" w:cs="Calibri"/>
          <w:sz w:val="24"/>
          <w:szCs w:val="24"/>
          <w:vertAlign w:val="superscript"/>
        </w:rPr>
        <w:t>th</w:t>
      </w:r>
      <w:r w:rsidR="004A2C5D">
        <w:rPr>
          <w:rFonts w:ascii="Calibri" w:eastAsia="Calibri" w:hAnsi="Calibri" w:cs="Calibri"/>
          <w:sz w:val="24"/>
          <w:szCs w:val="24"/>
        </w:rPr>
        <w:t xml:space="preserve"> on Seaside Rd near Wachapreague Rd. A location for a December event is needed.</w:t>
      </w:r>
      <w:r w:rsidR="00F94EC3">
        <w:rPr>
          <w:rFonts w:ascii="Calibri" w:eastAsia="Calibri" w:hAnsi="Calibri" w:cs="Calibri"/>
          <w:sz w:val="24"/>
          <w:szCs w:val="24"/>
        </w:rPr>
        <w:t xml:space="preserve"> Secretary Alexander is to request a meeting with Andrea Derby and Anita Johnson (and Waste Watchers officers) to discuss additional collaboration in clean-up efforts (events, gloves, etc.). </w:t>
      </w:r>
      <w:r w:rsidR="00B069E3">
        <w:rPr>
          <w:rFonts w:ascii="Calibri" w:eastAsia="Calibri" w:hAnsi="Calibri" w:cs="Calibri"/>
          <w:sz w:val="24"/>
          <w:szCs w:val="24"/>
        </w:rPr>
        <w:t xml:space="preserve">Vice President Silverman is to reach out to </w:t>
      </w:r>
      <w:proofErr w:type="spellStart"/>
      <w:r w:rsidR="00B069E3">
        <w:rPr>
          <w:rFonts w:ascii="Calibri" w:eastAsia="Calibri" w:hAnsi="Calibri" w:cs="Calibri"/>
          <w:sz w:val="24"/>
          <w:szCs w:val="24"/>
        </w:rPr>
        <w:t>JoJo</w:t>
      </w:r>
      <w:proofErr w:type="spellEnd"/>
      <w:r w:rsidR="00B069E3">
        <w:rPr>
          <w:rFonts w:ascii="Calibri" w:eastAsia="Calibri" w:hAnsi="Calibri" w:cs="Calibri"/>
          <w:sz w:val="24"/>
          <w:szCs w:val="24"/>
        </w:rPr>
        <w:t xml:space="preserve"> in Northampton County about potentially organizing </w:t>
      </w:r>
      <w:r w:rsidR="00DA1AE4">
        <w:rPr>
          <w:rFonts w:ascii="Calibri" w:eastAsia="Calibri" w:hAnsi="Calibri" w:cs="Calibri"/>
          <w:sz w:val="24"/>
          <w:szCs w:val="24"/>
        </w:rPr>
        <w:t>an OOCR</w:t>
      </w:r>
      <w:r w:rsidR="00B069E3">
        <w:rPr>
          <w:rFonts w:ascii="Calibri" w:eastAsia="Calibri" w:hAnsi="Calibri" w:cs="Calibri"/>
          <w:sz w:val="24"/>
          <w:szCs w:val="24"/>
        </w:rPr>
        <w:t>.</w:t>
      </w:r>
    </w:p>
    <w:p w:rsidR="00727B9E" w:rsidRDefault="00727B9E">
      <w:pPr>
        <w:rPr>
          <w:rFonts w:ascii="Calibri" w:eastAsia="Calibri" w:hAnsi="Calibri" w:cs="Calibri"/>
          <w:i/>
          <w:sz w:val="24"/>
          <w:szCs w:val="24"/>
        </w:rPr>
      </w:pPr>
    </w:p>
    <w:p w:rsidR="00811506" w:rsidRDefault="00811506" w:rsidP="00811506">
      <w:pPr>
        <w:rPr>
          <w:rFonts w:ascii="Calibri" w:eastAsia="Calibri" w:hAnsi="Calibri" w:cs="Calibri"/>
          <w:i/>
          <w:sz w:val="24"/>
          <w:szCs w:val="24"/>
        </w:rPr>
      </w:pPr>
      <w:r>
        <w:rPr>
          <w:rFonts w:ascii="Calibri" w:eastAsia="Calibri" w:hAnsi="Calibri" w:cs="Calibri"/>
          <w:i/>
          <w:sz w:val="24"/>
          <w:szCs w:val="24"/>
        </w:rPr>
        <w:t xml:space="preserve">Events </w:t>
      </w:r>
      <w:r w:rsidR="00F94EC3">
        <w:rPr>
          <w:rFonts w:ascii="Calibri" w:eastAsia="Calibri" w:hAnsi="Calibri" w:cs="Calibri"/>
          <w:i/>
          <w:sz w:val="24"/>
          <w:szCs w:val="24"/>
        </w:rPr>
        <w:t>Update</w:t>
      </w:r>
    </w:p>
    <w:p w:rsidR="00811506" w:rsidRDefault="00F94EC3" w:rsidP="00F94EC3">
      <w:pPr>
        <w:pStyle w:val="ListParagraph"/>
        <w:numPr>
          <w:ilvl w:val="0"/>
          <w:numId w:val="7"/>
        </w:numPr>
        <w:rPr>
          <w:rFonts w:ascii="Calibri" w:eastAsia="Calibri" w:hAnsi="Calibri" w:cs="Calibri"/>
          <w:sz w:val="24"/>
          <w:szCs w:val="24"/>
        </w:rPr>
      </w:pPr>
      <w:r>
        <w:rPr>
          <w:rFonts w:ascii="Calibri" w:eastAsia="Calibri" w:hAnsi="Calibri" w:cs="Calibri"/>
          <w:sz w:val="24"/>
          <w:szCs w:val="24"/>
        </w:rPr>
        <w:t>Freda and Terry were the primary organizers for recycling at the Chincoteague Festival. Three red recycling bins were lost on the way back from the event.</w:t>
      </w:r>
    </w:p>
    <w:p w:rsidR="00F94EC3" w:rsidRDefault="00F94EC3" w:rsidP="00F94EC3">
      <w:pPr>
        <w:pStyle w:val="ListParagraph"/>
        <w:numPr>
          <w:ilvl w:val="0"/>
          <w:numId w:val="7"/>
        </w:numPr>
        <w:rPr>
          <w:rFonts w:ascii="Calibri" w:eastAsia="Calibri" w:hAnsi="Calibri" w:cs="Calibri"/>
          <w:sz w:val="24"/>
          <w:szCs w:val="24"/>
        </w:rPr>
      </w:pPr>
      <w:r>
        <w:rPr>
          <w:rFonts w:ascii="Calibri" w:eastAsia="Calibri" w:hAnsi="Calibri" w:cs="Calibri"/>
          <w:sz w:val="24"/>
          <w:szCs w:val="24"/>
        </w:rPr>
        <w:t>President Ailes and Marlene reached about 500 students during the Annual Accomack County Farm Tour September 19</w:t>
      </w:r>
      <w:r w:rsidRPr="00F94EC3">
        <w:rPr>
          <w:rFonts w:ascii="Calibri" w:eastAsia="Calibri" w:hAnsi="Calibri" w:cs="Calibri"/>
          <w:sz w:val="24"/>
          <w:szCs w:val="24"/>
          <w:vertAlign w:val="superscript"/>
        </w:rPr>
        <w:t>th</w:t>
      </w:r>
      <w:r>
        <w:rPr>
          <w:rFonts w:ascii="Calibri" w:eastAsia="Calibri" w:hAnsi="Calibri" w:cs="Calibri"/>
          <w:sz w:val="24"/>
          <w:szCs w:val="24"/>
        </w:rPr>
        <w:t>. A</w:t>
      </w:r>
      <w:r w:rsidR="00DA1AE4">
        <w:rPr>
          <w:rFonts w:ascii="Calibri" w:eastAsia="Calibri" w:hAnsi="Calibri" w:cs="Calibri"/>
          <w:sz w:val="24"/>
          <w:szCs w:val="24"/>
        </w:rPr>
        <w:t xml:space="preserve"> thank you letter was received from</w:t>
      </w:r>
      <w:r>
        <w:rPr>
          <w:rFonts w:ascii="Calibri" w:eastAsia="Calibri" w:hAnsi="Calibri" w:cs="Calibri"/>
          <w:sz w:val="24"/>
          <w:szCs w:val="24"/>
        </w:rPr>
        <w:t xml:space="preserve"> V</w:t>
      </w:r>
      <w:r w:rsidR="00DA1AE4">
        <w:rPr>
          <w:rFonts w:ascii="Calibri" w:eastAsia="Calibri" w:hAnsi="Calibri" w:cs="Calibri"/>
          <w:sz w:val="24"/>
          <w:szCs w:val="24"/>
        </w:rPr>
        <w:t xml:space="preserve">irginia </w:t>
      </w:r>
      <w:r>
        <w:rPr>
          <w:rFonts w:ascii="Calibri" w:eastAsia="Calibri" w:hAnsi="Calibri" w:cs="Calibri"/>
          <w:sz w:val="24"/>
          <w:szCs w:val="24"/>
        </w:rPr>
        <w:t>T</w:t>
      </w:r>
      <w:r w:rsidR="00DA1AE4">
        <w:rPr>
          <w:rFonts w:ascii="Calibri" w:eastAsia="Calibri" w:hAnsi="Calibri" w:cs="Calibri"/>
          <w:sz w:val="24"/>
          <w:szCs w:val="24"/>
        </w:rPr>
        <w:t>ech</w:t>
      </w:r>
      <w:bookmarkStart w:id="0" w:name="_GoBack"/>
      <w:bookmarkEnd w:id="0"/>
      <w:r>
        <w:rPr>
          <w:rFonts w:ascii="Calibri" w:eastAsia="Calibri" w:hAnsi="Calibri" w:cs="Calibri"/>
          <w:sz w:val="24"/>
          <w:szCs w:val="24"/>
        </w:rPr>
        <w:t>.</w:t>
      </w:r>
    </w:p>
    <w:p w:rsidR="00F94EC3" w:rsidRPr="00F94EC3" w:rsidRDefault="00F94EC3" w:rsidP="00F94EC3">
      <w:pPr>
        <w:pStyle w:val="ListParagraph"/>
        <w:numPr>
          <w:ilvl w:val="0"/>
          <w:numId w:val="7"/>
        </w:numPr>
        <w:rPr>
          <w:rFonts w:ascii="Calibri" w:eastAsia="Calibri" w:hAnsi="Calibri" w:cs="Calibri"/>
          <w:sz w:val="24"/>
          <w:szCs w:val="24"/>
        </w:rPr>
      </w:pPr>
      <w:r>
        <w:rPr>
          <w:rFonts w:ascii="Calibri" w:eastAsia="Calibri" w:hAnsi="Calibri" w:cs="Calibri"/>
          <w:sz w:val="24"/>
          <w:szCs w:val="24"/>
        </w:rPr>
        <w:t>Spring outreach BBQ was discussed. It was decided to partner with RC&amp;DC during the Exmore Earth Day Festival, April 21, 2018. Secretary Alexander is to reach out to Director Josephine Mooney. President Ailes is to reach out to the BBQ vendor</w:t>
      </w:r>
      <w:r w:rsidR="00334E34">
        <w:rPr>
          <w:rFonts w:ascii="Calibri" w:eastAsia="Calibri" w:hAnsi="Calibri" w:cs="Calibri"/>
          <w:sz w:val="24"/>
          <w:szCs w:val="24"/>
        </w:rPr>
        <w:t>, Laura Thornton</w:t>
      </w:r>
      <w:r>
        <w:rPr>
          <w:rFonts w:ascii="Calibri" w:eastAsia="Calibri" w:hAnsi="Calibri" w:cs="Calibri"/>
          <w:sz w:val="24"/>
          <w:szCs w:val="24"/>
        </w:rPr>
        <w:t xml:space="preserve">. </w:t>
      </w:r>
    </w:p>
    <w:p w:rsidR="00811506" w:rsidRDefault="00811506" w:rsidP="00811506">
      <w:pPr>
        <w:contextualSpacing/>
        <w:rPr>
          <w:rFonts w:ascii="Calibri" w:eastAsia="Calibri" w:hAnsi="Calibri" w:cs="Calibri"/>
          <w:sz w:val="24"/>
          <w:szCs w:val="24"/>
        </w:rPr>
      </w:pPr>
    </w:p>
    <w:p w:rsidR="0029640F" w:rsidRDefault="008753B2">
      <w:pPr>
        <w:rPr>
          <w:rFonts w:ascii="Calibri" w:eastAsia="Calibri" w:hAnsi="Calibri" w:cs="Calibri"/>
          <w:sz w:val="24"/>
          <w:szCs w:val="24"/>
          <w:u w:val="single"/>
        </w:rPr>
      </w:pPr>
      <w:r>
        <w:rPr>
          <w:rFonts w:ascii="Calibri" w:eastAsia="Calibri" w:hAnsi="Calibri" w:cs="Calibri"/>
          <w:sz w:val="24"/>
          <w:szCs w:val="24"/>
          <w:u w:val="single"/>
        </w:rPr>
        <w:t>New Business</w:t>
      </w:r>
    </w:p>
    <w:p w:rsidR="0029640F" w:rsidRDefault="003731D9">
      <w:pPr>
        <w:rPr>
          <w:rFonts w:ascii="Calibri" w:eastAsia="Calibri" w:hAnsi="Calibri" w:cs="Calibri"/>
          <w:i/>
          <w:sz w:val="24"/>
          <w:szCs w:val="24"/>
        </w:rPr>
      </w:pPr>
      <w:r>
        <w:rPr>
          <w:rFonts w:ascii="Calibri" w:eastAsia="Calibri" w:hAnsi="Calibri" w:cs="Calibri"/>
          <w:i/>
          <w:sz w:val="24"/>
          <w:szCs w:val="24"/>
        </w:rPr>
        <w:t>Officers Discussion</w:t>
      </w:r>
    </w:p>
    <w:p w:rsidR="003731D9" w:rsidRDefault="003731D9">
      <w:pPr>
        <w:rPr>
          <w:rFonts w:ascii="Calibri" w:eastAsia="Calibri" w:hAnsi="Calibri" w:cs="Calibri"/>
          <w:sz w:val="24"/>
          <w:szCs w:val="24"/>
        </w:rPr>
      </w:pPr>
      <w:r>
        <w:rPr>
          <w:rFonts w:ascii="Calibri" w:eastAsia="Calibri" w:hAnsi="Calibri" w:cs="Calibri"/>
          <w:sz w:val="24"/>
          <w:szCs w:val="24"/>
        </w:rPr>
        <w:t>Vice President Silverman shared that he</w:t>
      </w:r>
      <w:r w:rsidR="00F94EC3">
        <w:rPr>
          <w:rFonts w:ascii="Calibri" w:eastAsia="Calibri" w:hAnsi="Calibri" w:cs="Calibri"/>
          <w:sz w:val="24"/>
          <w:szCs w:val="24"/>
        </w:rPr>
        <w:t xml:space="preserve"> has long-term</w:t>
      </w:r>
      <w:r>
        <w:rPr>
          <w:rFonts w:ascii="Calibri" w:eastAsia="Calibri" w:hAnsi="Calibri" w:cs="Calibri"/>
          <w:sz w:val="24"/>
          <w:szCs w:val="24"/>
        </w:rPr>
        <w:t xml:space="preserve"> plans to move off of the Shore and will </w:t>
      </w:r>
      <w:r w:rsidR="00F94EC3">
        <w:rPr>
          <w:rFonts w:ascii="Calibri" w:eastAsia="Calibri" w:hAnsi="Calibri" w:cs="Calibri"/>
          <w:sz w:val="24"/>
          <w:szCs w:val="24"/>
        </w:rPr>
        <w:t>not be pursuing reelection</w:t>
      </w:r>
      <w:r>
        <w:rPr>
          <w:rFonts w:ascii="Calibri" w:eastAsia="Calibri" w:hAnsi="Calibri" w:cs="Calibri"/>
          <w:sz w:val="24"/>
          <w:szCs w:val="24"/>
        </w:rPr>
        <w:t>. Members are to reach out to potentially capable and interested candidates.</w:t>
      </w:r>
      <w:r w:rsidR="00F94EC3">
        <w:rPr>
          <w:rFonts w:ascii="Calibri" w:eastAsia="Calibri" w:hAnsi="Calibri" w:cs="Calibri"/>
          <w:sz w:val="24"/>
          <w:szCs w:val="24"/>
        </w:rPr>
        <w:t xml:space="preserve"> One idea was to contact the Young Professionals.</w:t>
      </w:r>
    </w:p>
    <w:p w:rsidR="003731D9" w:rsidRDefault="003731D9">
      <w:pPr>
        <w:rPr>
          <w:rFonts w:ascii="Calibri" w:eastAsia="Calibri" w:hAnsi="Calibri" w:cs="Calibri"/>
          <w:sz w:val="24"/>
          <w:szCs w:val="24"/>
        </w:rPr>
      </w:pPr>
    </w:p>
    <w:p w:rsidR="003731D9" w:rsidRDefault="00F94EC3">
      <w:pPr>
        <w:rPr>
          <w:rFonts w:ascii="Calibri" w:eastAsia="Calibri" w:hAnsi="Calibri" w:cs="Calibri"/>
          <w:i/>
          <w:sz w:val="24"/>
          <w:szCs w:val="24"/>
        </w:rPr>
      </w:pPr>
      <w:r>
        <w:rPr>
          <w:rFonts w:ascii="Calibri" w:eastAsia="Calibri" w:hAnsi="Calibri" w:cs="Calibri"/>
          <w:i/>
          <w:sz w:val="24"/>
          <w:szCs w:val="24"/>
        </w:rPr>
        <w:t>Grants Update</w:t>
      </w:r>
    </w:p>
    <w:p w:rsidR="00F94EC3" w:rsidRDefault="003731D9" w:rsidP="00F94EC3">
      <w:pPr>
        <w:rPr>
          <w:rFonts w:ascii="Calibri" w:eastAsia="Calibri" w:hAnsi="Calibri" w:cs="Calibri"/>
          <w:sz w:val="24"/>
          <w:szCs w:val="24"/>
        </w:rPr>
      </w:pPr>
      <w:r>
        <w:rPr>
          <w:rFonts w:ascii="Calibri" w:eastAsia="Calibri" w:hAnsi="Calibri" w:cs="Calibri"/>
          <w:sz w:val="24"/>
          <w:szCs w:val="24"/>
        </w:rPr>
        <w:t xml:space="preserve">Secretary Alexander shared </w:t>
      </w:r>
      <w:r w:rsidR="00F94EC3">
        <w:rPr>
          <w:rFonts w:ascii="Calibri" w:eastAsia="Calibri" w:hAnsi="Calibri" w:cs="Calibri"/>
          <w:sz w:val="24"/>
          <w:szCs w:val="24"/>
        </w:rPr>
        <w:t xml:space="preserve">that we were not invited to submit a full application based on our LOI. We will try again next year based on NOAA feedback. </w:t>
      </w:r>
    </w:p>
    <w:p w:rsidR="003731D9" w:rsidRDefault="00F94EC3" w:rsidP="00F94EC3">
      <w:pPr>
        <w:rPr>
          <w:rFonts w:ascii="Calibri" w:eastAsia="Calibri" w:hAnsi="Calibri" w:cs="Calibri"/>
          <w:sz w:val="24"/>
          <w:szCs w:val="24"/>
        </w:rPr>
      </w:pPr>
      <w:r>
        <w:rPr>
          <w:rFonts w:ascii="Calibri" w:eastAsia="Calibri" w:hAnsi="Calibri" w:cs="Calibri"/>
          <w:sz w:val="24"/>
          <w:szCs w:val="24"/>
        </w:rPr>
        <w:lastRenderedPageBreak/>
        <w:t>Notice about the CBRF award will not be made until spring of 2018.</w:t>
      </w:r>
    </w:p>
    <w:p w:rsidR="00F94EC3" w:rsidRDefault="00F94EC3" w:rsidP="00F94EC3">
      <w:pPr>
        <w:rPr>
          <w:rFonts w:ascii="Calibri" w:eastAsia="Calibri" w:hAnsi="Calibri" w:cs="Calibri"/>
          <w:sz w:val="24"/>
          <w:szCs w:val="24"/>
        </w:rPr>
      </w:pPr>
      <w:r>
        <w:rPr>
          <w:rFonts w:ascii="Calibri" w:eastAsia="Calibri" w:hAnsi="Calibri" w:cs="Calibri"/>
          <w:sz w:val="24"/>
          <w:szCs w:val="24"/>
        </w:rPr>
        <w:t>Report for the KVB Community Beautification Grant for the Town of Saxis is due. Planting is scheduled for next week.</w:t>
      </w:r>
    </w:p>
    <w:p w:rsidR="00F94EC3" w:rsidRPr="00F94EC3" w:rsidRDefault="00F94EC3" w:rsidP="00F94EC3">
      <w:pPr>
        <w:rPr>
          <w:rFonts w:ascii="Calibri" w:eastAsia="Calibri" w:hAnsi="Calibri" w:cs="Calibri"/>
          <w:sz w:val="24"/>
          <w:szCs w:val="24"/>
        </w:rPr>
      </w:pPr>
      <w:r>
        <w:rPr>
          <w:rFonts w:ascii="Calibri" w:eastAsia="Calibri" w:hAnsi="Calibri" w:cs="Calibri"/>
          <w:sz w:val="24"/>
          <w:szCs w:val="24"/>
        </w:rPr>
        <w:t xml:space="preserve">Linda </w:t>
      </w:r>
      <w:proofErr w:type="spellStart"/>
      <w:r>
        <w:rPr>
          <w:rFonts w:ascii="Calibri" w:eastAsia="Calibri" w:hAnsi="Calibri" w:cs="Calibri"/>
          <w:sz w:val="24"/>
          <w:szCs w:val="24"/>
        </w:rPr>
        <w:t>Mrozinski</w:t>
      </w:r>
      <w:proofErr w:type="spellEnd"/>
      <w:r>
        <w:rPr>
          <w:rFonts w:ascii="Calibri" w:eastAsia="Calibri" w:hAnsi="Calibri" w:cs="Calibri"/>
          <w:sz w:val="24"/>
          <w:szCs w:val="24"/>
        </w:rPr>
        <w:t xml:space="preserve"> was not present but emailed to update WW on the Accomack County KVB grant conclusion which </w:t>
      </w:r>
      <w:r w:rsidR="00334E34">
        <w:rPr>
          <w:rFonts w:ascii="Calibri" w:eastAsia="Calibri" w:hAnsi="Calibri" w:cs="Calibri"/>
          <w:sz w:val="24"/>
          <w:szCs w:val="24"/>
        </w:rPr>
        <w:t>resulted in 11.225 tons of recycling being collected during the elementary school contest.</w:t>
      </w:r>
    </w:p>
    <w:p w:rsidR="0029640F" w:rsidRDefault="0029640F">
      <w:pPr>
        <w:rPr>
          <w:rFonts w:ascii="Calibri" w:eastAsia="Calibri" w:hAnsi="Calibri" w:cs="Calibri"/>
          <w:sz w:val="24"/>
          <w:szCs w:val="24"/>
        </w:rPr>
      </w:pPr>
    </w:p>
    <w:p w:rsidR="008A2AA6" w:rsidRDefault="008A2AA6">
      <w:pPr>
        <w:rPr>
          <w:rFonts w:ascii="Calibri" w:eastAsia="Calibri" w:hAnsi="Calibri" w:cs="Calibri"/>
          <w:i/>
          <w:sz w:val="24"/>
          <w:szCs w:val="24"/>
        </w:rPr>
      </w:pPr>
      <w:r>
        <w:rPr>
          <w:rFonts w:ascii="Calibri" w:eastAsia="Calibri" w:hAnsi="Calibri" w:cs="Calibri"/>
          <w:i/>
          <w:sz w:val="24"/>
          <w:szCs w:val="24"/>
        </w:rPr>
        <w:t>Upcoming Events</w:t>
      </w:r>
    </w:p>
    <w:p w:rsidR="008A2AA6" w:rsidRDefault="008A2AA6">
      <w:pPr>
        <w:rPr>
          <w:rFonts w:ascii="Calibri" w:eastAsia="Calibri" w:hAnsi="Calibri" w:cs="Calibri"/>
          <w:sz w:val="24"/>
          <w:szCs w:val="24"/>
        </w:rPr>
      </w:pPr>
      <w:r>
        <w:rPr>
          <w:rFonts w:ascii="Calibri" w:eastAsia="Calibri" w:hAnsi="Calibri" w:cs="Calibri"/>
          <w:sz w:val="24"/>
          <w:szCs w:val="24"/>
        </w:rPr>
        <w:t>OOCR: Nov. 11, 10am Wachapreague Area</w:t>
      </w:r>
    </w:p>
    <w:p w:rsidR="008A2AA6" w:rsidRDefault="008A2AA6">
      <w:pPr>
        <w:rPr>
          <w:rFonts w:ascii="Calibri" w:eastAsia="Calibri" w:hAnsi="Calibri" w:cs="Calibri"/>
          <w:sz w:val="24"/>
          <w:szCs w:val="24"/>
        </w:rPr>
      </w:pPr>
      <w:r>
        <w:rPr>
          <w:rFonts w:ascii="Calibri" w:eastAsia="Calibri" w:hAnsi="Calibri" w:cs="Calibri"/>
          <w:sz w:val="24"/>
          <w:szCs w:val="24"/>
        </w:rPr>
        <w:t>OOCR: December TBD</w:t>
      </w:r>
    </w:p>
    <w:p w:rsidR="008A2AA6" w:rsidRPr="008A2AA6" w:rsidRDefault="008A2AA6">
      <w:pPr>
        <w:rPr>
          <w:rFonts w:ascii="Calibri" w:eastAsia="Calibri" w:hAnsi="Calibri" w:cs="Calibri"/>
          <w:sz w:val="24"/>
          <w:szCs w:val="24"/>
        </w:rPr>
      </w:pPr>
      <w:r>
        <w:rPr>
          <w:rFonts w:ascii="Calibri" w:eastAsia="Calibri" w:hAnsi="Calibri" w:cs="Calibri"/>
          <w:sz w:val="24"/>
          <w:szCs w:val="24"/>
        </w:rPr>
        <w:t>Redneck Romp in Wachapreague 11/26</w:t>
      </w:r>
    </w:p>
    <w:p w:rsidR="008A2AA6" w:rsidRDefault="008A2AA6">
      <w:pPr>
        <w:rPr>
          <w:rFonts w:ascii="Calibri" w:eastAsia="Calibri" w:hAnsi="Calibri" w:cs="Calibri"/>
          <w:sz w:val="24"/>
          <w:szCs w:val="24"/>
        </w:rPr>
      </w:pPr>
    </w:p>
    <w:p w:rsidR="0029640F" w:rsidRPr="003731D9" w:rsidRDefault="003731D9">
      <w:pPr>
        <w:rPr>
          <w:rFonts w:ascii="Calibri" w:eastAsia="Calibri" w:hAnsi="Calibri" w:cs="Calibri"/>
          <w:sz w:val="24"/>
          <w:szCs w:val="24"/>
          <w:u w:val="single"/>
        </w:rPr>
      </w:pPr>
      <w:r w:rsidRPr="003731D9">
        <w:rPr>
          <w:rFonts w:ascii="Calibri" w:eastAsia="Calibri" w:hAnsi="Calibri" w:cs="Calibri"/>
          <w:sz w:val="24"/>
          <w:szCs w:val="24"/>
          <w:u w:val="single"/>
        </w:rPr>
        <w:t>Other</w:t>
      </w:r>
      <w:r>
        <w:rPr>
          <w:rFonts w:ascii="Calibri" w:eastAsia="Calibri" w:hAnsi="Calibri" w:cs="Calibri"/>
          <w:sz w:val="24"/>
          <w:szCs w:val="24"/>
          <w:u w:val="single"/>
        </w:rPr>
        <w:t xml:space="preserve"> Items</w:t>
      </w:r>
    </w:p>
    <w:p w:rsidR="003731D9" w:rsidRDefault="008A2AA6">
      <w:pPr>
        <w:rPr>
          <w:rFonts w:ascii="Calibri" w:eastAsia="Calibri" w:hAnsi="Calibri" w:cs="Calibri"/>
          <w:sz w:val="24"/>
          <w:szCs w:val="24"/>
        </w:rPr>
      </w:pPr>
      <w:r>
        <w:rPr>
          <w:rFonts w:ascii="Calibri" w:eastAsia="Calibri" w:hAnsi="Calibri" w:cs="Calibri"/>
          <w:sz w:val="24"/>
          <w:szCs w:val="24"/>
        </w:rPr>
        <w:t>The annual KAB Road Survey will be held in early April. Marlene will continue to be the primary organizer for the event, but needs an additional volunteer to help her with some tasks.</w:t>
      </w:r>
    </w:p>
    <w:p w:rsidR="003731D9" w:rsidRDefault="003731D9">
      <w:pPr>
        <w:rPr>
          <w:rFonts w:ascii="Calibri" w:eastAsia="Calibri" w:hAnsi="Calibri" w:cs="Calibri"/>
          <w:sz w:val="24"/>
          <w:szCs w:val="24"/>
        </w:rPr>
      </w:pPr>
    </w:p>
    <w:p w:rsidR="008A2AA6" w:rsidRDefault="008A2AA6">
      <w:pPr>
        <w:rPr>
          <w:rFonts w:ascii="Calibri" w:eastAsia="Calibri" w:hAnsi="Calibri" w:cs="Calibri"/>
          <w:sz w:val="24"/>
          <w:szCs w:val="24"/>
        </w:rPr>
      </w:pPr>
    </w:p>
    <w:p w:rsidR="0029640F" w:rsidRDefault="008753B2">
      <w:pPr>
        <w:rPr>
          <w:rFonts w:ascii="Calibri" w:eastAsia="Calibri" w:hAnsi="Calibri" w:cs="Calibri"/>
          <w:sz w:val="24"/>
          <w:szCs w:val="24"/>
        </w:rPr>
      </w:pPr>
      <w:r>
        <w:rPr>
          <w:rFonts w:ascii="Calibri" w:eastAsia="Calibri" w:hAnsi="Calibri" w:cs="Calibri"/>
          <w:sz w:val="24"/>
          <w:szCs w:val="24"/>
        </w:rPr>
        <w:t xml:space="preserve">The next meeting will be held on </w:t>
      </w:r>
      <w:r w:rsidR="00334E34">
        <w:rPr>
          <w:rFonts w:ascii="Calibri" w:eastAsia="Calibri" w:hAnsi="Calibri" w:cs="Calibri"/>
          <w:sz w:val="24"/>
          <w:szCs w:val="24"/>
        </w:rPr>
        <w:t>December 13</w:t>
      </w:r>
      <w:r>
        <w:rPr>
          <w:rFonts w:ascii="Calibri" w:eastAsia="Calibri" w:hAnsi="Calibri" w:cs="Calibri"/>
          <w:sz w:val="24"/>
          <w:szCs w:val="24"/>
        </w:rPr>
        <w:t>,</w:t>
      </w:r>
      <w:r w:rsidR="00334E34">
        <w:rPr>
          <w:rFonts w:ascii="Calibri" w:eastAsia="Calibri" w:hAnsi="Calibri" w:cs="Calibri"/>
          <w:sz w:val="24"/>
          <w:szCs w:val="24"/>
        </w:rPr>
        <w:t xml:space="preserve"> </w:t>
      </w:r>
      <w:r>
        <w:rPr>
          <w:rFonts w:ascii="Calibri" w:eastAsia="Calibri" w:hAnsi="Calibri" w:cs="Calibri"/>
          <w:sz w:val="24"/>
          <w:szCs w:val="24"/>
        </w:rPr>
        <w:t xml:space="preserve">2017 at the Eastern Shore Chamber of Commerce in </w:t>
      </w:r>
      <w:proofErr w:type="spellStart"/>
      <w:r>
        <w:rPr>
          <w:rFonts w:ascii="Calibri" w:eastAsia="Calibri" w:hAnsi="Calibri" w:cs="Calibri"/>
          <w:sz w:val="24"/>
          <w:szCs w:val="24"/>
        </w:rPr>
        <w:t>Melfa</w:t>
      </w:r>
      <w:proofErr w:type="spellEnd"/>
      <w:r>
        <w:rPr>
          <w:rFonts w:ascii="Calibri" w:eastAsia="Calibri" w:hAnsi="Calibri" w:cs="Calibri"/>
          <w:sz w:val="24"/>
          <w:szCs w:val="24"/>
        </w:rPr>
        <w:t>, VA in the Board Room at noon</w:t>
      </w:r>
      <w:r w:rsidR="00210C3C">
        <w:rPr>
          <w:rFonts w:ascii="Calibri" w:eastAsia="Calibri" w:hAnsi="Calibri" w:cs="Calibri"/>
          <w:sz w:val="24"/>
          <w:szCs w:val="24"/>
        </w:rPr>
        <w:t>.</w:t>
      </w:r>
    </w:p>
    <w:p w:rsidR="0029640F" w:rsidRDefault="0029640F">
      <w:pPr>
        <w:rPr>
          <w:rFonts w:ascii="Calibri" w:eastAsia="Calibri" w:hAnsi="Calibri" w:cs="Calibri"/>
          <w:sz w:val="24"/>
          <w:szCs w:val="24"/>
        </w:rPr>
      </w:pPr>
    </w:p>
    <w:p w:rsidR="0029640F" w:rsidRDefault="008753B2">
      <w:pPr>
        <w:rPr>
          <w:rFonts w:ascii="Calibri" w:eastAsia="Calibri" w:hAnsi="Calibri" w:cs="Calibri"/>
          <w:sz w:val="24"/>
          <w:szCs w:val="24"/>
        </w:rPr>
      </w:pPr>
      <w:r>
        <w:rPr>
          <w:rFonts w:ascii="Calibri" w:eastAsia="Calibri" w:hAnsi="Calibri" w:cs="Calibri"/>
          <w:sz w:val="24"/>
          <w:szCs w:val="24"/>
        </w:rPr>
        <w:t xml:space="preserve">The meeting was adjourned at </w:t>
      </w:r>
      <w:r w:rsidR="00334E34">
        <w:rPr>
          <w:rFonts w:ascii="Calibri" w:eastAsia="Calibri" w:hAnsi="Calibri" w:cs="Calibri"/>
          <w:sz w:val="24"/>
          <w:szCs w:val="24"/>
        </w:rPr>
        <w:t>1</w:t>
      </w:r>
      <w:r>
        <w:rPr>
          <w:rFonts w:ascii="Calibri" w:eastAsia="Calibri" w:hAnsi="Calibri" w:cs="Calibri"/>
          <w:sz w:val="24"/>
          <w:szCs w:val="24"/>
        </w:rPr>
        <w:t>:</w:t>
      </w:r>
      <w:r w:rsidR="00334E34">
        <w:rPr>
          <w:rFonts w:ascii="Calibri" w:eastAsia="Calibri" w:hAnsi="Calibri" w:cs="Calibri"/>
          <w:sz w:val="24"/>
          <w:szCs w:val="24"/>
        </w:rPr>
        <w:t>56</w:t>
      </w:r>
      <w:r>
        <w:rPr>
          <w:rFonts w:ascii="Calibri" w:eastAsia="Calibri" w:hAnsi="Calibri" w:cs="Calibri"/>
          <w:sz w:val="24"/>
          <w:szCs w:val="24"/>
        </w:rPr>
        <w:t xml:space="preserve"> pm.</w:t>
      </w:r>
      <w:r>
        <w:rPr>
          <w:rFonts w:ascii="Calibri" w:eastAsia="Calibri" w:hAnsi="Calibri" w:cs="Calibri"/>
          <w:sz w:val="24"/>
          <w:szCs w:val="24"/>
        </w:rPr>
        <w:tab/>
      </w:r>
      <w:r>
        <w:rPr>
          <w:rFonts w:ascii="Calibri" w:eastAsia="Calibri" w:hAnsi="Calibri" w:cs="Calibri"/>
          <w:sz w:val="24"/>
          <w:szCs w:val="24"/>
        </w:rPr>
        <w:tab/>
      </w:r>
      <w:r>
        <w:rPr>
          <w:rFonts w:ascii="Calibri" w:eastAsia="Calibri" w:hAnsi="Calibri" w:cs="Calibri"/>
          <w:sz w:val="24"/>
          <w:szCs w:val="24"/>
        </w:rPr>
        <w:tab/>
      </w:r>
    </w:p>
    <w:p w:rsidR="0029640F" w:rsidRDefault="0029640F"/>
    <w:sectPr w:rsidR="0029640F" w:rsidSect="003939F3">
      <w:headerReference w:type="default" r:id="rId7"/>
      <w:footerReference w:type="default" r:id="rId8"/>
      <w:pgSz w:w="12240" w:h="15840"/>
      <w:pgMar w:top="243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CE6" w:rsidRDefault="008753B2">
      <w:pPr>
        <w:spacing w:line="240" w:lineRule="auto"/>
      </w:pPr>
      <w:r>
        <w:separator/>
      </w:r>
    </w:p>
  </w:endnote>
  <w:endnote w:type="continuationSeparator" w:id="0">
    <w:p w:rsidR="005E2CE6" w:rsidRDefault="008753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40F" w:rsidRDefault="008753B2">
    <w:pPr>
      <w:jc w:val="right"/>
    </w:pPr>
    <w:r>
      <w:fldChar w:fldCharType="begin"/>
    </w:r>
    <w:r>
      <w:instrText>PAGE</w:instrText>
    </w:r>
    <w:r>
      <w:fldChar w:fldCharType="separate"/>
    </w:r>
    <w:r w:rsidR="00DA1AE4">
      <w:rPr>
        <w:noProof/>
      </w:rPr>
      <w:t>3</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CE6" w:rsidRDefault="008753B2">
      <w:pPr>
        <w:spacing w:line="240" w:lineRule="auto"/>
      </w:pPr>
      <w:r>
        <w:separator/>
      </w:r>
    </w:p>
  </w:footnote>
  <w:footnote w:type="continuationSeparator" w:id="0">
    <w:p w:rsidR="005E2CE6" w:rsidRDefault="008753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B9E" w:rsidRDefault="00DA1AE4">
    <w:pPr>
      <w:rPr>
        <w:b/>
        <w:sz w:val="32"/>
        <w:szCs w:val="32"/>
      </w:rPr>
    </w:pPr>
    <w:sdt>
      <w:sdtPr>
        <w:rPr>
          <w:b/>
          <w:sz w:val="32"/>
          <w:szCs w:val="32"/>
        </w:rPr>
        <w:id w:val="-1281644376"/>
        <w:docPartObj>
          <w:docPartGallery w:val="Watermarks"/>
          <w:docPartUnique/>
        </w:docPartObj>
      </w:sdtPr>
      <w:sdtEndPr/>
      <w:sdtContent>
        <w:r>
          <w:rPr>
            <w:b/>
            <w:noProof/>
            <w:sz w:val="32"/>
            <w:szCs w:val="3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753B2">
      <w:rPr>
        <w:b/>
        <w:sz w:val="32"/>
        <w:szCs w:val="32"/>
      </w:rPr>
      <w:t xml:space="preserve">          </w:t>
    </w:r>
  </w:p>
  <w:p w:rsidR="00727B9E" w:rsidRDefault="00727B9E">
    <w:pPr>
      <w:rPr>
        <w:b/>
        <w:sz w:val="32"/>
        <w:szCs w:val="32"/>
      </w:rPr>
    </w:pPr>
    <w:r>
      <w:rPr>
        <w:noProof/>
      </w:rPr>
      <w:drawing>
        <wp:anchor distT="114300" distB="114300" distL="114300" distR="114300" simplePos="0" relativeHeight="251657216" behindDoc="0" locked="0" layoutInCell="1" hidden="0" allowOverlap="1" wp14:anchorId="6CB4EFA8" wp14:editId="745AFAC3">
          <wp:simplePos x="0" y="0"/>
          <wp:positionH relativeFrom="margin">
            <wp:posOffset>85725</wp:posOffset>
          </wp:positionH>
          <wp:positionV relativeFrom="paragraph">
            <wp:posOffset>198120</wp:posOffset>
          </wp:positionV>
          <wp:extent cx="1314450" cy="952500"/>
          <wp:effectExtent l="0" t="0" r="0" b="0"/>
          <wp:wrapSquare wrapText="bothSides" distT="114300" distB="114300" distL="114300" distR="114300"/>
          <wp:docPr id="13" name="image2.jpg" descr="WWLogo2016.jpg"/>
          <wp:cNvGraphicFramePr/>
          <a:graphic xmlns:a="http://schemas.openxmlformats.org/drawingml/2006/main">
            <a:graphicData uri="http://schemas.openxmlformats.org/drawingml/2006/picture">
              <pic:pic xmlns:pic="http://schemas.openxmlformats.org/drawingml/2006/picture">
                <pic:nvPicPr>
                  <pic:cNvPr id="0" name="image2.jpg" descr="WWLogo2016.jpg"/>
                  <pic:cNvPicPr preferRelativeResize="0"/>
                </pic:nvPicPr>
                <pic:blipFill>
                  <a:blip r:embed="rId1"/>
                  <a:srcRect/>
                  <a:stretch>
                    <a:fillRect/>
                  </a:stretch>
                </pic:blipFill>
                <pic:spPr>
                  <a:xfrm>
                    <a:off x="0" y="0"/>
                    <a:ext cx="1314450" cy="952500"/>
                  </a:xfrm>
                  <a:prstGeom prst="rect">
                    <a:avLst/>
                  </a:prstGeom>
                  <a:ln/>
                </pic:spPr>
              </pic:pic>
            </a:graphicData>
          </a:graphic>
          <wp14:sizeRelH relativeFrom="margin">
            <wp14:pctWidth>0</wp14:pctWidth>
          </wp14:sizeRelH>
          <wp14:sizeRelV relativeFrom="margin">
            <wp14:pctHeight>0</wp14:pctHeight>
          </wp14:sizeRelV>
        </wp:anchor>
      </w:drawing>
    </w:r>
  </w:p>
  <w:p w:rsidR="00727B9E" w:rsidRDefault="008753B2" w:rsidP="00727B9E">
    <w:pPr>
      <w:ind w:left="2880"/>
      <w:rPr>
        <w:b/>
        <w:sz w:val="32"/>
        <w:szCs w:val="32"/>
      </w:rPr>
    </w:pPr>
    <w:proofErr w:type="spellStart"/>
    <w:r>
      <w:rPr>
        <w:b/>
        <w:sz w:val="32"/>
        <w:szCs w:val="32"/>
      </w:rPr>
      <w:t>Wa</w:t>
    </w:r>
    <w:r w:rsidR="00727B9E">
      <w:rPr>
        <w:b/>
        <w:sz w:val="32"/>
        <w:szCs w:val="32"/>
      </w:rPr>
      <w:t>steWatchers</w:t>
    </w:r>
    <w:proofErr w:type="spellEnd"/>
    <w:r w:rsidR="00727B9E">
      <w:rPr>
        <w:b/>
        <w:sz w:val="32"/>
        <w:szCs w:val="32"/>
      </w:rPr>
      <w:t xml:space="preserve"> of the Eastern Shore </w:t>
    </w:r>
    <w:r>
      <w:rPr>
        <w:b/>
        <w:sz w:val="32"/>
        <w:szCs w:val="32"/>
      </w:rPr>
      <w:t>Minut</w:t>
    </w:r>
    <w:r w:rsidR="00727B9E">
      <w:rPr>
        <w:b/>
        <w:sz w:val="32"/>
        <w:szCs w:val="32"/>
      </w:rPr>
      <w:t xml:space="preserve">es of the </w:t>
    </w:r>
    <w:r w:rsidR="00E74D95">
      <w:rPr>
        <w:b/>
        <w:sz w:val="32"/>
        <w:szCs w:val="32"/>
      </w:rPr>
      <w:t xml:space="preserve">November 8, 2017 </w:t>
    </w:r>
    <w:r w:rsidR="00727B9E">
      <w:rPr>
        <w:b/>
        <w:sz w:val="32"/>
        <w:szCs w:val="32"/>
      </w:rPr>
      <w:t>Meeting</w:t>
    </w:r>
  </w:p>
  <w:p w:rsidR="0029640F" w:rsidRPr="00727B9E" w:rsidRDefault="008753B2" w:rsidP="00727B9E">
    <w:pPr>
      <w:ind w:left="2880"/>
      <w:rPr>
        <w:b/>
        <w:sz w:val="32"/>
        <w:szCs w:val="32"/>
      </w:rPr>
    </w:pPr>
    <w:r>
      <w:rPr>
        <w:sz w:val="32"/>
        <w:szCs w:val="32"/>
      </w:rPr>
      <w:t xml:space="preserve">Eastern Shore Chamber of Commerce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5C6DB6"/>
    <w:multiLevelType w:val="hybridMultilevel"/>
    <w:tmpl w:val="6AAE2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5A6B5F"/>
    <w:multiLevelType w:val="multilevel"/>
    <w:tmpl w:val="D6CCF9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15:restartNumberingAfterBreak="0">
    <w:nsid w:val="28534353"/>
    <w:multiLevelType w:val="multilevel"/>
    <w:tmpl w:val="F2DC7A5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39B92650"/>
    <w:multiLevelType w:val="multilevel"/>
    <w:tmpl w:val="0BD4154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15:restartNumberingAfterBreak="0">
    <w:nsid w:val="52415719"/>
    <w:multiLevelType w:val="hybridMultilevel"/>
    <w:tmpl w:val="6A50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38822BD"/>
    <w:multiLevelType w:val="multilevel"/>
    <w:tmpl w:val="E6F49D5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6" w15:restartNumberingAfterBreak="0">
    <w:nsid w:val="698435A6"/>
    <w:multiLevelType w:val="multilevel"/>
    <w:tmpl w:val="9B2A2C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5"/>
  </w:num>
  <w:num w:numId="2">
    <w:abstractNumId w:val="6"/>
  </w:num>
  <w:num w:numId="3">
    <w:abstractNumId w:val="3"/>
  </w:num>
  <w:num w:numId="4">
    <w:abstractNumId w:val="1"/>
  </w:num>
  <w:num w:numId="5">
    <w:abstractNumId w:val="2"/>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40F"/>
    <w:rsid w:val="00210C3C"/>
    <w:rsid w:val="0029640F"/>
    <w:rsid w:val="00334E34"/>
    <w:rsid w:val="003731D9"/>
    <w:rsid w:val="003939F3"/>
    <w:rsid w:val="004037C4"/>
    <w:rsid w:val="004A2C5D"/>
    <w:rsid w:val="005D2C4A"/>
    <w:rsid w:val="005D7A79"/>
    <w:rsid w:val="005E2CE6"/>
    <w:rsid w:val="00626B96"/>
    <w:rsid w:val="00690383"/>
    <w:rsid w:val="006C315B"/>
    <w:rsid w:val="00727B9E"/>
    <w:rsid w:val="00791708"/>
    <w:rsid w:val="00811506"/>
    <w:rsid w:val="008753B2"/>
    <w:rsid w:val="008A2AA6"/>
    <w:rsid w:val="00A2656C"/>
    <w:rsid w:val="00B069E3"/>
    <w:rsid w:val="00DA1AE4"/>
    <w:rsid w:val="00DE5164"/>
    <w:rsid w:val="00E74D95"/>
    <w:rsid w:val="00F94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EB2355A"/>
  <w15:docId w15:val="{9C5BD5D6-BD67-417D-922A-67C87FAA4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paragraph" w:styleId="Header">
    <w:name w:val="header"/>
    <w:basedOn w:val="Normal"/>
    <w:link w:val="HeaderChar"/>
    <w:uiPriority w:val="99"/>
    <w:unhideWhenUsed/>
    <w:rsid w:val="00727B9E"/>
    <w:pPr>
      <w:tabs>
        <w:tab w:val="center" w:pos="4680"/>
        <w:tab w:val="right" w:pos="9360"/>
      </w:tabs>
      <w:spacing w:line="240" w:lineRule="auto"/>
    </w:pPr>
  </w:style>
  <w:style w:type="character" w:customStyle="1" w:styleId="HeaderChar">
    <w:name w:val="Header Char"/>
    <w:basedOn w:val="DefaultParagraphFont"/>
    <w:link w:val="Header"/>
    <w:uiPriority w:val="99"/>
    <w:rsid w:val="00727B9E"/>
  </w:style>
  <w:style w:type="paragraph" w:styleId="Footer">
    <w:name w:val="footer"/>
    <w:basedOn w:val="Normal"/>
    <w:link w:val="FooterChar"/>
    <w:uiPriority w:val="99"/>
    <w:unhideWhenUsed/>
    <w:rsid w:val="00727B9E"/>
    <w:pPr>
      <w:tabs>
        <w:tab w:val="center" w:pos="4680"/>
        <w:tab w:val="right" w:pos="9360"/>
      </w:tabs>
      <w:spacing w:line="240" w:lineRule="auto"/>
    </w:pPr>
  </w:style>
  <w:style w:type="character" w:customStyle="1" w:styleId="FooterChar">
    <w:name w:val="Footer Char"/>
    <w:basedOn w:val="DefaultParagraphFont"/>
    <w:link w:val="Footer"/>
    <w:uiPriority w:val="99"/>
    <w:rsid w:val="00727B9E"/>
  </w:style>
  <w:style w:type="paragraph" w:styleId="ListParagraph">
    <w:name w:val="List Paragraph"/>
    <w:basedOn w:val="Normal"/>
    <w:uiPriority w:val="34"/>
    <w:qFormat/>
    <w:rsid w:val="004A2C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Shannon Alexander</dc:creator>
  <cp:lastModifiedBy>Shannon Alexander</cp:lastModifiedBy>
  <cp:revision>6</cp:revision>
  <dcterms:created xsi:type="dcterms:W3CDTF">2017-11-08T19:55:00Z</dcterms:created>
  <dcterms:modified xsi:type="dcterms:W3CDTF">2017-11-09T17:32:00Z</dcterms:modified>
</cp:coreProperties>
</file>