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29" w:rsidRDefault="00A70429" w:rsidP="00A70429">
      <w:pPr>
        <w:jc w:val="center"/>
        <w:rPr>
          <w:rFonts w:ascii="Georgia" w:hAnsi="Georgia" w:cs="Times New Roman"/>
          <w:b/>
          <w:sz w:val="40"/>
          <w:szCs w:val="20"/>
        </w:rPr>
      </w:pPr>
      <w:bookmarkStart w:id="0" w:name="_Toc474568351"/>
      <w:r>
        <w:rPr>
          <w:rFonts w:ascii="Georgia" w:hAnsi="Georgia" w:cs="Times New Roman"/>
          <w:b/>
          <w:noProof/>
          <w:sz w:val="40"/>
          <w:szCs w:val="20"/>
        </w:rPr>
        <w:drawing>
          <wp:inline distT="0" distB="0" distL="0" distR="0">
            <wp:extent cx="6127750" cy="2326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2326640"/>
                    </a:xfrm>
                    <a:prstGeom prst="rect">
                      <a:avLst/>
                    </a:prstGeom>
                    <a:noFill/>
                    <a:ln>
                      <a:noFill/>
                    </a:ln>
                  </pic:spPr>
                </pic:pic>
              </a:graphicData>
            </a:graphic>
          </wp:inline>
        </w:drawing>
      </w:r>
    </w:p>
    <w:p w:rsidR="00A70429" w:rsidRDefault="00A70429" w:rsidP="00A70429">
      <w:pPr>
        <w:jc w:val="center"/>
        <w:rPr>
          <w:rFonts w:ascii="Georgia" w:hAnsi="Georgia"/>
          <w:b/>
          <w:color w:val="2F5496" w:themeColor="accent5" w:themeShade="BF"/>
          <w:sz w:val="32"/>
          <w:szCs w:val="20"/>
        </w:rPr>
      </w:pPr>
      <w:r>
        <w:rPr>
          <w:rFonts w:ascii="Georgia" w:hAnsi="Georgia"/>
          <w:b/>
          <w:color w:val="2F5496" w:themeColor="accent5" w:themeShade="BF"/>
          <w:sz w:val="36"/>
        </w:rPr>
        <w:t>The L</w:t>
      </w:r>
      <w:r>
        <w:rPr>
          <w:rFonts w:ascii="Georgia" w:hAnsi="Georgia"/>
          <w:b/>
          <w:color w:val="2F5496" w:themeColor="accent5" w:themeShade="BF"/>
          <w:sz w:val="28"/>
        </w:rPr>
        <w:t>EADERSHIP</w:t>
      </w:r>
      <w:r>
        <w:rPr>
          <w:rFonts w:ascii="Georgia" w:hAnsi="Georgia"/>
          <w:b/>
          <w:color w:val="2F5496" w:themeColor="accent5" w:themeShade="BF"/>
          <w:sz w:val="36"/>
        </w:rPr>
        <w:t xml:space="preserve"> E</w:t>
      </w:r>
      <w:r>
        <w:rPr>
          <w:rFonts w:ascii="Georgia" w:hAnsi="Georgia"/>
          <w:b/>
          <w:color w:val="2F5496" w:themeColor="accent5" w:themeShade="BF"/>
          <w:sz w:val="28"/>
        </w:rPr>
        <w:t>XCHANGE</w:t>
      </w:r>
    </w:p>
    <w:p w:rsidR="00A70429" w:rsidRDefault="000632E9" w:rsidP="00A70429">
      <w:pPr>
        <w:jc w:val="center"/>
        <w:rPr>
          <w:rFonts w:ascii="Georgia" w:hAnsi="Georgia" w:cs="Times New Roman"/>
          <w:color w:val="767171" w:themeColor="background2" w:themeShade="80"/>
          <w:sz w:val="40"/>
          <w:szCs w:val="20"/>
        </w:rPr>
      </w:pPr>
      <w:r>
        <w:rPr>
          <w:rFonts w:ascii="Georgia" w:hAnsi="Georgia"/>
          <w:b/>
          <w:color w:val="767171" w:themeColor="background2" w:themeShade="80"/>
          <w:sz w:val="32"/>
          <w:szCs w:val="20"/>
        </w:rPr>
        <w:t>Entrepreneur</w:t>
      </w:r>
      <w:r w:rsidR="00A70429">
        <w:rPr>
          <w:rFonts w:ascii="Georgia" w:hAnsi="Georgia"/>
          <w:b/>
          <w:color w:val="767171" w:themeColor="background2" w:themeShade="80"/>
          <w:sz w:val="32"/>
          <w:szCs w:val="20"/>
        </w:rPr>
        <w:t xml:space="preserve"> Questionnaire</w:t>
      </w:r>
    </w:p>
    <w:p w:rsidR="00241333" w:rsidRPr="00677914" w:rsidRDefault="00241333" w:rsidP="00241333">
      <w:pPr>
        <w:pStyle w:val="Heading3"/>
        <w:pageBreakBefore/>
        <w:jc w:val="center"/>
        <w:rPr>
          <w:rFonts w:ascii="Georgia" w:hAnsi="Georgia"/>
          <w:color w:val="1F3864" w:themeColor="accent5" w:themeShade="80"/>
          <w:sz w:val="28"/>
        </w:rPr>
      </w:pPr>
      <w:bookmarkStart w:id="1" w:name="_GoBack"/>
      <w:bookmarkEnd w:id="1"/>
      <w:r w:rsidRPr="00677914">
        <w:rPr>
          <w:rFonts w:ascii="Georgia" w:hAnsi="Georgia"/>
          <w:color w:val="1F3864" w:themeColor="accent5" w:themeShade="80"/>
          <w:sz w:val="28"/>
        </w:rPr>
        <w:lastRenderedPageBreak/>
        <w:t>T</w:t>
      </w:r>
      <w:r w:rsidRPr="00677914">
        <w:rPr>
          <w:rFonts w:ascii="Georgia" w:hAnsi="Georgia"/>
          <w:color w:val="1F3864" w:themeColor="accent5" w:themeShade="80"/>
        </w:rPr>
        <w:t>HE</w:t>
      </w:r>
      <w:r w:rsidRPr="00677914">
        <w:rPr>
          <w:rFonts w:ascii="Georgia" w:hAnsi="Georgia"/>
          <w:color w:val="1F3864" w:themeColor="accent5" w:themeShade="80"/>
          <w:sz w:val="28"/>
        </w:rPr>
        <w:t xml:space="preserve"> L</w:t>
      </w:r>
      <w:r w:rsidRPr="00677914">
        <w:rPr>
          <w:rFonts w:ascii="Georgia" w:hAnsi="Georgia"/>
          <w:color w:val="1F3864" w:themeColor="accent5" w:themeShade="80"/>
        </w:rPr>
        <w:t>EADERSHIP</w:t>
      </w:r>
      <w:r w:rsidRPr="00677914">
        <w:rPr>
          <w:rFonts w:ascii="Georgia" w:hAnsi="Georgia"/>
          <w:color w:val="1F3864" w:themeColor="accent5" w:themeShade="80"/>
          <w:sz w:val="28"/>
        </w:rPr>
        <w:t xml:space="preserve"> E</w:t>
      </w:r>
      <w:r w:rsidRPr="00677914">
        <w:rPr>
          <w:rFonts w:ascii="Georgia" w:hAnsi="Georgia"/>
          <w:color w:val="1F3864" w:themeColor="accent5" w:themeShade="80"/>
        </w:rPr>
        <w:t>XCHANGE</w:t>
      </w:r>
      <w:r w:rsidRPr="00677914">
        <w:rPr>
          <w:rFonts w:ascii="Georgia" w:hAnsi="Georgia"/>
          <w:color w:val="1F3864" w:themeColor="accent5" w:themeShade="80"/>
          <w:sz w:val="28"/>
        </w:rPr>
        <w:t xml:space="preserve"> </w:t>
      </w:r>
    </w:p>
    <w:p w:rsidR="00241333" w:rsidRPr="00774807" w:rsidRDefault="000632E9" w:rsidP="00241333">
      <w:pPr>
        <w:pStyle w:val="Heading3"/>
        <w:jc w:val="center"/>
        <w:rPr>
          <w:rFonts w:ascii="Georgia" w:hAnsi="Georgia"/>
          <w:color w:val="595959" w:themeColor="text1" w:themeTint="A6"/>
          <w:sz w:val="24"/>
        </w:rPr>
      </w:pPr>
      <w:r>
        <w:rPr>
          <w:rFonts w:ascii="Georgia" w:hAnsi="Georgia"/>
          <w:color w:val="595959" w:themeColor="text1" w:themeTint="A6"/>
          <w:sz w:val="24"/>
        </w:rPr>
        <w:t>Entrepreneur</w:t>
      </w:r>
      <w:r w:rsidR="00241333" w:rsidRPr="00774807">
        <w:rPr>
          <w:rFonts w:ascii="Georgia" w:hAnsi="Georgia"/>
          <w:color w:val="595959" w:themeColor="text1" w:themeTint="A6"/>
          <w:sz w:val="24"/>
        </w:rPr>
        <w:t xml:space="preserve"> </w:t>
      </w:r>
      <w:r w:rsidR="00241333">
        <w:rPr>
          <w:rFonts w:ascii="Georgia" w:hAnsi="Georgia"/>
          <w:color w:val="595959" w:themeColor="text1" w:themeTint="A6"/>
          <w:sz w:val="24"/>
        </w:rPr>
        <w:t>Questionnaire – John’s Questionnaire</w:t>
      </w:r>
    </w:p>
    <w:p w:rsidR="00241333" w:rsidRDefault="00241333" w:rsidP="00241333">
      <w:pPr>
        <w:rPr>
          <w:rFonts w:ascii="Georgia" w:hAnsi="Georgia"/>
        </w:rPr>
      </w:pPr>
    </w:p>
    <w:p w:rsidR="00A94131" w:rsidRPr="00431338" w:rsidRDefault="00241333" w:rsidP="00A94131">
      <w:pPr>
        <w:rPr>
          <w:rFonts w:ascii="Georgia" w:hAnsi="Georgia"/>
        </w:rPr>
      </w:pPr>
      <w:r>
        <w:rPr>
          <w:rFonts w:ascii="Georgia" w:hAnsi="Georgia"/>
        </w:rPr>
        <w:t>This questionnaire seeks to capture how you view leadership and leadership qu</w:t>
      </w:r>
      <w:bookmarkStart w:id="2" w:name="_Hlk481080920"/>
      <w:r w:rsidR="00AE31CF">
        <w:rPr>
          <w:rFonts w:ascii="Georgia" w:hAnsi="Georgia"/>
        </w:rPr>
        <w:t xml:space="preserve">alities in yourself and others. The way the information appears below is how it will appear when posted. </w:t>
      </w:r>
      <w:bookmarkEnd w:id="2"/>
      <w:r>
        <w:rPr>
          <w:rFonts w:ascii="Georgia" w:hAnsi="Georgia"/>
        </w:rPr>
        <w:t>Please feel free to provide examples and be as thorough as possible but try to limit each answer to 4-5 sentences in each answer.</w:t>
      </w:r>
      <w:r w:rsidR="00A94131">
        <w:rPr>
          <w:rFonts w:ascii="Georgia" w:hAnsi="Georgia"/>
        </w:rPr>
        <w:t xml:space="preserve"> You don’t have to include names in examples, in order to protect the innocent.</w:t>
      </w:r>
    </w:p>
    <w:p w:rsidR="00241333" w:rsidRPr="00AB6924" w:rsidRDefault="00241333" w:rsidP="00241333">
      <w:pPr>
        <w:rPr>
          <w:rFonts w:ascii="Georgia" w:hAnsi="Georgia"/>
          <w:b/>
        </w:rPr>
      </w:pPr>
      <w:r w:rsidRPr="00AB6924">
        <w:rPr>
          <w:rFonts w:ascii="Georgia" w:hAnsi="Georgia"/>
          <w:b/>
          <w:u w:val="single"/>
        </w:rPr>
        <w:t>Name</w:t>
      </w:r>
      <w:r w:rsidRPr="00AB6924">
        <w:rPr>
          <w:rFonts w:ascii="Georgia" w:hAnsi="Georgia"/>
          <w:b/>
        </w:rPr>
        <w:t>:</w:t>
      </w:r>
      <w:r>
        <w:rPr>
          <w:rFonts w:ascii="Georgia" w:hAnsi="Georgia"/>
          <w:b/>
        </w:rPr>
        <w:t xml:space="preserve"> </w:t>
      </w:r>
      <w:r w:rsidRPr="0002721E">
        <w:rPr>
          <w:rFonts w:ascii="Georgia" w:hAnsi="Georgia"/>
        </w:rPr>
        <w:t>John M. Jaramillo</w:t>
      </w:r>
    </w:p>
    <w:p w:rsidR="00241333" w:rsidRDefault="00241333" w:rsidP="00241333">
      <w:pPr>
        <w:rPr>
          <w:rFonts w:ascii="Georgia" w:hAnsi="Georgia"/>
        </w:rPr>
      </w:pPr>
      <w:r w:rsidRPr="00AB6924">
        <w:rPr>
          <w:rFonts w:ascii="Georgia" w:hAnsi="Georgia"/>
          <w:b/>
          <w:u w:val="single"/>
        </w:rPr>
        <w:t>Name of Company</w:t>
      </w:r>
      <w:r w:rsidRPr="00AB6924">
        <w:rPr>
          <w:rFonts w:ascii="Georgia" w:hAnsi="Georgia"/>
          <w:b/>
        </w:rPr>
        <w:t>:</w:t>
      </w:r>
      <w:r>
        <w:rPr>
          <w:rFonts w:ascii="Georgia" w:hAnsi="Georgia"/>
          <w:b/>
        </w:rPr>
        <w:t xml:space="preserve"> </w:t>
      </w:r>
      <w:r>
        <w:rPr>
          <w:rFonts w:ascii="Georgia" w:hAnsi="Georgia"/>
        </w:rPr>
        <w:t>Coach It Out, LLC</w:t>
      </w:r>
    </w:p>
    <w:p w:rsidR="004A7246" w:rsidRPr="006A7BD6" w:rsidRDefault="004A7246" w:rsidP="004A7246">
      <w:pPr>
        <w:rPr>
          <w:rFonts w:ascii="Georgia" w:hAnsi="Georgia"/>
        </w:rPr>
      </w:pPr>
      <w:r w:rsidRPr="006A7BD6">
        <w:rPr>
          <w:rFonts w:ascii="Georgia" w:hAnsi="Georgia"/>
          <w:b/>
          <w:u w:val="single"/>
        </w:rPr>
        <w:t>Title</w:t>
      </w:r>
      <w:r w:rsidRPr="006A7BD6">
        <w:rPr>
          <w:rFonts w:ascii="Georgia" w:hAnsi="Georgia"/>
        </w:rPr>
        <w:t xml:space="preserve">: Leadership Coach &amp; Development Consultant </w:t>
      </w:r>
    </w:p>
    <w:p w:rsidR="00241333" w:rsidRDefault="00241333" w:rsidP="00241333">
      <w:pPr>
        <w:rPr>
          <w:rFonts w:ascii="Georgia" w:hAnsi="Georgia"/>
        </w:rPr>
      </w:pPr>
      <w:r w:rsidRPr="00AB6924">
        <w:rPr>
          <w:rFonts w:ascii="Georgia" w:hAnsi="Georgia"/>
          <w:b/>
          <w:u w:val="single"/>
        </w:rPr>
        <w:t>Industry</w:t>
      </w:r>
      <w:r>
        <w:rPr>
          <w:rFonts w:ascii="Georgia" w:hAnsi="Georgia"/>
          <w:b/>
        </w:rPr>
        <w:t>:</w:t>
      </w:r>
      <w:r>
        <w:rPr>
          <w:rFonts w:ascii="Georgia" w:hAnsi="Georgia"/>
        </w:rPr>
        <w:t xml:space="preserve"> Leadership Coaching &amp; Professional Development</w:t>
      </w:r>
    </w:p>
    <w:p w:rsidR="00241333" w:rsidRPr="001A00B0" w:rsidRDefault="00241333" w:rsidP="00241333">
      <w:pPr>
        <w:rPr>
          <w:rFonts w:ascii="Georgia" w:hAnsi="Georgia"/>
        </w:rPr>
      </w:pPr>
      <w:r>
        <w:rPr>
          <w:rFonts w:ascii="Georgia" w:hAnsi="Georgia"/>
          <w:b/>
          <w:u w:val="single"/>
        </w:rPr>
        <w:t>Contact Information</w:t>
      </w:r>
      <w:r w:rsidR="004A7246">
        <w:rPr>
          <w:rFonts w:ascii="Georgia" w:hAnsi="Georgia"/>
        </w:rPr>
        <w:t>:</w:t>
      </w:r>
      <w:r>
        <w:rPr>
          <w:rFonts w:ascii="Georgia" w:hAnsi="Georgia"/>
        </w:rPr>
        <w:t xml:space="preserve"> </w:t>
      </w:r>
      <w:hyperlink r:id="rId9" w:history="1">
        <w:r w:rsidRPr="007E11E7">
          <w:rPr>
            <w:rStyle w:val="Hyperlink"/>
            <w:rFonts w:ascii="Georgia" w:hAnsi="Georgia"/>
          </w:rPr>
          <w:t>johnmjaramillo@coachitout.com</w:t>
        </w:r>
      </w:hyperlink>
      <w:r>
        <w:rPr>
          <w:rFonts w:ascii="Georgia" w:hAnsi="Georgia"/>
        </w:rPr>
        <w:t xml:space="preserve"> </w:t>
      </w:r>
    </w:p>
    <w:p w:rsidR="00241333" w:rsidRPr="00AB6924" w:rsidRDefault="00241333" w:rsidP="00241333">
      <w:pPr>
        <w:jc w:val="center"/>
        <w:rPr>
          <w:rFonts w:ascii="Georgia" w:hAnsi="Georgia"/>
          <w:b/>
          <w:u w:val="single"/>
        </w:rPr>
      </w:pPr>
      <w:bookmarkStart w:id="3" w:name="_Hlk480176303"/>
      <w:r>
        <w:rPr>
          <w:rFonts w:ascii="Georgia" w:hAnsi="Georgia"/>
          <w:b/>
          <w:u w:val="single"/>
        </w:rPr>
        <w:t>Questions</w:t>
      </w:r>
    </w:p>
    <w:p w:rsidR="00241333" w:rsidRPr="00476853" w:rsidRDefault="00241333" w:rsidP="00241333">
      <w:pPr>
        <w:pStyle w:val="ListParagraph"/>
        <w:numPr>
          <w:ilvl w:val="0"/>
          <w:numId w:val="21"/>
        </w:numPr>
        <w:ind w:left="360"/>
        <w:rPr>
          <w:rFonts w:ascii="Georgia" w:hAnsi="Georgia"/>
        </w:rPr>
      </w:pPr>
      <w:r>
        <w:rPr>
          <w:rFonts w:ascii="Georgia" w:hAnsi="Georgia"/>
          <w:b/>
        </w:rPr>
        <w:t xml:space="preserve">What are you up to these days, professionally? </w:t>
      </w:r>
    </w:p>
    <w:p w:rsidR="00241333" w:rsidRPr="00BE2AB0" w:rsidRDefault="00241333" w:rsidP="00241333">
      <w:pPr>
        <w:pStyle w:val="ListParagraph"/>
        <w:ind w:left="360"/>
        <w:rPr>
          <w:rFonts w:ascii="Georgia" w:hAnsi="Georgia"/>
        </w:rPr>
      </w:pPr>
      <w:r>
        <w:rPr>
          <w:rFonts w:ascii="Georgia" w:hAnsi="Georgia"/>
        </w:rPr>
        <w:t xml:space="preserve">This days, I’m spending my time continuing to build my Leadership Coaching and Development business – Coach It Out, LLC. Through the </w:t>
      </w:r>
      <w:r w:rsidR="00EC2426">
        <w:rPr>
          <w:rFonts w:ascii="Georgia" w:hAnsi="Georgia"/>
        </w:rPr>
        <w:t>business,</w:t>
      </w:r>
      <w:r>
        <w:rPr>
          <w:rFonts w:ascii="Georgia" w:hAnsi="Georgia"/>
        </w:rPr>
        <w:t xml:space="preserve"> I’m meeting new clients, writing blog posts, volunteering services where I can in the community, and recently started producing some podcasts. Aside from that, I currently serve on the University of Hartford Alumni Association Board as Treasurer and try to keep active in University promotional activities.</w:t>
      </w:r>
    </w:p>
    <w:p w:rsidR="00241333" w:rsidRPr="00BE2AB0" w:rsidRDefault="00241333" w:rsidP="00241333">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016E04">
        <w:rPr>
          <w:rFonts w:ascii="Georgia" w:hAnsi="Georgia"/>
          <w:b/>
        </w:rPr>
        <w:t>What does leadership mean to you?</w:t>
      </w:r>
      <w:r>
        <w:rPr>
          <w:rFonts w:ascii="Georgia" w:hAnsi="Georgia"/>
        </w:rPr>
        <w:t xml:space="preserve"> </w:t>
      </w:r>
    </w:p>
    <w:p w:rsidR="00241333" w:rsidRPr="00DE1C60" w:rsidRDefault="00241333" w:rsidP="00241333">
      <w:pPr>
        <w:pStyle w:val="ListParagraph"/>
        <w:ind w:left="360"/>
        <w:rPr>
          <w:rFonts w:ascii="Georgia" w:hAnsi="Georgia"/>
        </w:rPr>
      </w:pPr>
      <w:r>
        <w:rPr>
          <w:rFonts w:ascii="Georgia" w:hAnsi="Georgia"/>
        </w:rPr>
        <w:t>Leadership, to me, means making everything around me better, providing as much value as I can to make sure that whatever I’m involved with succeeds as best as possible. To achieve that, I need to realize what I’m good at and provide where possible. I truly do believe that takes into account the need to support other people and try and find the best in them.</w:t>
      </w:r>
    </w:p>
    <w:p w:rsidR="00A94131" w:rsidRPr="00DE1C60" w:rsidRDefault="00A94131" w:rsidP="00241333">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016E04">
        <w:rPr>
          <w:rFonts w:ascii="Georgia" w:hAnsi="Georgia"/>
          <w:b/>
        </w:rPr>
        <w:t>Where did you learn your best leadership lessons?</w:t>
      </w:r>
      <w:r>
        <w:rPr>
          <w:rFonts w:ascii="Georgia" w:hAnsi="Georgia"/>
        </w:rPr>
        <w:t xml:space="preserve"> </w:t>
      </w:r>
    </w:p>
    <w:p w:rsidR="00241333" w:rsidRDefault="00241333" w:rsidP="00241333">
      <w:pPr>
        <w:pStyle w:val="ListParagraph"/>
        <w:ind w:left="360"/>
        <w:rPr>
          <w:rFonts w:ascii="Georgia" w:hAnsi="Georgia"/>
        </w:rPr>
      </w:pPr>
      <w:r>
        <w:rPr>
          <w:rFonts w:ascii="Georgia" w:hAnsi="Georgia"/>
        </w:rPr>
        <w:t xml:space="preserve">I think I learned my best leadership lessons from watching my father who is a hard worker, a great friend, and a funny person. It was the perfect example of setting the example (as a hard worker), being supportive in time of need (as a great friend), and keeping it lively and normal, and not too serious (as a funny person). Technical knowledge is one thing but these attributes are </w:t>
      </w:r>
      <w:r>
        <w:rPr>
          <w:rFonts w:ascii="Georgia" w:hAnsi="Georgia"/>
          <w:i/>
        </w:rPr>
        <w:t xml:space="preserve">everything. </w:t>
      </w:r>
      <w:r>
        <w:rPr>
          <w:rFonts w:ascii="Georgia" w:hAnsi="Georgia"/>
        </w:rPr>
        <w:t xml:space="preserve">I’ve also learned great leadership lessons from bosses along the </w:t>
      </w:r>
      <w:r>
        <w:rPr>
          <w:rFonts w:ascii="Georgia" w:hAnsi="Georgia"/>
        </w:rPr>
        <w:lastRenderedPageBreak/>
        <w:t>way through my career – both those that were great and those who were very poor in leadership skills.</w:t>
      </w:r>
    </w:p>
    <w:p w:rsidR="00241333" w:rsidRPr="00DE1C60" w:rsidRDefault="00241333" w:rsidP="00241333">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C704FD">
        <w:rPr>
          <w:rFonts w:ascii="Georgia" w:hAnsi="Georgia"/>
          <w:b/>
        </w:rPr>
        <w:t>Can you provide an example of someone you consider a great leader in the public eye and why?</w:t>
      </w:r>
      <w:r>
        <w:rPr>
          <w:rFonts w:ascii="Georgia" w:hAnsi="Georgia"/>
        </w:rPr>
        <w:t xml:space="preserve"> </w:t>
      </w:r>
    </w:p>
    <w:p w:rsidR="00241333" w:rsidRDefault="00241333" w:rsidP="00241333">
      <w:pPr>
        <w:pStyle w:val="ListParagraph"/>
        <w:ind w:left="360"/>
        <w:rPr>
          <w:rFonts w:ascii="Georgia" w:hAnsi="Georgia"/>
        </w:rPr>
      </w:pPr>
      <w:r>
        <w:rPr>
          <w:rFonts w:ascii="Georgia" w:hAnsi="Georgia"/>
        </w:rPr>
        <w:t>Politics aside, I believe Bernie Sanders is a great leader. He’s not perfect by any means but you can tell how much he cares about the people he represents, that he tries to provide as much information as possible, and he’s great at disarming people – demonstrating that he wants to work with the facts and it’s not a personal attack. He cordial no matter who he’s talking to, unless he’s defending what he believes in. Even more, he always tries to make the case, in a respectful manner, to people who are against him. Others would either dismiss those people or talk down to them.</w:t>
      </w:r>
    </w:p>
    <w:p w:rsidR="00241333" w:rsidRPr="00DE1C60" w:rsidRDefault="00241333" w:rsidP="00241333">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C704FD">
        <w:rPr>
          <w:rFonts w:ascii="Georgia" w:hAnsi="Georgia"/>
          <w:b/>
        </w:rPr>
        <w:t>What do you look for in a leader?</w:t>
      </w:r>
      <w:r>
        <w:rPr>
          <w:rFonts w:ascii="Georgia" w:hAnsi="Georgia"/>
        </w:rPr>
        <w:t xml:space="preserve"> </w:t>
      </w:r>
    </w:p>
    <w:p w:rsidR="00241333" w:rsidRPr="00DE1C60" w:rsidRDefault="00241333" w:rsidP="00241333">
      <w:pPr>
        <w:pStyle w:val="ListParagraph"/>
        <w:ind w:left="360"/>
        <w:rPr>
          <w:rFonts w:ascii="Georgia" w:hAnsi="Georgia"/>
        </w:rPr>
      </w:pPr>
      <w:r>
        <w:rPr>
          <w:rFonts w:ascii="Georgia" w:hAnsi="Georgia"/>
        </w:rPr>
        <w:t xml:space="preserve">Someone who lifts others up and encourages them.  They </w:t>
      </w:r>
      <w:r>
        <w:rPr>
          <w:rFonts w:ascii="Georgia" w:hAnsi="Georgia"/>
          <w:i/>
        </w:rPr>
        <w:t xml:space="preserve">see </w:t>
      </w:r>
      <w:r>
        <w:rPr>
          <w:rFonts w:ascii="Georgia" w:hAnsi="Georgia"/>
        </w:rPr>
        <w:t>the people around them and what they can and want to contribute. It’s as simple as looking someone in the eye when they’re talking to them. Integrity is of utmost importance.</w:t>
      </w:r>
    </w:p>
    <w:p w:rsidR="00241333" w:rsidRPr="00DE1C60" w:rsidRDefault="00241333" w:rsidP="00241333">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C704FD">
        <w:rPr>
          <w:rFonts w:ascii="Georgia" w:hAnsi="Georgia"/>
          <w:b/>
        </w:rPr>
        <w:t>What do you know now about leadership that you wish you knew when you were younger?</w:t>
      </w:r>
      <w:r>
        <w:rPr>
          <w:rFonts w:ascii="Georgia" w:hAnsi="Georgia"/>
        </w:rPr>
        <w:t xml:space="preserve"> </w:t>
      </w:r>
    </w:p>
    <w:p w:rsidR="00241333" w:rsidRDefault="00241333" w:rsidP="00241333">
      <w:pPr>
        <w:pStyle w:val="ListParagraph"/>
        <w:ind w:left="360"/>
        <w:rPr>
          <w:rFonts w:ascii="Georgia" w:hAnsi="Georgia"/>
        </w:rPr>
      </w:pPr>
      <w:r>
        <w:rPr>
          <w:rFonts w:ascii="Georgia" w:hAnsi="Georgia"/>
        </w:rPr>
        <w:t xml:space="preserve">I wish I knew when I was younger – high school and college age – how much I had to offer the world. I don’t think I was in tune with how much I had to offer.  Better late than never. I also wish I had sought out great leaders at times when I was being </w:t>
      </w:r>
      <w:r w:rsidR="00EC2426">
        <w:rPr>
          <w:rFonts w:ascii="Georgia" w:hAnsi="Georgia"/>
        </w:rPr>
        <w:t>led</w:t>
      </w:r>
      <w:r>
        <w:rPr>
          <w:rFonts w:ascii="Georgia" w:hAnsi="Georgia"/>
        </w:rPr>
        <w:t xml:space="preserve"> by someone who, maybe, wasn’t doing the best job. The effects of a poor leader can be offset by the lessons of a great leader, even if you can’t replace the poor leader in your job. We should seek out a great leader somewhere else in order to get exposure to the right lessons.</w:t>
      </w:r>
    </w:p>
    <w:p w:rsidR="00241333" w:rsidRPr="001A0A86" w:rsidRDefault="00241333" w:rsidP="00241333">
      <w:pPr>
        <w:pStyle w:val="ListParagraph"/>
        <w:ind w:left="360"/>
        <w:rPr>
          <w:rFonts w:ascii="Georgia" w:hAnsi="Georgia"/>
        </w:rPr>
      </w:pPr>
    </w:p>
    <w:p w:rsidR="00D92990" w:rsidRPr="00BA3FE5" w:rsidRDefault="00D92990" w:rsidP="00D92990">
      <w:pPr>
        <w:pStyle w:val="ListParagraph"/>
        <w:numPr>
          <w:ilvl w:val="0"/>
          <w:numId w:val="21"/>
        </w:numPr>
        <w:ind w:left="360"/>
        <w:rPr>
          <w:rFonts w:ascii="Georgia" w:hAnsi="Georgia"/>
        </w:rPr>
      </w:pPr>
      <w:r>
        <w:rPr>
          <w:rFonts w:ascii="Georgia" w:hAnsi="Georgia"/>
          <w:b/>
        </w:rPr>
        <w:t>What would you say it is that drives you or motivates you?</w:t>
      </w:r>
    </w:p>
    <w:p w:rsidR="00D92990" w:rsidRDefault="00D92990" w:rsidP="00D92990">
      <w:pPr>
        <w:pStyle w:val="ListParagraph"/>
        <w:ind w:left="360"/>
        <w:rPr>
          <w:rFonts w:ascii="Georgia" w:hAnsi="Georgia"/>
        </w:rPr>
      </w:pPr>
      <w:r>
        <w:rPr>
          <w:rFonts w:ascii="Georgia" w:hAnsi="Georgia"/>
        </w:rPr>
        <w:t>I’ve always been driven by the lessons of my parents – work hard, be proud, have fun, and enjoy life. That’s a part of me, no matter where I go. They always taught me how much my work reflects me and how important my word is, and those are great lessons I still carry to this day and live by. Now that I have my own family, I want to do the best that I can by them. I want to set a great example for my son when he’s old enough to realize what’s what. (He’s only 21-months old now.)</w:t>
      </w:r>
    </w:p>
    <w:p w:rsidR="00D92990" w:rsidRDefault="00D92990" w:rsidP="00D92990">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C704FD">
        <w:rPr>
          <w:rFonts w:ascii="Georgia" w:hAnsi="Georgia"/>
          <w:b/>
        </w:rPr>
        <w:t>How do you, yourself, continue the growth and development of your leadership qualities?</w:t>
      </w:r>
      <w:r>
        <w:rPr>
          <w:rFonts w:ascii="Georgia" w:hAnsi="Georgia"/>
        </w:rPr>
        <w:t xml:space="preserve"> </w:t>
      </w:r>
    </w:p>
    <w:p w:rsidR="00241333" w:rsidRDefault="00241333" w:rsidP="00241333">
      <w:pPr>
        <w:pStyle w:val="ListParagraph"/>
        <w:ind w:left="360"/>
        <w:rPr>
          <w:rFonts w:ascii="Georgia" w:hAnsi="Georgia"/>
        </w:rPr>
      </w:pPr>
      <w:r>
        <w:rPr>
          <w:rFonts w:ascii="Georgia" w:hAnsi="Georgia"/>
        </w:rPr>
        <w:t>I’m always reading about leadership, professional, and personal development. I love meeting new people and finding out how they see leadership. I’m a consummate student who knows he’s a work-in-progress. Along the way, helping others also helps me learn more about myself and what I need to either enhance or improve.</w:t>
      </w:r>
    </w:p>
    <w:p w:rsidR="00241333" w:rsidRDefault="00241333" w:rsidP="00241333">
      <w:pPr>
        <w:pStyle w:val="ListParagraph"/>
        <w:ind w:left="360"/>
        <w:rPr>
          <w:rFonts w:ascii="Georgia" w:hAnsi="Georgia"/>
        </w:rPr>
      </w:pPr>
    </w:p>
    <w:p w:rsidR="00241333" w:rsidRPr="00C704FD" w:rsidRDefault="00241333" w:rsidP="00241333">
      <w:pPr>
        <w:pStyle w:val="ListParagraph"/>
        <w:numPr>
          <w:ilvl w:val="0"/>
          <w:numId w:val="21"/>
        </w:numPr>
        <w:ind w:left="360"/>
        <w:rPr>
          <w:rFonts w:ascii="Georgia" w:hAnsi="Georgia"/>
        </w:rPr>
      </w:pPr>
      <w:r w:rsidRPr="00C704FD">
        <w:rPr>
          <w:rFonts w:ascii="Georgia" w:hAnsi="Georgia"/>
          <w:b/>
        </w:rPr>
        <w:lastRenderedPageBreak/>
        <w:t xml:space="preserve">What drove you and inspired you to start your own business? </w:t>
      </w:r>
    </w:p>
    <w:p w:rsidR="00241333" w:rsidRPr="00AB6924" w:rsidRDefault="00241333" w:rsidP="00241333">
      <w:pPr>
        <w:pStyle w:val="ListParagraph"/>
        <w:ind w:left="360"/>
        <w:rPr>
          <w:rFonts w:ascii="Georgia" w:hAnsi="Georgia"/>
        </w:rPr>
      </w:pPr>
      <w:r>
        <w:rPr>
          <w:rFonts w:ascii="Georgia" w:hAnsi="Georgia"/>
        </w:rPr>
        <w:t>First, I wanted to control my own energy. Too often we may be in jobs that don’t tap into as much as we can provide. I want to expend that energy and do it in the manner that benefits others as much as possible. If you’re not using your energy in the right manner, you’re not at your best. Second, I love helping people and making them realize how much they’re capable of. I think that will make for a better environment if everyone is providing the best that they are, even if it’s one person at a time.</w:t>
      </w:r>
    </w:p>
    <w:p w:rsidR="00241333" w:rsidRPr="00DE1C60" w:rsidRDefault="00241333" w:rsidP="00241333">
      <w:pPr>
        <w:pStyle w:val="ListParagraph"/>
        <w:ind w:left="360"/>
        <w:rPr>
          <w:rFonts w:ascii="Georgia" w:hAnsi="Georgia"/>
        </w:rPr>
      </w:pPr>
    </w:p>
    <w:p w:rsidR="00241333" w:rsidRPr="00EC50E6" w:rsidRDefault="00241333" w:rsidP="00241333">
      <w:pPr>
        <w:pStyle w:val="ListParagraph"/>
        <w:numPr>
          <w:ilvl w:val="0"/>
          <w:numId w:val="21"/>
        </w:numPr>
        <w:ind w:left="360"/>
        <w:rPr>
          <w:rFonts w:ascii="Georgia" w:hAnsi="Georgia"/>
        </w:rPr>
      </w:pPr>
      <w:r>
        <w:rPr>
          <w:rFonts w:ascii="Georgia" w:hAnsi="Georgia"/>
          <w:b/>
        </w:rPr>
        <w:t>What should people who might want to enter your field know?</w:t>
      </w:r>
    </w:p>
    <w:p w:rsidR="00241333" w:rsidRDefault="00241333" w:rsidP="00241333">
      <w:pPr>
        <w:pStyle w:val="ListParagraph"/>
        <w:ind w:left="360"/>
        <w:rPr>
          <w:rFonts w:ascii="Georgia" w:hAnsi="Georgia"/>
        </w:rPr>
      </w:pPr>
      <w:r>
        <w:rPr>
          <w:rFonts w:ascii="Georgia" w:hAnsi="Georgia"/>
        </w:rPr>
        <w:t>As with any business, you’re taking a risk, but with this particular field, the benefits and help you provide to others makes up for that uncertainty that might hit you every so often as a small business owner. I know I make a difference when working with my clients. That’s the best part of this job and I would hope others find that same kind of satisfaction, no matter the work they want to do or the field they want to go into.</w:t>
      </w:r>
    </w:p>
    <w:p w:rsidR="00241333" w:rsidRPr="00EC50E6" w:rsidRDefault="00241333" w:rsidP="00241333">
      <w:pPr>
        <w:pStyle w:val="ListParagraph"/>
        <w:ind w:left="360"/>
        <w:rPr>
          <w:rFonts w:ascii="Georgia" w:hAnsi="Georgia"/>
        </w:rPr>
      </w:pPr>
    </w:p>
    <w:p w:rsidR="00241333" w:rsidRDefault="00241333" w:rsidP="00241333">
      <w:pPr>
        <w:pStyle w:val="ListParagraph"/>
        <w:numPr>
          <w:ilvl w:val="0"/>
          <w:numId w:val="21"/>
        </w:numPr>
        <w:ind w:left="360"/>
        <w:rPr>
          <w:rFonts w:ascii="Georgia" w:hAnsi="Georgia"/>
        </w:rPr>
      </w:pPr>
      <w:r w:rsidRPr="00C704FD">
        <w:rPr>
          <w:rFonts w:ascii="Georgia" w:hAnsi="Georgia"/>
          <w:b/>
        </w:rPr>
        <w:t>What advice would you have for those starting a new business?</w:t>
      </w:r>
      <w:r w:rsidRPr="00DE1C60">
        <w:rPr>
          <w:rFonts w:ascii="Georgia" w:hAnsi="Georgia"/>
        </w:rPr>
        <w:t xml:space="preserve"> </w:t>
      </w:r>
    </w:p>
    <w:p w:rsidR="00CC55E9" w:rsidRPr="00AE31CF" w:rsidRDefault="00241333" w:rsidP="000632E9">
      <w:pPr>
        <w:pStyle w:val="ListParagraph"/>
        <w:ind w:left="360"/>
        <w:rPr>
          <w:rFonts w:ascii="Georgia" w:hAnsi="Georgia"/>
        </w:rPr>
      </w:pPr>
      <w:r>
        <w:rPr>
          <w:rFonts w:ascii="Georgia" w:hAnsi="Georgia"/>
        </w:rPr>
        <w:t>(1) Know why you’re getting into your business. If you’re in the right business, it won’t feel like work and, incredibly, you’ll almost never grow tired of it. That passion – that drive – is your fuel. You’ll know when you’re in the right business. (2) Find people that are supportive and positive to share the experience with. (3) Setbacks are part of the game. Making sure that you realize how much value you want to provide will fuel you through any setbacks. There always – ALWAYS – needs to be value provided by your business.</w:t>
      </w:r>
      <w:bookmarkEnd w:id="0"/>
      <w:bookmarkEnd w:id="3"/>
    </w:p>
    <w:sectPr w:rsidR="00CC55E9" w:rsidRPr="00AE31CF" w:rsidSect="00A70429">
      <w:headerReference w:type="default" r:id="rId10"/>
      <w:footerReference w:type="default" r:id="rId11"/>
      <w:headerReference w:type="first" r:id="rId12"/>
      <w:footerReference w:type="first" r:id="rId13"/>
      <w:pgSz w:w="12240" w:h="15840"/>
      <w:pgMar w:top="1440" w:right="1440" w:bottom="108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C7" w:rsidRDefault="00BC22C7" w:rsidP="005146F4">
      <w:pPr>
        <w:spacing w:after="0" w:line="240" w:lineRule="auto"/>
      </w:pPr>
      <w:r>
        <w:separator/>
      </w:r>
    </w:p>
  </w:endnote>
  <w:endnote w:type="continuationSeparator" w:id="0">
    <w:p w:rsidR="00BC22C7" w:rsidRDefault="00BC22C7" w:rsidP="0051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84" w:rsidRPr="00040999" w:rsidRDefault="00BC22C7" w:rsidP="00CB1584">
    <w:pPr>
      <w:pStyle w:val="Footer"/>
      <w:pBdr>
        <w:top w:val="single" w:sz="4" w:space="1" w:color="D9D9D9" w:themeColor="background1" w:themeShade="D9"/>
      </w:pBdr>
      <w:rPr>
        <w:rFonts w:ascii="Georgia" w:hAnsi="Georgia"/>
        <w:b/>
        <w:bCs/>
      </w:rPr>
    </w:pPr>
    <w:sdt>
      <w:sdtPr>
        <w:rPr>
          <w:rFonts w:ascii="Georgia" w:hAnsi="Georgia"/>
        </w:rPr>
        <w:id w:val="-2001258419"/>
        <w:docPartObj>
          <w:docPartGallery w:val="Page Numbers (Bottom of Page)"/>
          <w:docPartUnique/>
        </w:docPartObj>
      </w:sdtPr>
      <w:sdtEndPr>
        <w:rPr>
          <w:color w:val="7F7F7F" w:themeColor="background1" w:themeShade="7F"/>
          <w:spacing w:val="60"/>
        </w:rPr>
      </w:sdtEndPr>
      <w:sdtContent>
        <w:r w:rsidR="00CB1584" w:rsidRPr="00040999">
          <w:rPr>
            <w:rFonts w:ascii="Georgia" w:hAnsi="Georgia"/>
          </w:rPr>
          <w:fldChar w:fldCharType="begin"/>
        </w:r>
        <w:r w:rsidR="00CB1584" w:rsidRPr="00040999">
          <w:rPr>
            <w:rFonts w:ascii="Georgia" w:hAnsi="Georgia"/>
          </w:rPr>
          <w:instrText xml:space="preserve"> PAGE   \* MERGEFORMAT </w:instrText>
        </w:r>
        <w:r w:rsidR="00CB1584" w:rsidRPr="00040999">
          <w:rPr>
            <w:rFonts w:ascii="Georgia" w:hAnsi="Georgia"/>
          </w:rPr>
          <w:fldChar w:fldCharType="separate"/>
        </w:r>
        <w:r w:rsidR="00E966D7" w:rsidRPr="00E966D7">
          <w:rPr>
            <w:rFonts w:ascii="Georgia" w:hAnsi="Georgia"/>
            <w:b/>
            <w:bCs/>
            <w:noProof/>
          </w:rPr>
          <w:t>4</w:t>
        </w:r>
        <w:r w:rsidR="00CB1584" w:rsidRPr="00040999">
          <w:rPr>
            <w:rFonts w:ascii="Georgia" w:hAnsi="Georgia"/>
            <w:b/>
            <w:bCs/>
            <w:noProof/>
          </w:rPr>
          <w:fldChar w:fldCharType="end"/>
        </w:r>
        <w:r w:rsidR="00CB1584" w:rsidRPr="00040999">
          <w:rPr>
            <w:rFonts w:ascii="Georgia" w:hAnsi="Georgia"/>
            <w:b/>
            <w:bCs/>
          </w:rPr>
          <w:t xml:space="preserve"> | </w:t>
        </w:r>
        <w:r w:rsidR="00CB1584" w:rsidRPr="00040999">
          <w:rPr>
            <w:rFonts w:ascii="Georgia" w:hAnsi="Georgia"/>
            <w:color w:val="7F7F7F" w:themeColor="background1" w:themeShade="7F"/>
            <w:spacing w:val="60"/>
          </w:rPr>
          <w:t>Page</w:t>
        </w:r>
      </w:sdtContent>
    </w:sdt>
  </w:p>
  <w:p w:rsidR="00CB1584" w:rsidRPr="00040999" w:rsidRDefault="00CB1584" w:rsidP="00CB1584">
    <w:pPr>
      <w:pStyle w:val="Footer"/>
      <w:pBdr>
        <w:bottom w:val="single" w:sz="4" w:space="1" w:color="auto"/>
      </w:pBdr>
      <w:jc w:val="center"/>
      <w:rPr>
        <w:rFonts w:ascii="Georgia" w:hAnsi="Georgia"/>
        <w:color w:val="2F5496" w:themeColor="accent5" w:themeShade="BF"/>
      </w:rPr>
    </w:pPr>
    <w:r w:rsidRPr="00040999">
      <w:rPr>
        <w:rFonts w:ascii="Georgia" w:hAnsi="Georgia"/>
        <w:color w:val="2F5496" w:themeColor="accent5" w:themeShade="BF"/>
      </w:rPr>
      <w:t>Coach It Out, LLC</w:t>
    </w:r>
  </w:p>
  <w:p w:rsidR="00B92B6F" w:rsidRPr="00040999" w:rsidRDefault="00CB1584" w:rsidP="00CB1584">
    <w:pPr>
      <w:pStyle w:val="Footer"/>
      <w:rPr>
        <w:rFonts w:ascii="Georgia" w:hAnsi="Georgia"/>
      </w:rPr>
    </w:pPr>
    <w:r>
      <w:rPr>
        <w:rFonts w:ascii="Georgia" w:hAnsi="Georgia"/>
      </w:rPr>
      <w:tab/>
    </w:r>
    <w:r w:rsidRPr="00040999">
      <w:rPr>
        <w:rFonts w:ascii="Georgia" w:hAnsi="Georgia"/>
      </w:rPr>
      <w:t xml:space="preserve">W: </w:t>
    </w:r>
    <w:hyperlink r:id="rId1" w:history="1">
      <w:r w:rsidRPr="00040999">
        <w:rPr>
          <w:rStyle w:val="Hyperlink"/>
          <w:rFonts w:ascii="Georgia" w:hAnsi="Georgia"/>
        </w:rPr>
        <w:t>www.coachitout.com</w:t>
      </w:r>
    </w:hyperlink>
    <w:r w:rsidRPr="00040999">
      <w:rPr>
        <w:rFonts w:ascii="Georgia" w:hAnsi="Georgia"/>
      </w:rPr>
      <w:t xml:space="preserve"> │ E: </w:t>
    </w:r>
    <w:hyperlink r:id="rId2" w:history="1">
      <w:r w:rsidRPr="00040999">
        <w:rPr>
          <w:rStyle w:val="Hyperlink"/>
          <w:rFonts w:ascii="Georgia" w:hAnsi="Georgia"/>
        </w:rPr>
        <w:t>johnmjaramillo@coachitout.com</w:t>
      </w:r>
    </w:hyperlink>
    <w:r w:rsidRPr="00040999">
      <w:rPr>
        <w:rFonts w:ascii="Georgia" w:hAnsi="Georgia"/>
      </w:rPr>
      <w:t xml:space="preserve"> │ C: 860.940.4989</w:t>
    </w:r>
    <w:r>
      <w:rPr>
        <w:rFonts w:ascii="Georgia" w:hAnsi="Georgia"/>
      </w:rPr>
      <w:tab/>
    </w:r>
  </w:p>
  <w:p w:rsidR="008A3B9E" w:rsidRDefault="008A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7C" w:rsidRPr="009B6CDE" w:rsidRDefault="0074787C" w:rsidP="009B6CDE">
    <w:pPr>
      <w:pStyle w:val="Footer"/>
      <w:pBdr>
        <w:top w:val="single" w:sz="4" w:space="1" w:color="D9D9D9" w:themeColor="background1" w:themeShade="D9"/>
      </w:pBdr>
      <w:rPr>
        <w:rFonts w:ascii="Georgia" w:hAnsi="Georgia"/>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C7" w:rsidRDefault="00BC22C7" w:rsidP="005146F4">
      <w:pPr>
        <w:spacing w:after="0" w:line="240" w:lineRule="auto"/>
      </w:pPr>
      <w:r>
        <w:separator/>
      </w:r>
    </w:p>
  </w:footnote>
  <w:footnote w:type="continuationSeparator" w:id="0">
    <w:p w:rsidR="00BC22C7" w:rsidRDefault="00BC22C7" w:rsidP="00514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D9B" w:rsidRPr="003F6775" w:rsidRDefault="005A2D9B" w:rsidP="005A2D9B">
    <w:pPr>
      <w:spacing w:after="0" w:line="240" w:lineRule="auto"/>
      <w:jc w:val="center"/>
      <w:rPr>
        <w:rFonts w:ascii="Georgia" w:hAnsi="Georgia" w:cs="Times New Roman"/>
        <w:b/>
        <w:color w:val="2F5496" w:themeColor="accent5" w:themeShade="BF"/>
        <w:sz w:val="44"/>
        <w:szCs w:val="36"/>
      </w:rPr>
    </w:pPr>
    <w:r w:rsidRPr="003F6775">
      <w:rPr>
        <w:rFonts w:ascii="Georgia" w:hAnsi="Georgia" w:cs="Times New Roman"/>
        <w:b/>
        <w:color w:val="2F5496" w:themeColor="accent5" w:themeShade="BF"/>
        <w:sz w:val="44"/>
        <w:szCs w:val="36"/>
      </w:rPr>
      <w:t>C</w:t>
    </w:r>
    <w:r w:rsidRPr="003F6775">
      <w:rPr>
        <w:rFonts w:ascii="Georgia" w:hAnsi="Georgia" w:cs="Times New Roman"/>
        <w:b/>
        <w:color w:val="2F5496" w:themeColor="accent5" w:themeShade="BF"/>
        <w:sz w:val="36"/>
        <w:szCs w:val="28"/>
      </w:rPr>
      <w:t xml:space="preserve">OACH </w:t>
    </w:r>
    <w:r w:rsidRPr="003F6775">
      <w:rPr>
        <w:rFonts w:ascii="Georgia" w:hAnsi="Georgia" w:cs="Times New Roman"/>
        <w:b/>
        <w:color w:val="2F5496" w:themeColor="accent5" w:themeShade="BF"/>
        <w:sz w:val="44"/>
        <w:szCs w:val="36"/>
      </w:rPr>
      <w:t>I</w:t>
    </w:r>
    <w:r w:rsidRPr="003F6775">
      <w:rPr>
        <w:rFonts w:ascii="Georgia" w:hAnsi="Georgia" w:cs="Times New Roman"/>
        <w:b/>
        <w:color w:val="2F5496" w:themeColor="accent5" w:themeShade="BF"/>
        <w:sz w:val="36"/>
        <w:szCs w:val="28"/>
      </w:rPr>
      <w:t xml:space="preserve">T </w:t>
    </w:r>
    <w:r w:rsidRPr="003F6775">
      <w:rPr>
        <w:rFonts w:ascii="Georgia" w:hAnsi="Georgia" w:cs="Times New Roman"/>
        <w:b/>
        <w:color w:val="2F5496" w:themeColor="accent5" w:themeShade="BF"/>
        <w:sz w:val="44"/>
        <w:szCs w:val="36"/>
      </w:rPr>
      <w:t>O</w:t>
    </w:r>
    <w:r w:rsidRPr="003F6775">
      <w:rPr>
        <w:rFonts w:ascii="Georgia" w:hAnsi="Georgia" w:cs="Times New Roman"/>
        <w:b/>
        <w:color w:val="2F5496" w:themeColor="accent5" w:themeShade="BF"/>
        <w:sz w:val="36"/>
        <w:szCs w:val="28"/>
      </w:rPr>
      <w:t>UT</w:t>
    </w:r>
    <w:r w:rsidRPr="003F6775">
      <w:rPr>
        <w:rFonts w:ascii="Georgia" w:hAnsi="Georgia" w:cs="Times New Roman"/>
        <w:b/>
        <w:color w:val="2F5496" w:themeColor="accent5" w:themeShade="BF"/>
        <w:sz w:val="44"/>
        <w:szCs w:val="36"/>
      </w:rPr>
      <w:t xml:space="preserve">, </w:t>
    </w:r>
    <w:r w:rsidRPr="003F6775">
      <w:rPr>
        <w:rFonts w:ascii="Georgia" w:hAnsi="Georgia" w:cs="Times New Roman"/>
        <w:b/>
        <w:color w:val="2F5496" w:themeColor="accent5" w:themeShade="BF"/>
        <w:sz w:val="36"/>
        <w:szCs w:val="28"/>
      </w:rPr>
      <w:t>LLC</w:t>
    </w:r>
  </w:p>
  <w:p w:rsidR="005A2D9B" w:rsidRPr="00D13F6F" w:rsidRDefault="005A2D9B" w:rsidP="005A2D9B">
    <w:pPr>
      <w:spacing w:line="240" w:lineRule="auto"/>
      <w:jc w:val="center"/>
      <w:rPr>
        <w:rFonts w:ascii="Georgia" w:hAnsi="Georgia" w:cs="Times New Roman"/>
        <w:b/>
        <w:color w:val="7F7F7F" w:themeColor="text1" w:themeTint="80"/>
        <w:szCs w:val="14"/>
      </w:rPr>
    </w:pPr>
    <w:r w:rsidRPr="00D13F6F">
      <w:rPr>
        <w:rFonts w:ascii="Georgia" w:hAnsi="Georgia" w:cs="Times New Roman"/>
        <w:b/>
        <w:color w:val="7F7F7F" w:themeColor="text1" w:themeTint="80"/>
        <w:szCs w:val="14"/>
      </w:rPr>
      <w:t>P</w:t>
    </w:r>
    <w:r w:rsidRPr="00D13F6F">
      <w:rPr>
        <w:rFonts w:ascii="Georgia" w:hAnsi="Georgia" w:cs="Times New Roman"/>
        <w:b/>
        <w:color w:val="7F7F7F" w:themeColor="text1" w:themeTint="80"/>
        <w:sz w:val="18"/>
        <w:szCs w:val="10"/>
      </w:rPr>
      <w:t>OWERFUL</w:t>
    </w:r>
    <w:r w:rsidRPr="00D13F6F">
      <w:rPr>
        <w:rFonts w:ascii="Georgia" w:hAnsi="Georgia" w:cs="Times New Roman"/>
        <w:b/>
        <w:color w:val="7F7F7F" w:themeColor="text1" w:themeTint="80"/>
        <w:szCs w:val="14"/>
      </w:rPr>
      <w:t>. L</w:t>
    </w:r>
    <w:r w:rsidRPr="00D13F6F">
      <w:rPr>
        <w:rFonts w:ascii="Georgia" w:hAnsi="Georgia" w:cs="Times New Roman"/>
        <w:b/>
        <w:color w:val="7F7F7F" w:themeColor="text1" w:themeTint="80"/>
        <w:sz w:val="18"/>
        <w:szCs w:val="10"/>
      </w:rPr>
      <w:t>EADERSHIP</w:t>
    </w:r>
    <w:r w:rsidRPr="00D13F6F">
      <w:rPr>
        <w:rFonts w:ascii="Georgia" w:hAnsi="Georgia" w:cs="Times New Roman"/>
        <w:b/>
        <w:color w:val="7F7F7F" w:themeColor="text1" w:themeTint="80"/>
        <w:szCs w:val="14"/>
      </w:rPr>
      <w:t>. I</w:t>
    </w:r>
    <w:r w:rsidRPr="00D13F6F">
      <w:rPr>
        <w:rFonts w:ascii="Georgia" w:hAnsi="Georgia" w:cs="Times New Roman"/>
        <w:b/>
        <w:color w:val="7F7F7F" w:themeColor="text1" w:themeTint="80"/>
        <w:sz w:val="18"/>
        <w:szCs w:val="10"/>
      </w:rPr>
      <w:t>NSIGHT</w:t>
    </w:r>
    <w:r w:rsidRPr="00D13F6F">
      <w:rPr>
        <w:rFonts w:ascii="Georgia" w:hAnsi="Georgia" w:cs="Times New Roman"/>
        <w:b/>
        <w:color w:val="7F7F7F" w:themeColor="text1" w:themeTint="80"/>
        <w:szCs w:val="14"/>
      </w:rPr>
      <w:t>.</w:t>
    </w:r>
  </w:p>
  <w:p w:rsidR="005146F4" w:rsidRPr="00040999" w:rsidRDefault="005146F4" w:rsidP="005146F4">
    <w:pPr>
      <w:pStyle w:val="Header"/>
      <w:rPr>
        <w:rFonts w:ascii="Georgia" w:hAnsi="Georg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72" w:rsidRPr="00FA302E" w:rsidRDefault="00415E72" w:rsidP="00415E72">
    <w:pPr>
      <w:spacing w:line="240" w:lineRule="auto"/>
      <w:jc w:val="center"/>
      <w:rPr>
        <w:rFonts w:ascii="Georgia" w:hAnsi="Georgia" w:cs="Times New Roman"/>
        <w:b/>
        <w:color w:val="7F7F7F" w:themeColor="text1" w:themeTint="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E64"/>
    <w:multiLevelType w:val="hybridMultilevel"/>
    <w:tmpl w:val="83642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1996"/>
    <w:multiLevelType w:val="hybridMultilevel"/>
    <w:tmpl w:val="C97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B38B8"/>
    <w:multiLevelType w:val="hybridMultilevel"/>
    <w:tmpl w:val="49EA1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B0D"/>
    <w:multiLevelType w:val="hybridMultilevel"/>
    <w:tmpl w:val="C97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17735"/>
    <w:multiLevelType w:val="hybridMultilevel"/>
    <w:tmpl w:val="14FC8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E7E47"/>
    <w:multiLevelType w:val="multilevel"/>
    <w:tmpl w:val="6FE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22404"/>
    <w:multiLevelType w:val="hybridMultilevel"/>
    <w:tmpl w:val="646A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759C"/>
    <w:multiLevelType w:val="hybridMultilevel"/>
    <w:tmpl w:val="49DA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3823"/>
    <w:multiLevelType w:val="hybridMultilevel"/>
    <w:tmpl w:val="BAA28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557B8B"/>
    <w:multiLevelType w:val="hybridMultilevel"/>
    <w:tmpl w:val="8EE449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A608A"/>
    <w:multiLevelType w:val="hybridMultilevel"/>
    <w:tmpl w:val="49EA10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DC027E"/>
    <w:multiLevelType w:val="hybridMultilevel"/>
    <w:tmpl w:val="733E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56460"/>
    <w:multiLevelType w:val="hybridMultilevel"/>
    <w:tmpl w:val="259C3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53295"/>
    <w:multiLevelType w:val="hybridMultilevel"/>
    <w:tmpl w:val="8D0C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212BF"/>
    <w:multiLevelType w:val="hybridMultilevel"/>
    <w:tmpl w:val="AD8A28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E1C81"/>
    <w:multiLevelType w:val="hybridMultilevel"/>
    <w:tmpl w:val="8E420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C16E5"/>
    <w:multiLevelType w:val="hybridMultilevel"/>
    <w:tmpl w:val="EC9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F0C63"/>
    <w:multiLevelType w:val="hybridMultilevel"/>
    <w:tmpl w:val="92343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74165"/>
    <w:multiLevelType w:val="hybridMultilevel"/>
    <w:tmpl w:val="699E4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C64B6"/>
    <w:multiLevelType w:val="hybridMultilevel"/>
    <w:tmpl w:val="9600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A31A2"/>
    <w:multiLevelType w:val="hybridMultilevel"/>
    <w:tmpl w:val="C7640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1F0618"/>
    <w:multiLevelType w:val="hybridMultilevel"/>
    <w:tmpl w:val="A0B0F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EC76DD"/>
    <w:multiLevelType w:val="hybridMultilevel"/>
    <w:tmpl w:val="87B22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5"/>
  </w:num>
  <w:num w:numId="5">
    <w:abstractNumId w:val="11"/>
  </w:num>
  <w:num w:numId="6">
    <w:abstractNumId w:val="21"/>
  </w:num>
  <w:num w:numId="7">
    <w:abstractNumId w:val="7"/>
  </w:num>
  <w:num w:numId="8">
    <w:abstractNumId w:val="14"/>
  </w:num>
  <w:num w:numId="9">
    <w:abstractNumId w:val="12"/>
  </w:num>
  <w:num w:numId="10">
    <w:abstractNumId w:val="4"/>
  </w:num>
  <w:num w:numId="11">
    <w:abstractNumId w:val="9"/>
  </w:num>
  <w:num w:numId="12">
    <w:abstractNumId w:val="0"/>
  </w:num>
  <w:num w:numId="13">
    <w:abstractNumId w:val="20"/>
  </w:num>
  <w:num w:numId="14">
    <w:abstractNumId w:val="18"/>
  </w:num>
  <w:num w:numId="15">
    <w:abstractNumId w:val="1"/>
  </w:num>
  <w:num w:numId="16">
    <w:abstractNumId w:val="17"/>
  </w:num>
  <w:num w:numId="17">
    <w:abstractNumId w:val="16"/>
  </w:num>
  <w:num w:numId="18">
    <w:abstractNumId w:val="19"/>
  </w:num>
  <w:num w:numId="19">
    <w:abstractNumId w:val="6"/>
  </w:num>
  <w:num w:numId="20">
    <w:abstractNumId w:val="3"/>
  </w:num>
  <w:num w:numId="21">
    <w:abstractNumId w:val="2"/>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F4"/>
    <w:rsid w:val="00004668"/>
    <w:rsid w:val="00013D29"/>
    <w:rsid w:val="00040999"/>
    <w:rsid w:val="000632E9"/>
    <w:rsid w:val="000767E9"/>
    <w:rsid w:val="000778FB"/>
    <w:rsid w:val="00091ECB"/>
    <w:rsid w:val="00092A60"/>
    <w:rsid w:val="000A2BB0"/>
    <w:rsid w:val="000B0501"/>
    <w:rsid w:val="000B0C26"/>
    <w:rsid w:val="000B4551"/>
    <w:rsid w:val="000B56B1"/>
    <w:rsid w:val="000C2042"/>
    <w:rsid w:val="000C35F5"/>
    <w:rsid w:val="000C3D9E"/>
    <w:rsid w:val="000C6C7D"/>
    <w:rsid w:val="000D4438"/>
    <w:rsid w:val="000E119F"/>
    <w:rsid w:val="000E7073"/>
    <w:rsid w:val="000F0B36"/>
    <w:rsid w:val="001122AC"/>
    <w:rsid w:val="001172CB"/>
    <w:rsid w:val="00131F66"/>
    <w:rsid w:val="001448F2"/>
    <w:rsid w:val="00151D90"/>
    <w:rsid w:val="001701F4"/>
    <w:rsid w:val="00180BF3"/>
    <w:rsid w:val="00187A82"/>
    <w:rsid w:val="00190333"/>
    <w:rsid w:val="001A0A86"/>
    <w:rsid w:val="001A44C7"/>
    <w:rsid w:val="001B4A8D"/>
    <w:rsid w:val="001D6957"/>
    <w:rsid w:val="001F765F"/>
    <w:rsid w:val="00207E71"/>
    <w:rsid w:val="002244DD"/>
    <w:rsid w:val="002259F7"/>
    <w:rsid w:val="002363D7"/>
    <w:rsid w:val="00241333"/>
    <w:rsid w:val="0024792B"/>
    <w:rsid w:val="00271D34"/>
    <w:rsid w:val="002818EF"/>
    <w:rsid w:val="00296FB1"/>
    <w:rsid w:val="002C0FF8"/>
    <w:rsid w:val="002F265F"/>
    <w:rsid w:val="002F2EF2"/>
    <w:rsid w:val="00306404"/>
    <w:rsid w:val="003156A2"/>
    <w:rsid w:val="003215BE"/>
    <w:rsid w:val="00321E30"/>
    <w:rsid w:val="003263A1"/>
    <w:rsid w:val="003413C3"/>
    <w:rsid w:val="00341C8C"/>
    <w:rsid w:val="003467DC"/>
    <w:rsid w:val="0035165B"/>
    <w:rsid w:val="00353B2C"/>
    <w:rsid w:val="0036396A"/>
    <w:rsid w:val="003657D2"/>
    <w:rsid w:val="003740C5"/>
    <w:rsid w:val="003775F5"/>
    <w:rsid w:val="00392544"/>
    <w:rsid w:val="00396D6B"/>
    <w:rsid w:val="003A369F"/>
    <w:rsid w:val="003C327D"/>
    <w:rsid w:val="003C4BCF"/>
    <w:rsid w:val="003C7A76"/>
    <w:rsid w:val="003D4894"/>
    <w:rsid w:val="003D58B2"/>
    <w:rsid w:val="003E7505"/>
    <w:rsid w:val="003F6775"/>
    <w:rsid w:val="00402463"/>
    <w:rsid w:val="00413310"/>
    <w:rsid w:val="00415E72"/>
    <w:rsid w:val="0042197F"/>
    <w:rsid w:val="004333E7"/>
    <w:rsid w:val="004510F0"/>
    <w:rsid w:val="00462180"/>
    <w:rsid w:val="004739D3"/>
    <w:rsid w:val="00484A09"/>
    <w:rsid w:val="0048646A"/>
    <w:rsid w:val="004A1A9A"/>
    <w:rsid w:val="004A7246"/>
    <w:rsid w:val="004C1712"/>
    <w:rsid w:val="004C1AC7"/>
    <w:rsid w:val="004E60B2"/>
    <w:rsid w:val="004F5BEB"/>
    <w:rsid w:val="005146F4"/>
    <w:rsid w:val="00521E91"/>
    <w:rsid w:val="00522E73"/>
    <w:rsid w:val="00524AA4"/>
    <w:rsid w:val="00527548"/>
    <w:rsid w:val="00536C29"/>
    <w:rsid w:val="00537F03"/>
    <w:rsid w:val="0056016A"/>
    <w:rsid w:val="0056411A"/>
    <w:rsid w:val="00564DE5"/>
    <w:rsid w:val="00571313"/>
    <w:rsid w:val="00584554"/>
    <w:rsid w:val="005A2D9B"/>
    <w:rsid w:val="005B1DD0"/>
    <w:rsid w:val="005B2EBB"/>
    <w:rsid w:val="005B5FFD"/>
    <w:rsid w:val="005B7D4B"/>
    <w:rsid w:val="005C3B2D"/>
    <w:rsid w:val="005D55C7"/>
    <w:rsid w:val="005E4BB5"/>
    <w:rsid w:val="005F3847"/>
    <w:rsid w:val="00607F35"/>
    <w:rsid w:val="00612F62"/>
    <w:rsid w:val="006164BA"/>
    <w:rsid w:val="0062052D"/>
    <w:rsid w:val="00630590"/>
    <w:rsid w:val="006358C5"/>
    <w:rsid w:val="0063615B"/>
    <w:rsid w:val="00640326"/>
    <w:rsid w:val="0065094B"/>
    <w:rsid w:val="00651A32"/>
    <w:rsid w:val="00656973"/>
    <w:rsid w:val="00664BB8"/>
    <w:rsid w:val="00681BDD"/>
    <w:rsid w:val="00682D9A"/>
    <w:rsid w:val="0068660F"/>
    <w:rsid w:val="006B5CD6"/>
    <w:rsid w:val="006C2ED0"/>
    <w:rsid w:val="006C364E"/>
    <w:rsid w:val="006C713B"/>
    <w:rsid w:val="006D48FD"/>
    <w:rsid w:val="006F0319"/>
    <w:rsid w:val="006F2440"/>
    <w:rsid w:val="006F6CC9"/>
    <w:rsid w:val="00704632"/>
    <w:rsid w:val="0071199E"/>
    <w:rsid w:val="00711EE3"/>
    <w:rsid w:val="00713CF4"/>
    <w:rsid w:val="007205BE"/>
    <w:rsid w:val="00726CDC"/>
    <w:rsid w:val="00733C06"/>
    <w:rsid w:val="0074370D"/>
    <w:rsid w:val="007438DC"/>
    <w:rsid w:val="0074787C"/>
    <w:rsid w:val="00747BC3"/>
    <w:rsid w:val="00751CAB"/>
    <w:rsid w:val="007606C9"/>
    <w:rsid w:val="00761AC2"/>
    <w:rsid w:val="00764668"/>
    <w:rsid w:val="00771FC5"/>
    <w:rsid w:val="00774807"/>
    <w:rsid w:val="00783C7A"/>
    <w:rsid w:val="00795454"/>
    <w:rsid w:val="007967F0"/>
    <w:rsid w:val="007A045D"/>
    <w:rsid w:val="007B188C"/>
    <w:rsid w:val="007D0BA4"/>
    <w:rsid w:val="007D30B1"/>
    <w:rsid w:val="007D5EFB"/>
    <w:rsid w:val="00801DCF"/>
    <w:rsid w:val="008064FB"/>
    <w:rsid w:val="00842676"/>
    <w:rsid w:val="00847DC8"/>
    <w:rsid w:val="00852BEA"/>
    <w:rsid w:val="00854D83"/>
    <w:rsid w:val="00856CB9"/>
    <w:rsid w:val="008708E3"/>
    <w:rsid w:val="00873E67"/>
    <w:rsid w:val="00875940"/>
    <w:rsid w:val="008927C1"/>
    <w:rsid w:val="00896E24"/>
    <w:rsid w:val="00896F7D"/>
    <w:rsid w:val="008A3B9E"/>
    <w:rsid w:val="008B2F62"/>
    <w:rsid w:val="008B3A09"/>
    <w:rsid w:val="008C06BA"/>
    <w:rsid w:val="008D73D2"/>
    <w:rsid w:val="008E1383"/>
    <w:rsid w:val="008E2B21"/>
    <w:rsid w:val="008E5ED7"/>
    <w:rsid w:val="008F3316"/>
    <w:rsid w:val="008F68F5"/>
    <w:rsid w:val="008F6CC1"/>
    <w:rsid w:val="009146B3"/>
    <w:rsid w:val="00943CFE"/>
    <w:rsid w:val="0094657E"/>
    <w:rsid w:val="00956C4D"/>
    <w:rsid w:val="00967CBD"/>
    <w:rsid w:val="009803A9"/>
    <w:rsid w:val="009864F3"/>
    <w:rsid w:val="00997013"/>
    <w:rsid w:val="009B6CDE"/>
    <w:rsid w:val="009F14BB"/>
    <w:rsid w:val="009F351B"/>
    <w:rsid w:val="00A254DD"/>
    <w:rsid w:val="00A305E9"/>
    <w:rsid w:val="00A32FF9"/>
    <w:rsid w:val="00A45893"/>
    <w:rsid w:val="00A63D75"/>
    <w:rsid w:val="00A70429"/>
    <w:rsid w:val="00A7537D"/>
    <w:rsid w:val="00A84651"/>
    <w:rsid w:val="00A939FA"/>
    <w:rsid w:val="00A94131"/>
    <w:rsid w:val="00A9642A"/>
    <w:rsid w:val="00AA515F"/>
    <w:rsid w:val="00AB6924"/>
    <w:rsid w:val="00AC0954"/>
    <w:rsid w:val="00AC5E79"/>
    <w:rsid w:val="00AD3548"/>
    <w:rsid w:val="00AD742E"/>
    <w:rsid w:val="00AE2CD5"/>
    <w:rsid w:val="00AE31CF"/>
    <w:rsid w:val="00AF3D4F"/>
    <w:rsid w:val="00AF4232"/>
    <w:rsid w:val="00B00C9D"/>
    <w:rsid w:val="00B00DA6"/>
    <w:rsid w:val="00B107C8"/>
    <w:rsid w:val="00B11863"/>
    <w:rsid w:val="00B247E4"/>
    <w:rsid w:val="00B40D3E"/>
    <w:rsid w:val="00B4621C"/>
    <w:rsid w:val="00B53BF0"/>
    <w:rsid w:val="00B5784D"/>
    <w:rsid w:val="00B8229B"/>
    <w:rsid w:val="00B914D5"/>
    <w:rsid w:val="00B92B6F"/>
    <w:rsid w:val="00B974CC"/>
    <w:rsid w:val="00BA510F"/>
    <w:rsid w:val="00BC22C7"/>
    <w:rsid w:val="00BC3832"/>
    <w:rsid w:val="00BC56C0"/>
    <w:rsid w:val="00BE2EA1"/>
    <w:rsid w:val="00C05E30"/>
    <w:rsid w:val="00C13D0C"/>
    <w:rsid w:val="00C152D9"/>
    <w:rsid w:val="00C160B1"/>
    <w:rsid w:val="00C16F98"/>
    <w:rsid w:val="00C3758A"/>
    <w:rsid w:val="00C40DF1"/>
    <w:rsid w:val="00C42064"/>
    <w:rsid w:val="00C42B05"/>
    <w:rsid w:val="00C42C66"/>
    <w:rsid w:val="00C65723"/>
    <w:rsid w:val="00C817AD"/>
    <w:rsid w:val="00C90DC4"/>
    <w:rsid w:val="00C93A67"/>
    <w:rsid w:val="00C94DE1"/>
    <w:rsid w:val="00C97776"/>
    <w:rsid w:val="00CA5C18"/>
    <w:rsid w:val="00CB1584"/>
    <w:rsid w:val="00CC2ECC"/>
    <w:rsid w:val="00CC55E9"/>
    <w:rsid w:val="00CE573C"/>
    <w:rsid w:val="00CF49AB"/>
    <w:rsid w:val="00CF4C75"/>
    <w:rsid w:val="00D271B6"/>
    <w:rsid w:val="00D634A7"/>
    <w:rsid w:val="00D773AA"/>
    <w:rsid w:val="00D77802"/>
    <w:rsid w:val="00D871FE"/>
    <w:rsid w:val="00D90FA8"/>
    <w:rsid w:val="00D92979"/>
    <w:rsid w:val="00D92990"/>
    <w:rsid w:val="00D96581"/>
    <w:rsid w:val="00DA202D"/>
    <w:rsid w:val="00DB5922"/>
    <w:rsid w:val="00DB68B9"/>
    <w:rsid w:val="00DE79C3"/>
    <w:rsid w:val="00DF14F8"/>
    <w:rsid w:val="00E13E53"/>
    <w:rsid w:val="00E35AD5"/>
    <w:rsid w:val="00E61479"/>
    <w:rsid w:val="00E62BF3"/>
    <w:rsid w:val="00E966D7"/>
    <w:rsid w:val="00EA2EE7"/>
    <w:rsid w:val="00EA4A34"/>
    <w:rsid w:val="00EB4D67"/>
    <w:rsid w:val="00EC1658"/>
    <w:rsid w:val="00EC1905"/>
    <w:rsid w:val="00EC2426"/>
    <w:rsid w:val="00EC5522"/>
    <w:rsid w:val="00EC7DFF"/>
    <w:rsid w:val="00EE3361"/>
    <w:rsid w:val="00EE4D21"/>
    <w:rsid w:val="00F03537"/>
    <w:rsid w:val="00F11982"/>
    <w:rsid w:val="00F137C7"/>
    <w:rsid w:val="00F41EA3"/>
    <w:rsid w:val="00F51642"/>
    <w:rsid w:val="00F51C19"/>
    <w:rsid w:val="00F64BDA"/>
    <w:rsid w:val="00F65BFF"/>
    <w:rsid w:val="00F71A80"/>
    <w:rsid w:val="00F776EA"/>
    <w:rsid w:val="00F9010C"/>
    <w:rsid w:val="00FA302E"/>
    <w:rsid w:val="00FB0995"/>
    <w:rsid w:val="00FB75CA"/>
    <w:rsid w:val="00FC6A34"/>
    <w:rsid w:val="00FD6BB7"/>
    <w:rsid w:val="00FF0D6C"/>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0321"/>
  <w15:chartTrackingRefBased/>
  <w15:docId w15:val="{6FA4F1BF-8323-49D7-9988-17647977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6F4"/>
    <w:pPr>
      <w:spacing w:after="200" w:line="276" w:lineRule="auto"/>
    </w:pPr>
  </w:style>
  <w:style w:type="paragraph" w:styleId="Heading1">
    <w:name w:val="heading 1"/>
    <w:basedOn w:val="Normal"/>
    <w:next w:val="Normal"/>
    <w:link w:val="Heading1Char"/>
    <w:qFormat/>
    <w:rsid w:val="005146F4"/>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5146F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146F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6F4"/>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5146F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146F4"/>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5146F4"/>
    <w:pPr>
      <w:ind w:left="720"/>
      <w:contextualSpacing/>
    </w:pPr>
  </w:style>
  <w:style w:type="character" w:styleId="Hyperlink">
    <w:name w:val="Hyperlink"/>
    <w:basedOn w:val="DefaultParagraphFont"/>
    <w:uiPriority w:val="99"/>
    <w:unhideWhenUsed/>
    <w:rsid w:val="005146F4"/>
    <w:rPr>
      <w:color w:val="0563C1" w:themeColor="hyperlink"/>
      <w:u w:val="single"/>
    </w:rPr>
  </w:style>
  <w:style w:type="character" w:styleId="Strong">
    <w:name w:val="Strong"/>
    <w:basedOn w:val="DefaultParagraphFont"/>
    <w:uiPriority w:val="22"/>
    <w:qFormat/>
    <w:rsid w:val="005146F4"/>
    <w:rPr>
      <w:b/>
      <w:bCs/>
    </w:rPr>
  </w:style>
  <w:style w:type="paragraph" w:styleId="NormalWeb">
    <w:name w:val="Normal (Web)"/>
    <w:basedOn w:val="Normal"/>
    <w:uiPriority w:val="99"/>
    <w:unhideWhenUsed/>
    <w:rsid w:val="005146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F4"/>
  </w:style>
  <w:style w:type="paragraph" w:styleId="Footer">
    <w:name w:val="footer"/>
    <w:basedOn w:val="Normal"/>
    <w:link w:val="FooterChar"/>
    <w:uiPriority w:val="99"/>
    <w:unhideWhenUsed/>
    <w:rsid w:val="0051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F4"/>
  </w:style>
  <w:style w:type="paragraph" w:styleId="TOCHeading">
    <w:name w:val="TOC Heading"/>
    <w:basedOn w:val="Heading1"/>
    <w:next w:val="Normal"/>
    <w:uiPriority w:val="39"/>
    <w:unhideWhenUsed/>
    <w:qFormat/>
    <w:rsid w:val="007606C9"/>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7606C9"/>
    <w:pPr>
      <w:spacing w:after="100"/>
    </w:pPr>
  </w:style>
  <w:style w:type="paragraph" w:styleId="TOC2">
    <w:name w:val="toc 2"/>
    <w:basedOn w:val="Normal"/>
    <w:next w:val="Normal"/>
    <w:autoRedefine/>
    <w:uiPriority w:val="39"/>
    <w:unhideWhenUsed/>
    <w:rsid w:val="007606C9"/>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7606C9"/>
    <w:pPr>
      <w:spacing w:after="100" w:line="259" w:lineRule="auto"/>
      <w:ind w:left="440"/>
    </w:pPr>
    <w:rPr>
      <w:rFonts w:eastAsiaTheme="minorEastAsia" w:cs="Times New Roman"/>
    </w:rPr>
  </w:style>
  <w:style w:type="paragraph" w:styleId="BalloonText">
    <w:name w:val="Balloon Text"/>
    <w:basedOn w:val="Normal"/>
    <w:link w:val="BalloonTextChar"/>
    <w:uiPriority w:val="99"/>
    <w:semiHidden/>
    <w:unhideWhenUsed/>
    <w:rsid w:val="000A2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B0"/>
    <w:rPr>
      <w:rFonts w:ascii="Segoe UI" w:hAnsi="Segoe UI" w:cs="Segoe UI"/>
      <w:sz w:val="18"/>
      <w:szCs w:val="18"/>
    </w:rPr>
  </w:style>
  <w:style w:type="character" w:customStyle="1" w:styleId="apple-converted-space">
    <w:name w:val="apple-converted-space"/>
    <w:basedOn w:val="DefaultParagraphFont"/>
    <w:rsid w:val="00AA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6643">
      <w:bodyDiv w:val="1"/>
      <w:marLeft w:val="0"/>
      <w:marRight w:val="0"/>
      <w:marTop w:val="0"/>
      <w:marBottom w:val="0"/>
      <w:divBdr>
        <w:top w:val="none" w:sz="0" w:space="0" w:color="auto"/>
        <w:left w:val="none" w:sz="0" w:space="0" w:color="auto"/>
        <w:bottom w:val="none" w:sz="0" w:space="0" w:color="auto"/>
        <w:right w:val="none" w:sz="0" w:space="0" w:color="auto"/>
      </w:divBdr>
    </w:div>
    <w:div w:id="1156336323">
      <w:bodyDiv w:val="1"/>
      <w:marLeft w:val="0"/>
      <w:marRight w:val="0"/>
      <w:marTop w:val="0"/>
      <w:marBottom w:val="0"/>
      <w:divBdr>
        <w:top w:val="none" w:sz="0" w:space="0" w:color="auto"/>
        <w:left w:val="none" w:sz="0" w:space="0" w:color="auto"/>
        <w:bottom w:val="none" w:sz="0" w:space="0" w:color="auto"/>
        <w:right w:val="none" w:sz="0" w:space="0" w:color="auto"/>
      </w:divBdr>
    </w:div>
    <w:div w:id="1160197101">
      <w:bodyDiv w:val="1"/>
      <w:marLeft w:val="0"/>
      <w:marRight w:val="0"/>
      <w:marTop w:val="0"/>
      <w:marBottom w:val="0"/>
      <w:divBdr>
        <w:top w:val="none" w:sz="0" w:space="0" w:color="auto"/>
        <w:left w:val="none" w:sz="0" w:space="0" w:color="auto"/>
        <w:bottom w:val="none" w:sz="0" w:space="0" w:color="auto"/>
        <w:right w:val="none" w:sz="0" w:space="0" w:color="auto"/>
      </w:divBdr>
    </w:div>
    <w:div w:id="1875070782">
      <w:bodyDiv w:val="1"/>
      <w:marLeft w:val="0"/>
      <w:marRight w:val="0"/>
      <w:marTop w:val="0"/>
      <w:marBottom w:val="0"/>
      <w:divBdr>
        <w:top w:val="none" w:sz="0" w:space="0" w:color="auto"/>
        <w:left w:val="none" w:sz="0" w:space="0" w:color="auto"/>
        <w:bottom w:val="none" w:sz="0" w:space="0" w:color="auto"/>
        <w:right w:val="none" w:sz="0" w:space="0" w:color="auto"/>
      </w:divBdr>
    </w:div>
    <w:div w:id="1974021832">
      <w:bodyDiv w:val="1"/>
      <w:marLeft w:val="0"/>
      <w:marRight w:val="0"/>
      <w:marTop w:val="0"/>
      <w:marBottom w:val="0"/>
      <w:divBdr>
        <w:top w:val="none" w:sz="0" w:space="0" w:color="auto"/>
        <w:left w:val="none" w:sz="0" w:space="0" w:color="auto"/>
        <w:bottom w:val="none" w:sz="0" w:space="0" w:color="auto"/>
        <w:right w:val="none" w:sz="0" w:space="0" w:color="auto"/>
      </w:divBdr>
    </w:div>
    <w:div w:id="21447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mjaramillo@coachitou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hnmjaramillo@coachitout.com" TargetMode="External"/><Relationship Id="rId1" Type="http://schemas.openxmlformats.org/officeDocument/2006/relationships/hyperlink" Target="http://www.coachit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6423-46C9-4DF6-A962-A65CDEEA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cp:lastPrinted>2016-07-27T15:06:00Z</cp:lastPrinted>
  <dcterms:created xsi:type="dcterms:W3CDTF">2017-04-30T18:18:00Z</dcterms:created>
  <dcterms:modified xsi:type="dcterms:W3CDTF">2017-05-02T01:00:00Z</dcterms:modified>
</cp:coreProperties>
</file>