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A580" w14:textId="3E8ABB7E" w:rsidR="00385333" w:rsidRPr="00313109" w:rsidRDefault="00313109" w:rsidP="00313109">
      <w:pPr>
        <w:jc w:val="center"/>
        <w:rPr>
          <w:rFonts w:ascii="Arial" w:hAnsi="Arial" w:cs="Arial"/>
        </w:rPr>
      </w:pPr>
      <w:proofErr w:type="gramStart"/>
      <w:r w:rsidRPr="00313109">
        <w:rPr>
          <w:rFonts w:ascii="Arial" w:hAnsi="Arial" w:cs="Arial"/>
        </w:rPr>
        <w:t>OLCC,P</w:t>
      </w:r>
      <w:proofErr w:type="gramEnd"/>
      <w:r w:rsidRPr="00313109">
        <w:rPr>
          <w:rFonts w:ascii="Arial" w:hAnsi="Arial" w:cs="Arial"/>
        </w:rPr>
        <w:t xml:space="preserve"> Director of Music Ministries Posting</w:t>
      </w:r>
    </w:p>
    <w:p w14:paraId="638B7F64" w14:textId="14A56A52" w:rsidR="00313109" w:rsidRDefault="00313109" w:rsidP="00313109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Overview</w:t>
      </w:r>
      <w:r w:rsidR="00A20A25">
        <w:rPr>
          <w:rFonts w:ascii="Arial" w:hAnsi="Arial" w:cs="Arial"/>
          <w:b/>
          <w:bCs/>
          <w:sz w:val="20"/>
          <w:szCs w:val="20"/>
        </w:rPr>
        <w:t>:</w:t>
      </w:r>
    </w:p>
    <w:p w14:paraId="14458098" w14:textId="7826E96C" w:rsidR="00A20A25" w:rsidRDefault="00A20A25" w:rsidP="00A20A25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Orchard Lake Community Church, Presbyterian ("</w:t>
      </w:r>
      <w:proofErr w:type="gramStart"/>
      <w:r>
        <w:rPr>
          <w:rFonts w:ascii="Arial" w:hAnsi="Arial" w:cs="Arial"/>
          <w:sz w:val="20"/>
          <w:szCs w:val="20"/>
        </w:rPr>
        <w:t>OLCC,P</w:t>
      </w:r>
      <w:proofErr w:type="gramEnd"/>
      <w:r>
        <w:rPr>
          <w:rFonts w:ascii="Arial" w:hAnsi="Arial" w:cs="Arial"/>
          <w:sz w:val="20"/>
          <w:szCs w:val="20"/>
        </w:rPr>
        <w:t>") is s</w:t>
      </w:r>
      <w:r w:rsidRPr="00A20A25">
        <w:rPr>
          <w:rFonts w:ascii="Arial" w:hAnsi="Arial" w:cs="Arial"/>
          <w:sz w:val="20"/>
          <w:szCs w:val="20"/>
        </w:rPr>
        <w:t xml:space="preserve">eeking </w:t>
      </w:r>
      <w:r w:rsidR="00073246">
        <w:rPr>
          <w:rFonts w:ascii="Arial" w:hAnsi="Arial" w:cs="Arial"/>
          <w:sz w:val="20"/>
          <w:szCs w:val="20"/>
        </w:rPr>
        <w:t xml:space="preserve">a </w:t>
      </w:r>
      <w:r w:rsidR="00DA6A8B">
        <w:rPr>
          <w:rFonts w:ascii="Arial" w:hAnsi="Arial" w:cs="Arial"/>
          <w:sz w:val="20"/>
          <w:szCs w:val="20"/>
        </w:rPr>
        <w:t xml:space="preserve">part-time </w:t>
      </w:r>
      <w:r w:rsidR="00073246">
        <w:rPr>
          <w:rFonts w:ascii="Arial" w:hAnsi="Arial" w:cs="Arial"/>
          <w:sz w:val="20"/>
          <w:szCs w:val="20"/>
        </w:rPr>
        <w:t>Director of Music Ministries</w:t>
      </w:r>
      <w:r w:rsidRPr="00A20A25">
        <w:rPr>
          <w:rFonts w:ascii="Arial" w:hAnsi="Arial" w:cs="Arial"/>
          <w:sz w:val="20"/>
          <w:szCs w:val="20"/>
        </w:rPr>
        <w:t xml:space="preserve"> with a </w:t>
      </w:r>
      <w:r w:rsidR="00DA6A8B">
        <w:rPr>
          <w:rFonts w:ascii="Arial" w:hAnsi="Arial" w:cs="Arial"/>
          <w:sz w:val="20"/>
          <w:szCs w:val="20"/>
        </w:rPr>
        <w:t>passion for</w:t>
      </w:r>
      <w:r w:rsidRPr="00A20A25">
        <w:rPr>
          <w:rFonts w:ascii="Arial" w:hAnsi="Arial" w:cs="Arial"/>
          <w:sz w:val="20"/>
          <w:szCs w:val="20"/>
        </w:rPr>
        <w:t xml:space="preserve"> music in worship.</w:t>
      </w:r>
    </w:p>
    <w:p w14:paraId="727EB8F0" w14:textId="77777777" w:rsidR="00A20A25" w:rsidRPr="00A20A25" w:rsidRDefault="00A20A25" w:rsidP="00A20A25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40A26898" w14:textId="2349DC0C" w:rsidR="00313109" w:rsidRPr="00313109" w:rsidRDefault="00313109" w:rsidP="00313109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bCs/>
          <w:sz w:val="20"/>
          <w:szCs w:val="20"/>
        </w:rPr>
      </w:pPr>
      <w:r w:rsidRPr="00313109">
        <w:rPr>
          <w:rFonts w:ascii="Arial" w:hAnsi="Arial" w:cs="Arial"/>
          <w:b/>
          <w:bCs/>
          <w:sz w:val="20"/>
          <w:szCs w:val="20"/>
        </w:rPr>
        <w:t xml:space="preserve">Job Description: </w:t>
      </w:r>
    </w:p>
    <w:p w14:paraId="319371D3" w14:textId="58A3D160" w:rsidR="00313109" w:rsidRDefault="00313109" w:rsidP="00313109">
      <w:pPr>
        <w:spacing w:before="60"/>
        <w:ind w:left="1080"/>
        <w:rPr>
          <w:rFonts w:ascii="Arial" w:hAnsi="Arial" w:cs="Arial"/>
          <w:b/>
          <w:bCs/>
          <w:sz w:val="20"/>
          <w:szCs w:val="20"/>
        </w:rPr>
      </w:pPr>
      <w:r w:rsidRPr="00313109">
        <w:rPr>
          <w:rFonts w:ascii="Arial" w:hAnsi="Arial" w:cs="Arial"/>
          <w:sz w:val="20"/>
          <w:szCs w:val="20"/>
        </w:rPr>
        <w:t>The Director of Music Ministries shall, with the Pastor and Session, provide spiritual music</w:t>
      </w:r>
      <w:r>
        <w:rPr>
          <w:rFonts w:ascii="Arial" w:hAnsi="Arial" w:cs="Arial"/>
          <w:sz w:val="20"/>
          <w:szCs w:val="20"/>
        </w:rPr>
        <w:t xml:space="preserve"> leadership for the worship life of the congregation. This individual will also provide direction to the music ministry program that will nurture and strengthen </w:t>
      </w:r>
      <w:r w:rsidR="00A20A25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Christian faith </w:t>
      </w:r>
      <w:r w:rsidR="00A20A25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the congregation and through music outreach into the community.  </w:t>
      </w:r>
      <w:r>
        <w:rPr>
          <w:rFonts w:ascii="Arial" w:hAnsi="Arial" w:cs="Arial"/>
          <w:b/>
          <w:bCs/>
          <w:sz w:val="20"/>
          <w:szCs w:val="20"/>
        </w:rPr>
        <w:t>  </w:t>
      </w:r>
    </w:p>
    <w:p w14:paraId="008286FE" w14:textId="77777777" w:rsidR="00313109" w:rsidRDefault="00313109" w:rsidP="00313109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Responsibilities:</w:t>
      </w:r>
    </w:p>
    <w:p w14:paraId="2A8181DC" w14:textId="77777777" w:rsidR="00313109" w:rsidRDefault="00313109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 actively with the Worship and Music Ministry Team of the Session.</w:t>
      </w:r>
    </w:p>
    <w:p w14:paraId="5CBB0555" w14:textId="77777777" w:rsidR="00A20A25" w:rsidRDefault="00313109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and conduct the full music ministry program of the church, including Singing and Bell Choirs</w:t>
      </w:r>
      <w:r w:rsidR="00A20A25">
        <w:rPr>
          <w:rFonts w:ascii="Arial" w:hAnsi="Arial" w:cs="Arial"/>
          <w:sz w:val="20"/>
          <w:szCs w:val="20"/>
        </w:rPr>
        <w:t>.</w:t>
      </w:r>
    </w:p>
    <w:p w14:paraId="455FA89E" w14:textId="0DC868D8" w:rsidR="00313109" w:rsidRDefault="00A20A25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13109">
        <w:rPr>
          <w:rFonts w:ascii="Arial" w:hAnsi="Arial" w:cs="Arial"/>
          <w:sz w:val="20"/>
          <w:szCs w:val="20"/>
        </w:rPr>
        <w:t>oordinate special music for worship and special services, including weddings and funerals.</w:t>
      </w:r>
    </w:p>
    <w:p w14:paraId="01D4969F" w14:textId="3184EBDF" w:rsidR="00313109" w:rsidRDefault="00313109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Rehearse weekly </w:t>
      </w:r>
      <w:r w:rsidR="00DA6A8B">
        <w:rPr>
          <w:rFonts w:ascii="Arial" w:hAnsi="Arial" w:cs="Arial"/>
          <w:sz w:val="20"/>
          <w:szCs w:val="20"/>
        </w:rPr>
        <w:t xml:space="preserve">- </w:t>
      </w:r>
      <w:r w:rsidR="00A20A25">
        <w:rPr>
          <w:rFonts w:ascii="Arial" w:hAnsi="Arial" w:cs="Arial"/>
          <w:sz w:val="20"/>
          <w:szCs w:val="20"/>
        </w:rPr>
        <w:t>currently on Wednesdays</w:t>
      </w:r>
      <w:r w:rsidR="00DA6A8B">
        <w:rPr>
          <w:rFonts w:ascii="Arial" w:hAnsi="Arial" w:cs="Arial"/>
          <w:sz w:val="20"/>
          <w:szCs w:val="20"/>
        </w:rPr>
        <w:t xml:space="preserve"> -</w:t>
      </w:r>
      <w:r w:rsidR="00A20A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nine months, September through mid-June</w:t>
      </w:r>
      <w:r w:rsidR="00DA6A8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present the Chancel Choir (and/or arrange for other music presentations) in worship for Sunday services throughout the year, and for special services, </w:t>
      </w:r>
      <w:r w:rsidR="00A20A25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e., Ash Wednesday, Maundy Thursday, Good Friday, Easter Sunday, and Christmas Eve.</w:t>
      </w:r>
    </w:p>
    <w:p w14:paraId="53A30C0E" w14:textId="52E63D01" w:rsidR="00313109" w:rsidRDefault="00313109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Rehearse weekly and present the Bell choir in worship </w:t>
      </w:r>
      <w:r w:rsidR="00A20A25">
        <w:rPr>
          <w:rFonts w:ascii="Arial" w:hAnsi="Arial" w:cs="Arial"/>
          <w:sz w:val="20"/>
          <w:szCs w:val="20"/>
        </w:rPr>
        <w:t>monthly, September through mid-June</w:t>
      </w:r>
      <w:r>
        <w:rPr>
          <w:rFonts w:ascii="Arial" w:hAnsi="Arial" w:cs="Arial"/>
          <w:sz w:val="20"/>
          <w:szCs w:val="20"/>
        </w:rPr>
        <w:t>.</w:t>
      </w:r>
    </w:p>
    <w:p w14:paraId="31125B11" w14:textId="65BF430D" w:rsidR="00313109" w:rsidRDefault="00313109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Rehearse and present any other adult instrumental groups as may be formed. </w:t>
      </w:r>
    </w:p>
    <w:p w14:paraId="283C6DD3" w14:textId="0CB05E21" w:rsidR="00313109" w:rsidRDefault="00DA6A8B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</w:t>
      </w:r>
      <w:r w:rsidR="00313109">
        <w:rPr>
          <w:rFonts w:ascii="Arial" w:hAnsi="Arial" w:cs="Arial"/>
          <w:sz w:val="20"/>
          <w:szCs w:val="20"/>
        </w:rPr>
        <w:t xml:space="preserve"> music programs for children and youth.</w:t>
      </w:r>
    </w:p>
    <w:p w14:paraId="314DF88B" w14:textId="77777777" w:rsidR="00313109" w:rsidRDefault="00313109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and oversee the music library and all church-owned music instruments. (Portions of this may be delegated.)</w:t>
      </w:r>
    </w:p>
    <w:p w14:paraId="3907FEFB" w14:textId="2A11AADA" w:rsidR="00A20A25" w:rsidRDefault="00A20A25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 or arrange for organ music in worship.</w:t>
      </w:r>
    </w:p>
    <w:p w14:paraId="40749137" w14:textId="77777777" w:rsidR="00313109" w:rsidRDefault="00313109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Oversee and conduct special musical presentations that encourage participation of church members and community members, e.g., the biennial presentation of Handel's Messiah and/or cantatas, requiems, musicals, etc. </w:t>
      </w:r>
    </w:p>
    <w:p w14:paraId="2AE0FF0D" w14:textId="77777777" w:rsidR="00A20A25" w:rsidRDefault="00A20A25" w:rsidP="00A20A25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Explore new ways to incorporate different styles of music.</w:t>
      </w:r>
    </w:p>
    <w:p w14:paraId="52F3AF8A" w14:textId="77777777" w:rsidR="00313109" w:rsidRDefault="00313109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in the review and interviewing process of applicants to employ as a church accompanist/organist, if applicable.</w:t>
      </w:r>
    </w:p>
    <w:p w14:paraId="69A222B0" w14:textId="77777777" w:rsidR="00313109" w:rsidRDefault="00313109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 the Worship and Music Ministry Team to plan and oversee the Worship and Music budget.</w:t>
      </w:r>
    </w:p>
    <w:p w14:paraId="0C19A6D0" w14:textId="77777777" w:rsidR="00313109" w:rsidRDefault="00313109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Attend and participate in Worship and Music Ministry Team meetings </w:t>
      </w:r>
      <w:proofErr w:type="gramStart"/>
      <w:r>
        <w:rPr>
          <w:rFonts w:ascii="Arial" w:hAnsi="Arial" w:cs="Arial"/>
          <w:sz w:val="20"/>
          <w:szCs w:val="20"/>
        </w:rPr>
        <w:t>on a monthly basis</w:t>
      </w:r>
      <w:proofErr w:type="gramEnd"/>
      <w:r>
        <w:rPr>
          <w:rFonts w:ascii="Arial" w:hAnsi="Arial" w:cs="Arial"/>
          <w:sz w:val="20"/>
          <w:szCs w:val="20"/>
        </w:rPr>
        <w:t>, attend staff meetings as requested and available, and conduct music ministry staff meetings as needed.</w:t>
      </w:r>
    </w:p>
    <w:p w14:paraId="4F212A1E" w14:textId="427204B9" w:rsidR="00313109" w:rsidRDefault="00313109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Collaborate with other Session ministry teams, as applicable</w:t>
      </w:r>
      <w:r w:rsidR="00B45CFA">
        <w:rPr>
          <w:rFonts w:ascii="Arial" w:hAnsi="Arial" w:cs="Arial"/>
          <w:sz w:val="20"/>
          <w:szCs w:val="20"/>
        </w:rPr>
        <w:t>.</w:t>
      </w:r>
    </w:p>
    <w:p w14:paraId="46598F59" w14:textId="77777777" w:rsidR="00313109" w:rsidRDefault="00313109" w:rsidP="00313109">
      <w:pPr>
        <w:pStyle w:val="ListParagraph"/>
        <w:numPr>
          <w:ilvl w:val="1"/>
          <w:numId w:val="1"/>
        </w:numPr>
        <w:spacing w:before="6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Perform such other responsibilities and duties as may be assigned by the Head of Staff and the Worship and Music Ministry Team. </w:t>
      </w:r>
    </w:p>
    <w:p w14:paraId="4D5BBB62" w14:textId="77777777" w:rsidR="00313109" w:rsidRDefault="00313109"/>
    <w:p w14:paraId="7BAA1219" w14:textId="77777777" w:rsidR="00A20A25" w:rsidRDefault="00A20A25" w:rsidP="00A20A2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Required Qualifications:</w:t>
      </w:r>
    </w:p>
    <w:p w14:paraId="468533A1" w14:textId="4BE19BCF" w:rsidR="00A20A25" w:rsidRDefault="00DA6A8B" w:rsidP="00A20A25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Strong </w:t>
      </w:r>
      <w:r w:rsidR="00A20A25">
        <w:rPr>
          <w:rFonts w:ascii="Arial" w:eastAsia="Times New Roman" w:hAnsi="Arial" w:cs="Arial"/>
          <w:sz w:val="20"/>
          <w:szCs w:val="20"/>
        </w:rPr>
        <w:t xml:space="preserve">Christian Faith / Foundation </w:t>
      </w:r>
    </w:p>
    <w:p w14:paraId="46ACBBAA" w14:textId="30593C1C" w:rsidR="00DA6A8B" w:rsidRDefault="00DA6A8B" w:rsidP="00A20A25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Degree in Music (or similar experience)</w:t>
      </w:r>
    </w:p>
    <w:p w14:paraId="5547A25C" w14:textId="325FF526" w:rsidR="00A20A25" w:rsidRDefault="00A63609" w:rsidP="00A20A25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Experience Directing Choirs</w:t>
      </w:r>
    </w:p>
    <w:p w14:paraId="33CF7A7C" w14:textId="70D822A8" w:rsidR="00A20A25" w:rsidRDefault="00A20A25" w:rsidP="00A20A25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Significant experience as a musician, in</w:t>
      </w:r>
      <w:r w:rsidR="00A63609">
        <w:rPr>
          <w:rFonts w:ascii="Arial" w:eastAsia="Times New Roman" w:hAnsi="Arial" w:cs="Arial"/>
          <w:sz w:val="20"/>
          <w:szCs w:val="20"/>
        </w:rPr>
        <w:t>cluding</w:t>
      </w:r>
      <w:r>
        <w:rPr>
          <w:rFonts w:ascii="Arial" w:eastAsia="Times New Roman" w:hAnsi="Arial" w:cs="Arial"/>
          <w:sz w:val="20"/>
          <w:szCs w:val="20"/>
        </w:rPr>
        <w:t xml:space="preserve"> rehearsal techniques</w:t>
      </w:r>
      <w:r w:rsidR="00A63609">
        <w:rPr>
          <w:rFonts w:ascii="Arial" w:eastAsia="Times New Roman" w:hAnsi="Arial" w:cs="Arial"/>
          <w:sz w:val="20"/>
          <w:szCs w:val="20"/>
        </w:rPr>
        <w:t xml:space="preserve"> and knowledge of</w:t>
      </w:r>
      <w:r>
        <w:rPr>
          <w:rFonts w:ascii="Arial" w:eastAsia="Times New Roman" w:hAnsi="Arial" w:cs="Arial"/>
          <w:sz w:val="20"/>
          <w:szCs w:val="20"/>
        </w:rPr>
        <w:t xml:space="preserve"> historic</w:t>
      </w:r>
      <w:r w:rsidR="00A63609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classical</w:t>
      </w:r>
      <w:r w:rsidR="00A63609">
        <w:rPr>
          <w:rFonts w:ascii="Arial" w:eastAsia="Times New Roman" w:hAnsi="Arial" w:cs="Arial"/>
          <w:sz w:val="20"/>
          <w:szCs w:val="20"/>
        </w:rPr>
        <w:t>, and contemporary musical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</w:rPr>
        <w:t>literature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FCEA95F" w14:textId="77777777" w:rsidR="00A63609" w:rsidRDefault="00A20A25" w:rsidP="00A6360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Keyboard / Piano proficiency</w:t>
      </w:r>
      <w:r w:rsidR="00A63609" w:rsidRPr="00A6360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8953188" w14:textId="66CBF08D" w:rsidR="00A20A25" w:rsidRPr="00A63609" w:rsidRDefault="00A63609" w:rsidP="00A6360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ability to motivate others to serve and experience their faith through </w:t>
      </w:r>
      <w:proofErr w:type="gramStart"/>
      <w:r>
        <w:rPr>
          <w:rFonts w:ascii="Arial" w:eastAsia="Times New Roman" w:hAnsi="Arial" w:cs="Arial"/>
          <w:sz w:val="20"/>
          <w:szCs w:val="20"/>
        </w:rPr>
        <w:t>music</w:t>
      </w:r>
      <w:proofErr w:type="gramEnd"/>
    </w:p>
    <w:p w14:paraId="4E99FB5B" w14:textId="77777777" w:rsidR="00A20A25" w:rsidRDefault="00A20A25" w:rsidP="00A20A25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044CC0CE" w14:textId="77777777" w:rsidR="00A20A25" w:rsidRDefault="00A20A25" w:rsidP="00A20A2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Preferred Experience/Skills: </w:t>
      </w:r>
    </w:p>
    <w:p w14:paraId="3E47B9F5" w14:textId="3124AD3B" w:rsidR="00A20A25" w:rsidRDefault="00A20A25" w:rsidP="00A20A2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Organ</w:t>
      </w:r>
      <w:r w:rsidR="00A63609">
        <w:rPr>
          <w:rFonts w:ascii="Arial" w:eastAsia="Times New Roman" w:hAnsi="Arial" w:cs="Arial"/>
          <w:sz w:val="20"/>
          <w:szCs w:val="20"/>
        </w:rPr>
        <w:t xml:space="preserve"> Competency</w:t>
      </w:r>
    </w:p>
    <w:p w14:paraId="3520E76C" w14:textId="77777777" w:rsidR="00A20A25" w:rsidRDefault="00A20A25" w:rsidP="00A20A2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581380">
        <w:rPr>
          <w:rFonts w:ascii="Arial" w:eastAsia="Times New Roman" w:hAnsi="Arial" w:cs="Arial"/>
          <w:sz w:val="20"/>
          <w:szCs w:val="20"/>
        </w:rPr>
        <w:t>Experience with a Bell Choir</w:t>
      </w:r>
    </w:p>
    <w:p w14:paraId="6675D497" w14:textId="21787637" w:rsidR="00A63609" w:rsidRDefault="00A63609" w:rsidP="00A20A2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Ability to assemble and conduct an </w:t>
      </w:r>
      <w:proofErr w:type="gramStart"/>
      <w:r>
        <w:rPr>
          <w:rFonts w:ascii="Arial" w:eastAsia="Times New Roman" w:hAnsi="Arial" w:cs="Arial"/>
          <w:sz w:val="20"/>
          <w:szCs w:val="20"/>
        </w:rPr>
        <w:t>orchestra</w:t>
      </w:r>
      <w:proofErr w:type="gramEnd"/>
    </w:p>
    <w:p w14:paraId="37D67234" w14:textId="2712D9E7" w:rsidR="00A63609" w:rsidRPr="00581380" w:rsidRDefault="00A63609" w:rsidP="00A20A2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Ability to organize a contemporary service or a praise &amp; worship </w:t>
      </w:r>
      <w:proofErr w:type="gramStart"/>
      <w:r>
        <w:rPr>
          <w:rFonts w:ascii="Arial" w:eastAsia="Times New Roman" w:hAnsi="Arial" w:cs="Arial"/>
          <w:sz w:val="20"/>
          <w:szCs w:val="20"/>
        </w:rPr>
        <w:t>band</w:t>
      </w:r>
      <w:proofErr w:type="gramEnd"/>
    </w:p>
    <w:p w14:paraId="53955F6A" w14:textId="4A1A2A96" w:rsidR="00A63609" w:rsidRDefault="00A63609">
      <w:pPr>
        <w:rPr>
          <w:rFonts w:ascii="Arial" w:hAnsi="Arial" w:cs="Arial"/>
          <w:sz w:val="20"/>
          <w:szCs w:val="20"/>
        </w:rPr>
      </w:pPr>
    </w:p>
    <w:p w14:paraId="7F6A3BAF" w14:textId="0A8F00DB" w:rsidR="00A63609" w:rsidRDefault="00A636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Part-time: 16-20 hours per week; 50 weeks per year</w:t>
      </w:r>
    </w:p>
    <w:p w14:paraId="422414A3" w14:textId="589286E7" w:rsidR="00A63609" w:rsidRDefault="00A636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$25 - $30 / hour, based on experience/qualifications </w:t>
      </w:r>
    </w:p>
    <w:p w14:paraId="7722BE80" w14:textId="247A35AF" w:rsidR="00581380" w:rsidRPr="00581380" w:rsidRDefault="00581380">
      <w:pPr>
        <w:rPr>
          <w:rFonts w:ascii="Arial" w:hAnsi="Arial" w:cs="Arial"/>
          <w:sz w:val="20"/>
          <w:szCs w:val="20"/>
        </w:rPr>
      </w:pPr>
      <w:r w:rsidRPr="00581380">
        <w:rPr>
          <w:rFonts w:ascii="Arial" w:hAnsi="Arial" w:cs="Arial"/>
          <w:sz w:val="20"/>
          <w:szCs w:val="20"/>
        </w:rPr>
        <w:t>Application Deadline:</w:t>
      </w:r>
      <w:r>
        <w:rPr>
          <w:rFonts w:ascii="Arial" w:hAnsi="Arial" w:cs="Arial"/>
          <w:sz w:val="20"/>
          <w:szCs w:val="20"/>
        </w:rPr>
        <w:t xml:space="preserve"> </w:t>
      </w:r>
      <w:r w:rsidR="00A63609">
        <w:rPr>
          <w:rFonts w:ascii="Arial" w:hAnsi="Arial" w:cs="Arial"/>
          <w:sz w:val="20"/>
          <w:szCs w:val="20"/>
        </w:rPr>
        <w:t>January</w:t>
      </w:r>
      <w:r>
        <w:rPr>
          <w:rFonts w:ascii="Arial" w:hAnsi="Arial" w:cs="Arial"/>
          <w:sz w:val="20"/>
          <w:szCs w:val="20"/>
        </w:rPr>
        <w:t xml:space="preserve"> 5, 2024</w:t>
      </w:r>
    </w:p>
    <w:p w14:paraId="3D520314" w14:textId="5A6A7E09" w:rsidR="00A63609" w:rsidRDefault="00581380">
      <w:pPr>
        <w:rPr>
          <w:rFonts w:ascii="Arial" w:hAnsi="Arial" w:cs="Arial"/>
          <w:sz w:val="20"/>
          <w:szCs w:val="20"/>
        </w:rPr>
      </w:pPr>
      <w:r w:rsidRPr="00581380">
        <w:rPr>
          <w:rFonts w:ascii="Arial" w:hAnsi="Arial" w:cs="Arial"/>
          <w:sz w:val="20"/>
          <w:szCs w:val="20"/>
        </w:rPr>
        <w:t>Questions? Please call Orchard Lake Community Church, Presbyterian: 248-682-0730</w:t>
      </w:r>
    </w:p>
    <w:p w14:paraId="72756E9B" w14:textId="448FC44C" w:rsidR="00581380" w:rsidRPr="00581380" w:rsidRDefault="00A636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</w:t>
      </w:r>
      <w:r w:rsidR="00B45CFA">
        <w:rPr>
          <w:rFonts w:ascii="Arial" w:hAnsi="Arial" w:cs="Arial"/>
          <w:sz w:val="20"/>
          <w:szCs w:val="20"/>
        </w:rPr>
        <w:t xml:space="preserve"> you are</w:t>
      </w:r>
      <w:r>
        <w:rPr>
          <w:rFonts w:ascii="Arial" w:hAnsi="Arial" w:cs="Arial"/>
          <w:sz w:val="20"/>
          <w:szCs w:val="20"/>
        </w:rPr>
        <w:t xml:space="preserve"> interested in this position, please </w:t>
      </w:r>
      <w:r w:rsidR="00B45CFA">
        <w:rPr>
          <w:rFonts w:ascii="Arial" w:hAnsi="Arial" w:cs="Arial"/>
          <w:sz w:val="20"/>
          <w:szCs w:val="20"/>
        </w:rPr>
        <w:t xml:space="preserve">click </w:t>
      </w:r>
      <w:hyperlink r:id="rId7" w:history="1">
        <w:r w:rsidR="00B45CFA" w:rsidRPr="00B45CFA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="00B45CFA">
        <w:rPr>
          <w:rFonts w:ascii="Arial" w:hAnsi="Arial" w:cs="Arial"/>
          <w:sz w:val="20"/>
          <w:szCs w:val="20"/>
        </w:rPr>
        <w:t xml:space="preserve"> and follow the instructions to apply.</w:t>
      </w:r>
      <w:r w:rsidR="00581380" w:rsidRPr="00581380">
        <w:rPr>
          <w:rFonts w:ascii="Arial" w:hAnsi="Arial" w:cs="Arial"/>
          <w:sz w:val="20"/>
          <w:szCs w:val="20"/>
        </w:rPr>
        <w:t xml:space="preserve"> </w:t>
      </w:r>
    </w:p>
    <w:sectPr w:rsidR="00581380" w:rsidRPr="00581380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4461" w14:textId="77777777" w:rsidR="00313109" w:rsidRDefault="00313109" w:rsidP="00313109">
      <w:pPr>
        <w:spacing w:after="0" w:line="240" w:lineRule="auto"/>
      </w:pPr>
      <w:r>
        <w:separator/>
      </w:r>
    </w:p>
  </w:endnote>
  <w:endnote w:type="continuationSeparator" w:id="0">
    <w:p w14:paraId="7F76FB77" w14:textId="77777777" w:rsidR="00313109" w:rsidRDefault="00313109" w:rsidP="0031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2270" w14:textId="5A0B73EB" w:rsidR="00313109" w:rsidRDefault="003131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6AE434" wp14:editId="11D8DB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1C519" w14:textId="0ED327D4" w:rsidR="00313109" w:rsidRPr="00313109" w:rsidRDefault="00313109" w:rsidP="003131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31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AE4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161C519" w14:textId="0ED327D4" w:rsidR="00313109" w:rsidRPr="00313109" w:rsidRDefault="00313109" w:rsidP="003131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31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0DBE" w14:textId="691A1F81" w:rsidR="00313109" w:rsidRDefault="003131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78F9A" wp14:editId="1636831E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41505" w14:textId="2B873AE2" w:rsidR="00313109" w:rsidRPr="00313109" w:rsidRDefault="00313109" w:rsidP="003131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31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78F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641505" w14:textId="2B873AE2" w:rsidR="00313109" w:rsidRPr="00313109" w:rsidRDefault="00313109" w:rsidP="003131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31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FAD3" w14:textId="7A5CDC9F" w:rsidR="00313109" w:rsidRDefault="003131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88BA58" wp14:editId="218E68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B7438" w14:textId="4D764FAD" w:rsidR="00313109" w:rsidRPr="00313109" w:rsidRDefault="00313109" w:rsidP="003131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31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8B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70B7438" w14:textId="4D764FAD" w:rsidR="00313109" w:rsidRPr="00313109" w:rsidRDefault="00313109" w:rsidP="003131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31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DC6E" w14:textId="77777777" w:rsidR="00313109" w:rsidRDefault="00313109" w:rsidP="00313109">
      <w:pPr>
        <w:spacing w:after="0" w:line="240" w:lineRule="auto"/>
      </w:pPr>
      <w:r>
        <w:separator/>
      </w:r>
    </w:p>
  </w:footnote>
  <w:footnote w:type="continuationSeparator" w:id="0">
    <w:p w14:paraId="0E331ED6" w14:textId="77777777" w:rsidR="00313109" w:rsidRDefault="00313109" w:rsidP="0031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69C3"/>
    <w:multiLevelType w:val="multilevel"/>
    <w:tmpl w:val="375C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28488D"/>
    <w:multiLevelType w:val="hybridMultilevel"/>
    <w:tmpl w:val="0076E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3D45DF"/>
    <w:multiLevelType w:val="hybridMultilevel"/>
    <w:tmpl w:val="57AE4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B57C40"/>
    <w:multiLevelType w:val="hybridMultilevel"/>
    <w:tmpl w:val="A6C0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466493">
    <w:abstractNumId w:val="0"/>
  </w:num>
  <w:num w:numId="2" w16cid:durableId="234777277">
    <w:abstractNumId w:val="3"/>
  </w:num>
  <w:num w:numId="3" w16cid:durableId="533887679">
    <w:abstractNumId w:val="2"/>
  </w:num>
  <w:num w:numId="4" w16cid:durableId="2069719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09"/>
    <w:rsid w:val="00073246"/>
    <w:rsid w:val="00313109"/>
    <w:rsid w:val="00385333"/>
    <w:rsid w:val="00581380"/>
    <w:rsid w:val="007F17D8"/>
    <w:rsid w:val="00A20A25"/>
    <w:rsid w:val="00A63609"/>
    <w:rsid w:val="00B45CFA"/>
    <w:rsid w:val="00C00F73"/>
    <w:rsid w:val="00CE31E8"/>
    <w:rsid w:val="00DA6A8B"/>
    <w:rsid w:val="00E3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9F36"/>
  <w15:chartTrackingRefBased/>
  <w15:docId w15:val="{C536A3A2-731F-45A7-A2C6-7A37AB6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109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109"/>
  </w:style>
  <w:style w:type="character" w:styleId="Hyperlink">
    <w:name w:val="Hyperlink"/>
    <w:basedOn w:val="DefaultParagraphFont"/>
    <w:uiPriority w:val="99"/>
    <w:unhideWhenUsed/>
    <w:rsid w:val="00B45CF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2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x7d3i1jYQNaQ6M2d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Forhan, Jan M (she/her/hers)</dc:creator>
  <cp:keywords/>
  <dc:description/>
  <cp:lastModifiedBy>Forhan, Jan M (she/her/hers)</cp:lastModifiedBy>
  <cp:revision>2</cp:revision>
  <dcterms:created xsi:type="dcterms:W3CDTF">2024-11-13T21:16:00Z</dcterms:created>
  <dcterms:modified xsi:type="dcterms:W3CDTF">2024-11-13T21:16:00Z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88c63503-0fb3-4712-a32e-7ecb4b7d79e8_Enabled">
    <vt:lpwstr>true</vt:lpwstr>
  </property>
  <property fmtid="{D5CDD505-2E9C-101B-9397-08002B2CF9AE}" pid="6" name="MSIP_Label_88c63503-0fb3-4712-a32e-7ecb4b7d79e8_SetDate">
    <vt:lpwstr>2024-11-03T18:42:14Z</vt:lpwstr>
  </property>
  <property fmtid="{D5CDD505-2E9C-101B-9397-08002B2CF9AE}" pid="7" name="MSIP_Label_88c63503-0fb3-4712-a32e-7ecb4b7d79e8_Method">
    <vt:lpwstr>Standard</vt:lpwstr>
  </property>
  <property fmtid="{D5CDD505-2E9C-101B-9397-08002B2CF9AE}" pid="8" name="MSIP_Label_88c63503-0fb3-4712-a32e-7ecb4b7d79e8_Name">
    <vt:lpwstr>88c63503-0fb3-4712-a32e-7ecb4b7d79e8</vt:lpwstr>
  </property>
  <property fmtid="{D5CDD505-2E9C-101B-9397-08002B2CF9AE}" pid="9" name="MSIP_Label_88c63503-0fb3-4712-a32e-7ecb4b7d79e8_SiteId">
    <vt:lpwstr>d9da684f-2c03-432a-a7b6-ed714ffc7683</vt:lpwstr>
  </property>
  <property fmtid="{D5CDD505-2E9C-101B-9397-08002B2CF9AE}" pid="10" name="MSIP_Label_88c63503-0fb3-4712-a32e-7ecb4b7d79e8_ActionId">
    <vt:lpwstr>e11b610d-30b1-44cf-9f83-4cd431f2b28e</vt:lpwstr>
  </property>
  <property fmtid="{D5CDD505-2E9C-101B-9397-08002B2CF9AE}" pid="11" name="MSIP_Label_88c63503-0fb3-4712-a32e-7ecb4b7d79e8_ContentBits">
    <vt:lpwstr>2</vt:lpwstr>
  </property>
</Properties>
</file>