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96CDA" w14:textId="70F095BB" w:rsidR="00BE66CF" w:rsidRPr="003A3509" w:rsidRDefault="00535094" w:rsidP="004301B5">
      <w:pPr>
        <w:spacing w:after="0" w:line="240" w:lineRule="auto"/>
        <w:jc w:val="center"/>
        <w:rPr>
          <w:b/>
          <w:bCs/>
        </w:rPr>
      </w:pPr>
      <w:r w:rsidRPr="003A3509">
        <w:rPr>
          <w:b/>
          <w:bCs/>
        </w:rPr>
        <w:t>Director of Children</w:t>
      </w:r>
      <w:r w:rsidR="007F7AF9">
        <w:rPr>
          <w:b/>
          <w:bCs/>
        </w:rPr>
        <w:t xml:space="preserve"> and Family</w:t>
      </w:r>
      <w:r w:rsidRPr="003A3509">
        <w:rPr>
          <w:b/>
          <w:bCs/>
        </w:rPr>
        <w:t xml:space="preserve"> Ministries</w:t>
      </w:r>
    </w:p>
    <w:p w14:paraId="3C5A8CB5" w14:textId="7F571A6A" w:rsidR="00535094" w:rsidRPr="003A3509" w:rsidRDefault="00535094" w:rsidP="00783218">
      <w:pPr>
        <w:spacing w:after="0" w:line="240" w:lineRule="auto"/>
        <w:jc w:val="center"/>
        <w:rPr>
          <w:b/>
          <w:bCs/>
        </w:rPr>
      </w:pPr>
      <w:r w:rsidRPr="003A3509">
        <w:rPr>
          <w:b/>
          <w:bCs/>
        </w:rPr>
        <w:t xml:space="preserve">First Presbyterian Church of </w:t>
      </w:r>
      <w:r w:rsidR="00527A9C" w:rsidRPr="003A3509">
        <w:rPr>
          <w:b/>
          <w:bCs/>
        </w:rPr>
        <w:t>Birmingham</w:t>
      </w:r>
      <w:r w:rsidRPr="003A3509">
        <w:rPr>
          <w:b/>
          <w:bCs/>
        </w:rPr>
        <w:t>, MI</w:t>
      </w:r>
      <w:r w:rsidR="00795A37" w:rsidRPr="003A3509">
        <w:rPr>
          <w:b/>
          <w:bCs/>
        </w:rPr>
        <w:t xml:space="preserve"> (FPCB)</w:t>
      </w:r>
    </w:p>
    <w:p w14:paraId="263B4BAF" w14:textId="5FDC6F2B" w:rsidR="00843119" w:rsidRPr="003A3509" w:rsidRDefault="00843119" w:rsidP="00783218">
      <w:pPr>
        <w:spacing w:after="0" w:line="240" w:lineRule="auto"/>
        <w:jc w:val="center"/>
        <w:rPr>
          <w:b/>
          <w:bCs/>
          <w:i/>
          <w:iCs/>
        </w:rPr>
      </w:pPr>
      <w:r w:rsidRPr="003A3509">
        <w:rPr>
          <w:b/>
          <w:bCs/>
          <w:i/>
          <w:iCs/>
        </w:rPr>
        <w:t>Everybody’s Church</w:t>
      </w:r>
    </w:p>
    <w:p w14:paraId="6FD97C1A" w14:textId="57A313CC" w:rsidR="00783218" w:rsidRPr="003A3509" w:rsidRDefault="00783218" w:rsidP="00783218">
      <w:pPr>
        <w:spacing w:after="0" w:line="240" w:lineRule="auto"/>
        <w:jc w:val="center"/>
        <w:rPr>
          <w:b/>
          <w:bCs/>
        </w:rPr>
      </w:pPr>
      <w:r w:rsidRPr="003A3509">
        <w:rPr>
          <w:b/>
          <w:bCs/>
        </w:rPr>
        <w:t>1669 West Maple Road</w:t>
      </w:r>
    </w:p>
    <w:p w14:paraId="575432B6" w14:textId="4548E8E8" w:rsidR="00783218" w:rsidRPr="003A3509" w:rsidRDefault="00783218" w:rsidP="00783218">
      <w:pPr>
        <w:spacing w:after="0" w:line="240" w:lineRule="auto"/>
        <w:jc w:val="center"/>
        <w:rPr>
          <w:b/>
          <w:bCs/>
        </w:rPr>
      </w:pPr>
      <w:r w:rsidRPr="003A3509">
        <w:rPr>
          <w:b/>
          <w:bCs/>
        </w:rPr>
        <w:t>Birmingham, MI 48009</w:t>
      </w:r>
    </w:p>
    <w:p w14:paraId="36FF69F8" w14:textId="77777777" w:rsidR="0032769E" w:rsidRPr="003A3509" w:rsidRDefault="0032769E" w:rsidP="00535094">
      <w:pPr>
        <w:spacing w:after="0" w:line="240" w:lineRule="auto"/>
        <w:rPr>
          <w:b/>
          <w:bCs/>
        </w:rPr>
      </w:pPr>
    </w:p>
    <w:p w14:paraId="5CD929CE" w14:textId="190EF520" w:rsidR="00E165BE" w:rsidRPr="003A3509" w:rsidRDefault="00E165BE" w:rsidP="00E165BE">
      <w:pPr>
        <w:spacing w:after="0" w:line="240" w:lineRule="auto"/>
      </w:pPr>
      <w:r w:rsidRPr="003A3509">
        <w:t xml:space="preserve">The ideal candidate will bring a creative spirit </w:t>
      </w:r>
      <w:r w:rsidR="00181FF0" w:rsidRPr="003A3509">
        <w:t xml:space="preserve">and positive energy to oversee all aspects of </w:t>
      </w:r>
      <w:r w:rsidR="00B30B1A" w:rsidRPr="003A3509">
        <w:t xml:space="preserve">discipleship </w:t>
      </w:r>
      <w:r w:rsidR="00AC78C5" w:rsidRPr="003A3509">
        <w:t xml:space="preserve">for </w:t>
      </w:r>
      <w:r w:rsidR="00CA3A2E" w:rsidRPr="003A3509">
        <w:t xml:space="preserve">children from birth </w:t>
      </w:r>
      <w:r w:rsidRPr="003A3509">
        <w:t>through 5</w:t>
      </w:r>
      <w:r w:rsidRPr="003A3509">
        <w:rPr>
          <w:vertAlign w:val="superscript"/>
        </w:rPr>
        <w:t>th</w:t>
      </w:r>
      <w:r w:rsidRPr="003A3509">
        <w:t xml:space="preserve"> grade and their families.  </w:t>
      </w:r>
      <w:r w:rsidR="00DF0814" w:rsidRPr="003A3509">
        <w:t xml:space="preserve">We are seeking someone whose vision of </w:t>
      </w:r>
      <w:r w:rsidR="00D00EEC" w:rsidRPr="003A3509">
        <w:t xml:space="preserve">family and </w:t>
      </w:r>
      <w:r w:rsidR="00DF0814" w:rsidRPr="003A3509">
        <w:t xml:space="preserve">children’s ministry </w:t>
      </w:r>
      <w:r w:rsidR="00DC1EB6" w:rsidRPr="003A3509">
        <w:t>meets the needs of our community.</w:t>
      </w:r>
    </w:p>
    <w:p w14:paraId="12259FA0" w14:textId="77777777" w:rsidR="00E165BE" w:rsidRPr="003A3509" w:rsidRDefault="00E165BE" w:rsidP="00E165BE">
      <w:pPr>
        <w:spacing w:after="0" w:line="240" w:lineRule="auto"/>
      </w:pPr>
    </w:p>
    <w:p w14:paraId="7772769F" w14:textId="77777777" w:rsidR="00DC1EB6" w:rsidRPr="003A3509" w:rsidRDefault="00DC1EB6" w:rsidP="00DC1EB6">
      <w:pPr>
        <w:spacing w:after="0" w:line="240" w:lineRule="auto"/>
        <w:jc w:val="both"/>
        <w:rPr>
          <w:b/>
          <w:bCs/>
          <w:i/>
          <w:iCs/>
        </w:rPr>
      </w:pPr>
      <w:r w:rsidRPr="003A3509">
        <w:rPr>
          <w:b/>
          <w:bCs/>
          <w:i/>
          <w:iCs/>
        </w:rPr>
        <w:t xml:space="preserve">Vision Statement </w:t>
      </w:r>
    </w:p>
    <w:p w14:paraId="7D3D9B2F" w14:textId="6D514B73" w:rsidR="00DC1EB6" w:rsidRPr="003A3509" w:rsidRDefault="00DC1EB6" w:rsidP="00DC1EB6">
      <w:pPr>
        <w:spacing w:after="0" w:line="240" w:lineRule="auto"/>
        <w:jc w:val="both"/>
        <w:rPr>
          <w:i/>
          <w:iCs/>
        </w:rPr>
      </w:pPr>
      <w:r w:rsidRPr="003A3509">
        <w:rPr>
          <w:i/>
          <w:iCs/>
        </w:rPr>
        <w:t>As Everybody’s Church</w:t>
      </w:r>
      <w:r w:rsidR="00714A07" w:rsidRPr="003A3509">
        <w:rPr>
          <w:i/>
          <w:iCs/>
        </w:rPr>
        <w:t>,</w:t>
      </w:r>
      <w:r w:rsidRPr="003A3509">
        <w:rPr>
          <w:i/>
          <w:iCs/>
        </w:rPr>
        <w:t xml:space="preserve"> we commit ourselves to serving Christ by cultivating mission, inclusion and community. </w:t>
      </w:r>
    </w:p>
    <w:p w14:paraId="3F7749CB" w14:textId="77777777" w:rsidR="00DC1EB6" w:rsidRPr="003A3509" w:rsidRDefault="00DC1EB6" w:rsidP="00DC1EB6">
      <w:pPr>
        <w:spacing w:after="0" w:line="240" w:lineRule="auto"/>
        <w:jc w:val="both"/>
        <w:rPr>
          <w:b/>
          <w:bCs/>
          <w:i/>
          <w:iCs/>
        </w:rPr>
      </w:pPr>
      <w:r w:rsidRPr="003A3509">
        <w:rPr>
          <w:b/>
          <w:bCs/>
          <w:i/>
          <w:iCs/>
        </w:rPr>
        <w:t xml:space="preserve">Inclusion Statement </w:t>
      </w:r>
    </w:p>
    <w:p w14:paraId="5E56C3FD" w14:textId="77777777" w:rsidR="00DC1EB6" w:rsidRPr="003A3509" w:rsidRDefault="00DC1EB6" w:rsidP="00DC1EB6">
      <w:pPr>
        <w:spacing w:after="0" w:line="240" w:lineRule="auto"/>
        <w:jc w:val="both"/>
        <w:rPr>
          <w:i/>
          <w:iCs/>
        </w:rPr>
      </w:pPr>
      <w:r w:rsidRPr="003A3509">
        <w:rPr>
          <w:i/>
          <w:iCs/>
        </w:rPr>
        <w:t>As Everybody's Church we strive to be a faithful, open and inclusive community. We welcome the full participation of all people of any ability, gender identity, race, ethnicity, sexual orientation or any other life circumstance.</w:t>
      </w:r>
    </w:p>
    <w:p w14:paraId="41A9B98C" w14:textId="77777777" w:rsidR="00DC1EB6" w:rsidRPr="003A3509" w:rsidRDefault="00DC1EB6" w:rsidP="00DC1EB6">
      <w:pPr>
        <w:spacing w:after="0" w:line="240" w:lineRule="auto"/>
        <w:rPr>
          <w:b/>
          <w:bCs/>
        </w:rPr>
      </w:pPr>
    </w:p>
    <w:p w14:paraId="2B0EA701" w14:textId="77777777" w:rsidR="0004395C" w:rsidRPr="003A3509" w:rsidRDefault="0004395C" w:rsidP="00E165BE">
      <w:pPr>
        <w:spacing w:after="0" w:line="240" w:lineRule="auto"/>
        <w:rPr>
          <w:b/>
          <w:bCs/>
        </w:rPr>
      </w:pPr>
      <w:r w:rsidRPr="003A3509">
        <w:rPr>
          <w:b/>
          <w:bCs/>
        </w:rPr>
        <w:t>Purpose</w:t>
      </w:r>
    </w:p>
    <w:p w14:paraId="346B9EF1" w14:textId="1C2C150E" w:rsidR="00154F1E" w:rsidRPr="003A3509" w:rsidRDefault="0004395C" w:rsidP="00154F1E">
      <w:pPr>
        <w:spacing w:after="0" w:line="240" w:lineRule="auto"/>
      </w:pPr>
      <w:r w:rsidRPr="003A3509">
        <w:t>T</w:t>
      </w:r>
      <w:r w:rsidR="00E165BE" w:rsidRPr="003A3509">
        <w:t>h</w:t>
      </w:r>
      <w:r w:rsidR="00EC637E" w:rsidRPr="003A3509">
        <w:t>e primary purpose of the Director of Children</w:t>
      </w:r>
      <w:r w:rsidR="00BF1D30">
        <w:t xml:space="preserve"> and Family</w:t>
      </w:r>
      <w:r w:rsidR="00EC637E" w:rsidRPr="003A3509">
        <w:t xml:space="preserve"> Ministries</w:t>
      </w:r>
      <w:r w:rsidR="000E1AAF" w:rsidRPr="003A3509">
        <w:t xml:space="preserve"> </w:t>
      </w:r>
      <w:r w:rsidR="00297798" w:rsidRPr="003A3509">
        <w:t>(DC</w:t>
      </w:r>
      <w:r w:rsidR="00BF1D30">
        <w:t>F</w:t>
      </w:r>
      <w:r w:rsidR="00297798" w:rsidRPr="003A3509">
        <w:t xml:space="preserve">M) </w:t>
      </w:r>
      <w:r w:rsidR="000E1AAF" w:rsidRPr="003A3509">
        <w:t xml:space="preserve">is to </w:t>
      </w:r>
      <w:r w:rsidR="00F27E93" w:rsidRPr="003A3509">
        <w:t xml:space="preserve">build meaningful relationships with children and parents that cultivates a </w:t>
      </w:r>
      <w:r w:rsidR="00CC2ED2" w:rsidRPr="003A3509">
        <w:t>robust faith</w:t>
      </w:r>
      <w:r w:rsidR="00C67F8A" w:rsidRPr="003A3509">
        <w:t xml:space="preserve"> </w:t>
      </w:r>
      <w:r w:rsidR="006E6D6B" w:rsidRPr="003A3509">
        <w:t xml:space="preserve">in </w:t>
      </w:r>
      <w:r w:rsidR="00C92A21" w:rsidRPr="003A3509">
        <w:t xml:space="preserve">Jesus Christ.  </w:t>
      </w:r>
      <w:r w:rsidR="00A274F8" w:rsidRPr="003A3509">
        <w:t>In cooperation with the FPC</w:t>
      </w:r>
      <w:r w:rsidR="00795A37" w:rsidRPr="003A3509">
        <w:t>B</w:t>
      </w:r>
      <w:r w:rsidR="00A274F8" w:rsidRPr="003A3509">
        <w:t xml:space="preserve"> Ruling Elder for C</w:t>
      </w:r>
      <w:r w:rsidR="00CF10F2">
        <w:t xml:space="preserve">hildren and Family Ministries </w:t>
      </w:r>
      <w:r w:rsidR="00A274F8" w:rsidRPr="003A3509">
        <w:t xml:space="preserve">and </w:t>
      </w:r>
      <w:r w:rsidR="00093FEE">
        <w:t xml:space="preserve">Children and Family Ministries </w:t>
      </w:r>
      <w:r w:rsidR="00A274F8" w:rsidRPr="003A3509">
        <w:t>Assistant, t</w:t>
      </w:r>
      <w:r w:rsidR="00C92A21" w:rsidRPr="003A3509">
        <w:t>his individual will</w:t>
      </w:r>
      <w:r w:rsidR="00E165BE" w:rsidRPr="003A3509">
        <w:t xml:space="preserve"> oversee and bring creative enthusiasm to </w:t>
      </w:r>
      <w:r w:rsidR="00EE0C74" w:rsidRPr="003A3509">
        <w:t>a program that nurtures and grows the children’s faith into a lifelong journey of following and serving God.</w:t>
      </w:r>
    </w:p>
    <w:p w14:paraId="5AB1573D" w14:textId="3CC06D81" w:rsidR="00EE0C74" w:rsidRPr="003A3509" w:rsidRDefault="00EE0C74" w:rsidP="004C0D68">
      <w:pPr>
        <w:spacing w:after="0"/>
      </w:pPr>
    </w:p>
    <w:p w14:paraId="38ADC72A" w14:textId="77777777" w:rsidR="00076508" w:rsidRPr="003A3509" w:rsidRDefault="003D144E" w:rsidP="00535094">
      <w:pPr>
        <w:spacing w:after="0" w:line="240" w:lineRule="auto"/>
        <w:rPr>
          <w:b/>
          <w:bCs/>
          <w:u w:val="single"/>
        </w:rPr>
      </w:pPr>
      <w:r w:rsidRPr="003A3509">
        <w:rPr>
          <w:b/>
          <w:bCs/>
          <w:u w:val="single"/>
        </w:rPr>
        <w:t>Duties and Responsibilities</w:t>
      </w:r>
    </w:p>
    <w:p w14:paraId="02AA167C" w14:textId="38A4A6D5" w:rsidR="00F17F5D" w:rsidRPr="003A3509" w:rsidRDefault="00F17F5D" w:rsidP="00F17F5D">
      <w:pPr>
        <w:numPr>
          <w:ilvl w:val="0"/>
          <w:numId w:val="2"/>
        </w:numPr>
        <w:spacing w:after="0" w:line="240" w:lineRule="auto"/>
      </w:pPr>
      <w:r w:rsidRPr="003A3509">
        <w:t>Recrui</w:t>
      </w:r>
      <w:r w:rsidR="00C001F1" w:rsidRPr="003A3509">
        <w:t>t</w:t>
      </w:r>
      <w:r w:rsidR="00547AE8" w:rsidRPr="003A3509">
        <w:t xml:space="preserve"> and provide materials for </w:t>
      </w:r>
      <w:r w:rsidR="00D5477A" w:rsidRPr="003A3509">
        <w:t>all</w:t>
      </w:r>
      <w:r w:rsidRPr="003A3509">
        <w:t xml:space="preserve"> teachers</w:t>
      </w:r>
      <w:r w:rsidR="00A449E6" w:rsidRPr="003A3509">
        <w:t xml:space="preserve"> and volunteers</w:t>
      </w:r>
    </w:p>
    <w:p w14:paraId="5FB4D0CD" w14:textId="48B4516D" w:rsidR="00AA4533" w:rsidRPr="003A3509" w:rsidRDefault="00547AE8" w:rsidP="00F17F5D">
      <w:pPr>
        <w:numPr>
          <w:ilvl w:val="0"/>
          <w:numId w:val="2"/>
        </w:numPr>
        <w:spacing w:after="0" w:line="240" w:lineRule="auto"/>
      </w:pPr>
      <w:r w:rsidRPr="003A3509">
        <w:t>Oversee and schedule the</w:t>
      </w:r>
      <w:r w:rsidR="00912968" w:rsidRPr="003A3509">
        <w:t xml:space="preserve"> </w:t>
      </w:r>
      <w:r w:rsidR="00763562" w:rsidRPr="003A3509">
        <w:t>N</w:t>
      </w:r>
      <w:r w:rsidR="005A3CFF" w:rsidRPr="003A3509">
        <w:t>ursery</w:t>
      </w:r>
      <w:r w:rsidR="00D5477A" w:rsidRPr="003A3509">
        <w:t xml:space="preserve"> through 5</w:t>
      </w:r>
      <w:r w:rsidR="00D5477A" w:rsidRPr="003A3509">
        <w:rPr>
          <w:vertAlign w:val="superscript"/>
        </w:rPr>
        <w:t>th</w:t>
      </w:r>
      <w:r w:rsidR="00D5477A" w:rsidRPr="003A3509">
        <w:t xml:space="preserve"> grade</w:t>
      </w:r>
      <w:r w:rsidR="005A3CFF" w:rsidRPr="003A3509">
        <w:t xml:space="preserve"> staff</w:t>
      </w:r>
    </w:p>
    <w:p w14:paraId="4CEADE53" w14:textId="453D519F" w:rsidR="0059187E" w:rsidRPr="003A3509" w:rsidRDefault="00763562" w:rsidP="0059187E">
      <w:pPr>
        <w:numPr>
          <w:ilvl w:val="0"/>
          <w:numId w:val="2"/>
        </w:numPr>
        <w:spacing w:after="0" w:line="240" w:lineRule="auto"/>
      </w:pPr>
      <w:r w:rsidRPr="003A3509">
        <w:t>Plan</w:t>
      </w:r>
      <w:r w:rsidR="0059187E" w:rsidRPr="003A3509">
        <w:t xml:space="preserve"> monthly biblical themes and Sunday morning curriculum for the year</w:t>
      </w:r>
    </w:p>
    <w:p w14:paraId="4577C65C" w14:textId="3A407310" w:rsidR="00F41349" w:rsidRPr="003A3509" w:rsidRDefault="009D5BEB" w:rsidP="00547AE8">
      <w:pPr>
        <w:numPr>
          <w:ilvl w:val="0"/>
          <w:numId w:val="2"/>
        </w:numPr>
        <w:spacing w:after="0" w:line="240" w:lineRule="auto"/>
      </w:pPr>
      <w:r w:rsidRPr="003A3509">
        <w:t>Show financial responsibility in operating the Children’s Ministr</w:t>
      </w:r>
      <w:r w:rsidR="00786BC9" w:rsidRPr="003A3509">
        <w:t>ies</w:t>
      </w:r>
      <w:r w:rsidRPr="003A3509">
        <w:t xml:space="preserve"> budget by recommending to the Finance Committee a detailed annual budget for children's ministries and demonstrating fiscal accountability regarding all transactions</w:t>
      </w:r>
    </w:p>
    <w:p w14:paraId="21302394" w14:textId="3A38E3E5" w:rsidR="00614529" w:rsidRPr="003A3509" w:rsidRDefault="00614529" w:rsidP="00614529">
      <w:pPr>
        <w:pStyle w:val="ListParagraph"/>
        <w:numPr>
          <w:ilvl w:val="0"/>
          <w:numId w:val="2"/>
        </w:numPr>
        <w:spacing w:after="0" w:line="240" w:lineRule="auto"/>
      </w:pPr>
      <w:r w:rsidRPr="003A3509">
        <w:t>Establish regular communication with parents and the greater community regarding Children</w:t>
      </w:r>
      <w:r w:rsidR="005631B2">
        <w:t xml:space="preserve"> and Family</w:t>
      </w:r>
      <w:r w:rsidRPr="003A3509">
        <w:t xml:space="preserve"> Ministr</w:t>
      </w:r>
      <w:r w:rsidR="005631B2">
        <w:t>ies</w:t>
      </w:r>
      <w:r w:rsidRPr="003A3509">
        <w:t xml:space="preserve"> activities through email</w:t>
      </w:r>
      <w:r w:rsidR="00547AE8" w:rsidRPr="003A3509">
        <w:t xml:space="preserve"> (weekly and special events)</w:t>
      </w:r>
      <w:r w:rsidRPr="003A3509">
        <w:t xml:space="preserve">, take-home handouts, </w:t>
      </w:r>
      <w:r w:rsidR="002E6459" w:rsidRPr="003A3509">
        <w:t xml:space="preserve">and coordinate with the Communications Director on </w:t>
      </w:r>
      <w:r w:rsidRPr="003A3509">
        <w:t xml:space="preserve">in-house posters </w:t>
      </w:r>
      <w:r w:rsidR="002E6459" w:rsidRPr="003A3509">
        <w:t>and</w:t>
      </w:r>
      <w:r w:rsidRPr="003A3509">
        <w:t xml:space="preserve"> social media</w:t>
      </w:r>
      <w:r w:rsidR="002E6459" w:rsidRPr="003A3509">
        <w:t>.</w:t>
      </w:r>
    </w:p>
    <w:p w14:paraId="5E47C2A3" w14:textId="066756C0" w:rsidR="00CC2F62" w:rsidRPr="003A3509" w:rsidRDefault="00CC2F62" w:rsidP="00CC2F62">
      <w:pPr>
        <w:pStyle w:val="ListParagraph"/>
        <w:numPr>
          <w:ilvl w:val="0"/>
          <w:numId w:val="2"/>
        </w:numPr>
        <w:spacing w:after="0" w:line="240" w:lineRule="auto"/>
      </w:pPr>
      <w:r w:rsidRPr="003A3509">
        <w:t>Provide a welcoming presence and build community among Nursery through 5</w:t>
      </w:r>
      <w:r w:rsidRPr="003A3509">
        <w:rPr>
          <w:vertAlign w:val="superscript"/>
        </w:rPr>
        <w:t>th</w:t>
      </w:r>
      <w:r w:rsidRPr="003A3509">
        <w:t xml:space="preserve"> grade families</w:t>
      </w:r>
    </w:p>
    <w:p w14:paraId="15F8BC1C" w14:textId="53103C61" w:rsidR="006B03C3" w:rsidRPr="003A3509" w:rsidRDefault="00547AE8" w:rsidP="006B03C3">
      <w:pPr>
        <w:pStyle w:val="ListParagraph"/>
        <w:numPr>
          <w:ilvl w:val="0"/>
          <w:numId w:val="2"/>
        </w:numPr>
        <w:spacing w:after="0" w:line="240" w:lineRule="auto"/>
      </w:pPr>
      <w:r w:rsidRPr="003A3509">
        <w:t xml:space="preserve">When possible, </w:t>
      </w:r>
      <w:proofErr w:type="gramStart"/>
      <w:r w:rsidRPr="003A3509">
        <w:t>b</w:t>
      </w:r>
      <w:r w:rsidR="004D16A5" w:rsidRPr="003A3509">
        <w:t>e</w:t>
      </w:r>
      <w:proofErr w:type="gramEnd"/>
      <w:r w:rsidR="004D16A5" w:rsidRPr="003A3509">
        <w:t xml:space="preserve"> available to teachers and families on Sunday mornings</w:t>
      </w:r>
    </w:p>
    <w:p w14:paraId="35D066EC" w14:textId="487B4990" w:rsidR="00700FE1" w:rsidRPr="003A3509" w:rsidRDefault="00AB76D3" w:rsidP="00763562">
      <w:pPr>
        <w:pStyle w:val="ListParagraph"/>
        <w:numPr>
          <w:ilvl w:val="0"/>
          <w:numId w:val="2"/>
        </w:numPr>
        <w:spacing w:after="0" w:line="240" w:lineRule="auto"/>
      </w:pPr>
      <w:r w:rsidRPr="003A3509">
        <w:t xml:space="preserve">Plan and </w:t>
      </w:r>
      <w:r w:rsidR="00763562" w:rsidRPr="003A3509">
        <w:t>participate in</w:t>
      </w:r>
      <w:r w:rsidR="00547AE8" w:rsidRPr="003A3509">
        <w:t xml:space="preserve"> special</w:t>
      </w:r>
      <w:r w:rsidR="00133830" w:rsidRPr="003A3509">
        <w:t xml:space="preserve"> </w:t>
      </w:r>
      <w:r w:rsidR="00AB1AD3" w:rsidRPr="003A3509">
        <w:t>events throughout the year</w:t>
      </w:r>
      <w:r w:rsidR="00547AE8" w:rsidRPr="003A3509">
        <w:t>.  F</w:t>
      </w:r>
      <w:r w:rsidR="00D5477A" w:rsidRPr="003A3509">
        <w:t>or example</w:t>
      </w:r>
      <w:r w:rsidRPr="003A3509">
        <w:t xml:space="preserve">:  </w:t>
      </w:r>
      <w:r w:rsidR="00547AE8" w:rsidRPr="003A3509">
        <w:t xml:space="preserve">Fall Kickoff, </w:t>
      </w:r>
      <w:r w:rsidR="00E35233" w:rsidRPr="003A3509">
        <w:t>ice cream socials, Bethlehem Marketplace,</w:t>
      </w:r>
      <w:r w:rsidR="00DE6AC3" w:rsidRPr="003A3509">
        <w:t xml:space="preserve"> and Vacation Bible Camp</w:t>
      </w:r>
      <w:r w:rsidR="00D5477A" w:rsidRPr="003A3509">
        <w:t>.</w:t>
      </w:r>
    </w:p>
    <w:p w14:paraId="5D704757" w14:textId="3C028FFA" w:rsidR="00922A01" w:rsidRPr="003A3509" w:rsidRDefault="00922A01" w:rsidP="00763562">
      <w:pPr>
        <w:pStyle w:val="ListParagraph"/>
        <w:numPr>
          <w:ilvl w:val="0"/>
          <w:numId w:val="2"/>
        </w:numPr>
        <w:spacing w:after="0" w:line="240" w:lineRule="auto"/>
      </w:pPr>
      <w:r w:rsidRPr="003A3509">
        <w:t>Along with other staff and volunteers, plan and participate in the Wednesday Ignite program, 4:30-6:00, 3-year-olds – 5</w:t>
      </w:r>
      <w:r w:rsidRPr="003A3509">
        <w:rPr>
          <w:vertAlign w:val="superscript"/>
        </w:rPr>
        <w:t>th</w:t>
      </w:r>
      <w:r w:rsidRPr="003A3509">
        <w:t xml:space="preserve"> graders, during the school year</w:t>
      </w:r>
    </w:p>
    <w:p w14:paraId="6B102E32" w14:textId="40ACEE70" w:rsidR="00786136" w:rsidRPr="003A3509" w:rsidRDefault="001827EE" w:rsidP="00402BA3">
      <w:pPr>
        <w:pStyle w:val="ListParagraph"/>
        <w:numPr>
          <w:ilvl w:val="0"/>
          <w:numId w:val="2"/>
        </w:numPr>
        <w:spacing w:after="0" w:line="240" w:lineRule="auto"/>
      </w:pPr>
      <w:r w:rsidRPr="003A3509">
        <w:t>Along with Senior Pastor,</w:t>
      </w:r>
      <w:r w:rsidR="00DF5231" w:rsidRPr="003A3509">
        <w:t xml:space="preserve"> </w:t>
      </w:r>
      <w:r w:rsidR="00547AE8" w:rsidRPr="003A3509">
        <w:t xml:space="preserve">grow the </w:t>
      </w:r>
      <w:r w:rsidR="00BE1F58" w:rsidRPr="003A3509">
        <w:t>children</w:t>
      </w:r>
      <w:r w:rsidR="00547AE8" w:rsidRPr="003A3509">
        <w:t>’s knowledge of the Bible, their</w:t>
      </w:r>
      <w:r w:rsidR="00DF5231" w:rsidRPr="003A3509">
        <w:t xml:space="preserve"> understanding </w:t>
      </w:r>
      <w:r w:rsidR="00547AE8" w:rsidRPr="003A3509">
        <w:t xml:space="preserve">of </w:t>
      </w:r>
      <w:r w:rsidR="00BE1F58" w:rsidRPr="003A3509">
        <w:t>the sacraments</w:t>
      </w:r>
      <w:r w:rsidR="00B4585F" w:rsidRPr="003A3509">
        <w:t xml:space="preserve">, </w:t>
      </w:r>
      <w:r w:rsidR="006B03C3" w:rsidRPr="003A3509">
        <w:t>p</w:t>
      </w:r>
      <w:r w:rsidR="004B3B1B" w:rsidRPr="003A3509">
        <w:t xml:space="preserve">articipate in </w:t>
      </w:r>
      <w:r w:rsidR="00714A07" w:rsidRPr="003A3509">
        <w:t>b</w:t>
      </w:r>
      <w:r w:rsidR="004B3B1B" w:rsidRPr="003A3509">
        <w:t>aptism services</w:t>
      </w:r>
      <w:r w:rsidR="000C452C" w:rsidRPr="003A3509">
        <w:t>,</w:t>
      </w:r>
      <w:r w:rsidR="00D15D62" w:rsidRPr="003A3509">
        <w:t xml:space="preserve"> </w:t>
      </w:r>
      <w:r w:rsidR="00BE1F58" w:rsidRPr="003A3509">
        <w:t>involve children in worship</w:t>
      </w:r>
    </w:p>
    <w:p w14:paraId="7EC83053" w14:textId="056D7FB8" w:rsidR="00101B82" w:rsidRPr="003A3509" w:rsidRDefault="009F76F4" w:rsidP="0033054B">
      <w:pPr>
        <w:pStyle w:val="ListParagraph"/>
        <w:numPr>
          <w:ilvl w:val="0"/>
          <w:numId w:val="2"/>
        </w:numPr>
        <w:spacing w:after="0" w:line="240" w:lineRule="auto"/>
      </w:pPr>
      <w:r w:rsidRPr="003A3509">
        <w:t xml:space="preserve">Provide Session </w:t>
      </w:r>
      <w:r w:rsidR="00F414FF" w:rsidRPr="003A3509">
        <w:t xml:space="preserve">a monthly </w:t>
      </w:r>
      <w:r w:rsidRPr="003A3509">
        <w:t>summary of ministry</w:t>
      </w:r>
      <w:r w:rsidR="00A94E88" w:rsidRPr="003A3509">
        <w:t>,</w:t>
      </w:r>
      <w:r w:rsidRPr="003A3509">
        <w:t xml:space="preserve"> an overview of curriculum </w:t>
      </w:r>
      <w:r w:rsidR="00F414FF" w:rsidRPr="003A3509">
        <w:t>plan for program year (typically August or September)</w:t>
      </w:r>
      <w:r w:rsidR="00A94E88" w:rsidRPr="003A3509">
        <w:t xml:space="preserve">, and attend monthly Session meetings when appropriate (Zoom is available) </w:t>
      </w:r>
    </w:p>
    <w:p w14:paraId="701D6FC0" w14:textId="020D6ACA" w:rsidR="00FC4CC8" w:rsidRPr="003A3509" w:rsidRDefault="00FC4CC8" w:rsidP="00FC4CC8">
      <w:pPr>
        <w:pStyle w:val="ListParagraph"/>
        <w:numPr>
          <w:ilvl w:val="0"/>
          <w:numId w:val="2"/>
        </w:numPr>
        <w:spacing w:after="0" w:line="240" w:lineRule="auto"/>
      </w:pPr>
      <w:r w:rsidRPr="003A3509">
        <w:t>Be open to discover</w:t>
      </w:r>
      <w:r w:rsidR="00402BA3" w:rsidRPr="003A3509">
        <w:t>y</w:t>
      </w:r>
      <w:r w:rsidRPr="003A3509">
        <w:t xml:space="preserve"> and </w:t>
      </w:r>
      <w:r w:rsidR="00402BA3" w:rsidRPr="003A3509">
        <w:t>implementation of</w:t>
      </w:r>
      <w:r w:rsidRPr="003A3509">
        <w:t xml:space="preserve"> new ministry possibilities for Nursery through 5</w:t>
      </w:r>
      <w:r w:rsidRPr="003A3509">
        <w:rPr>
          <w:vertAlign w:val="superscript"/>
        </w:rPr>
        <w:t>th</w:t>
      </w:r>
      <w:r w:rsidRPr="003A3509">
        <w:t xml:space="preserve"> grade families</w:t>
      </w:r>
    </w:p>
    <w:p w14:paraId="2869A88D" w14:textId="61E98CE1" w:rsidR="005F7F65" w:rsidRPr="003A3509" w:rsidRDefault="005F7F65" w:rsidP="00FC4CC8">
      <w:pPr>
        <w:pStyle w:val="ListParagraph"/>
        <w:numPr>
          <w:ilvl w:val="0"/>
          <w:numId w:val="2"/>
        </w:numPr>
        <w:spacing w:after="0" w:line="240" w:lineRule="auto"/>
      </w:pPr>
      <w:r w:rsidRPr="003A3509">
        <w:t>Other tasks as assigned</w:t>
      </w:r>
    </w:p>
    <w:p w14:paraId="5A12F041" w14:textId="77777777" w:rsidR="00076508" w:rsidRPr="003A3509" w:rsidRDefault="00076508" w:rsidP="00535094">
      <w:pPr>
        <w:spacing w:after="0" w:line="240" w:lineRule="auto"/>
      </w:pPr>
    </w:p>
    <w:p w14:paraId="106F82F4" w14:textId="4D841C90" w:rsidR="00076508" w:rsidRPr="003A3509" w:rsidRDefault="00076508" w:rsidP="00535094">
      <w:pPr>
        <w:spacing w:after="0" w:line="240" w:lineRule="auto"/>
        <w:rPr>
          <w:b/>
          <w:bCs/>
          <w:u w:val="single"/>
        </w:rPr>
      </w:pPr>
      <w:r w:rsidRPr="003A3509">
        <w:rPr>
          <w:b/>
          <w:bCs/>
          <w:u w:val="single"/>
        </w:rPr>
        <w:t>Organizational Relationship and Supervision</w:t>
      </w:r>
    </w:p>
    <w:p w14:paraId="5C9EBC35" w14:textId="70C354F8" w:rsidR="00076508" w:rsidRPr="003A3509" w:rsidRDefault="005B2516" w:rsidP="005B2516">
      <w:pPr>
        <w:pStyle w:val="ListParagraph"/>
        <w:numPr>
          <w:ilvl w:val="0"/>
          <w:numId w:val="5"/>
        </w:numPr>
        <w:spacing w:after="0" w:line="240" w:lineRule="auto"/>
      </w:pPr>
      <w:r w:rsidRPr="003A3509">
        <w:t>Accountable to Senior Pastor</w:t>
      </w:r>
    </w:p>
    <w:p w14:paraId="39B9AD70" w14:textId="23BC3933" w:rsidR="00526FFE" w:rsidRPr="003A3509" w:rsidRDefault="00526FFE" w:rsidP="005B2516">
      <w:pPr>
        <w:pStyle w:val="ListParagraph"/>
        <w:numPr>
          <w:ilvl w:val="0"/>
          <w:numId w:val="5"/>
        </w:numPr>
        <w:spacing w:after="0" w:line="240" w:lineRule="auto"/>
      </w:pPr>
      <w:r w:rsidRPr="003A3509">
        <w:t>Work collegially as part of the staff to strategically fulfill the mission and vision of F</w:t>
      </w:r>
      <w:r w:rsidR="00763562" w:rsidRPr="003A3509">
        <w:t>PCB</w:t>
      </w:r>
    </w:p>
    <w:p w14:paraId="55707380" w14:textId="28DB7D46" w:rsidR="005B2516" w:rsidRPr="003A3509" w:rsidRDefault="00763562" w:rsidP="00763562">
      <w:pPr>
        <w:pStyle w:val="ListParagraph"/>
        <w:numPr>
          <w:ilvl w:val="0"/>
          <w:numId w:val="5"/>
        </w:numPr>
        <w:spacing w:after="0" w:line="240" w:lineRule="auto"/>
      </w:pPr>
      <w:r w:rsidRPr="003A3509">
        <w:t>M</w:t>
      </w:r>
      <w:r w:rsidR="00870BC5" w:rsidRPr="003A3509">
        <w:t>anage</w:t>
      </w:r>
      <w:r w:rsidR="00D6019A" w:rsidRPr="003A3509">
        <w:t xml:space="preserve"> Children</w:t>
      </w:r>
      <w:r w:rsidR="00282F93">
        <w:t xml:space="preserve"> and Family</w:t>
      </w:r>
      <w:r w:rsidR="00D6019A" w:rsidRPr="003A3509">
        <w:t xml:space="preserve"> Ministr</w:t>
      </w:r>
      <w:r w:rsidR="00786BC9" w:rsidRPr="003A3509">
        <w:t>ies</w:t>
      </w:r>
      <w:r w:rsidR="00D6019A" w:rsidRPr="003A3509">
        <w:t xml:space="preserve"> </w:t>
      </w:r>
      <w:r w:rsidR="00870BC5" w:rsidRPr="003A3509">
        <w:t>workers and volunteer</w:t>
      </w:r>
      <w:r w:rsidR="00714A07" w:rsidRPr="003A3509">
        <w:t>s</w:t>
      </w:r>
    </w:p>
    <w:p w14:paraId="391508D7" w14:textId="001A82F1" w:rsidR="00DA7D2F" w:rsidRPr="003A3509" w:rsidRDefault="006B11F7" w:rsidP="00A94E88">
      <w:pPr>
        <w:pStyle w:val="ListParagraph"/>
        <w:numPr>
          <w:ilvl w:val="0"/>
          <w:numId w:val="5"/>
        </w:numPr>
        <w:spacing w:after="0" w:line="240" w:lineRule="auto"/>
      </w:pPr>
      <w:r w:rsidRPr="003A3509">
        <w:t xml:space="preserve">Serve as the staff representative </w:t>
      </w:r>
      <w:r w:rsidR="005D217B" w:rsidRPr="003A3509">
        <w:t xml:space="preserve">and lead </w:t>
      </w:r>
      <w:r w:rsidRPr="003A3509">
        <w:t>to the</w:t>
      </w:r>
      <w:r w:rsidR="00402BA3" w:rsidRPr="003A3509">
        <w:t xml:space="preserve"> </w:t>
      </w:r>
      <w:r w:rsidR="00714A07" w:rsidRPr="003A3509">
        <w:t>Children</w:t>
      </w:r>
      <w:r w:rsidR="00A86E79">
        <w:t xml:space="preserve"> and Family</w:t>
      </w:r>
      <w:r w:rsidR="00714A07" w:rsidRPr="003A3509">
        <w:t xml:space="preserve"> </w:t>
      </w:r>
      <w:r w:rsidR="005832CC" w:rsidRPr="003A3509">
        <w:t>Ministr</w:t>
      </w:r>
      <w:r w:rsidR="00786BC9" w:rsidRPr="003A3509">
        <w:t>ies</w:t>
      </w:r>
      <w:r w:rsidR="002E6459" w:rsidRPr="003A3509">
        <w:t xml:space="preserve"> committee</w:t>
      </w:r>
      <w:r w:rsidRPr="003A3509">
        <w:t>,</w:t>
      </w:r>
      <w:r w:rsidR="00402BA3" w:rsidRPr="003A3509">
        <w:t xml:space="preserve"> and work with the Ruling Elder for </w:t>
      </w:r>
      <w:r w:rsidR="00A86E79" w:rsidRPr="003A3509">
        <w:t>Chi</w:t>
      </w:r>
      <w:r w:rsidR="00A86E79">
        <w:t xml:space="preserve">ldren and Family Ministries </w:t>
      </w:r>
      <w:r w:rsidR="00763562" w:rsidRPr="003A3509">
        <w:t>and Children</w:t>
      </w:r>
      <w:r w:rsidR="001A08E8">
        <w:t xml:space="preserve"> and Family</w:t>
      </w:r>
      <w:r w:rsidR="00763562" w:rsidRPr="003A3509">
        <w:t xml:space="preserve"> Ministries Assistant</w:t>
      </w:r>
    </w:p>
    <w:p w14:paraId="1B04D8B5" w14:textId="477CD2F4" w:rsidR="00D6019A" w:rsidRPr="003A3509" w:rsidRDefault="00D6019A" w:rsidP="004C0D68">
      <w:pPr>
        <w:pStyle w:val="ListParagraph"/>
        <w:numPr>
          <w:ilvl w:val="0"/>
          <w:numId w:val="5"/>
        </w:numPr>
        <w:spacing w:after="0"/>
        <w:rPr>
          <w:b/>
          <w:bCs/>
        </w:rPr>
      </w:pPr>
      <w:r w:rsidRPr="003A3509">
        <w:t xml:space="preserve">The Senior Pastor in </w:t>
      </w:r>
      <w:r w:rsidR="004C1E66" w:rsidRPr="003A3509">
        <w:t>consultation</w:t>
      </w:r>
      <w:r w:rsidRPr="003A3509">
        <w:t xml:space="preserve"> with Staff Relations Committee provides an </w:t>
      </w:r>
      <w:r w:rsidR="008033D2" w:rsidRPr="003A3509">
        <w:t xml:space="preserve">evaluation of the </w:t>
      </w:r>
      <w:r w:rsidR="00370F29" w:rsidRPr="003A3509">
        <w:t>DCM</w:t>
      </w:r>
      <w:r w:rsidR="00714A07" w:rsidRPr="003A3509">
        <w:t>.</w:t>
      </w:r>
    </w:p>
    <w:p w14:paraId="2EE7C405" w14:textId="77777777" w:rsidR="00DA7D2F" w:rsidRPr="003A3509" w:rsidRDefault="00DA7D2F" w:rsidP="00DA7D2F">
      <w:pPr>
        <w:spacing w:after="0" w:line="240" w:lineRule="auto"/>
      </w:pPr>
    </w:p>
    <w:p w14:paraId="34C08A4E" w14:textId="1990B577" w:rsidR="00076508" w:rsidRPr="003A3509" w:rsidRDefault="00076508" w:rsidP="00535094">
      <w:pPr>
        <w:spacing w:after="0" w:line="240" w:lineRule="auto"/>
        <w:rPr>
          <w:b/>
          <w:bCs/>
          <w:u w:val="single"/>
        </w:rPr>
      </w:pPr>
      <w:r w:rsidRPr="003A3509">
        <w:rPr>
          <w:b/>
          <w:bCs/>
          <w:u w:val="single"/>
        </w:rPr>
        <w:t>Qualifications/Requirement</w:t>
      </w:r>
    </w:p>
    <w:p w14:paraId="7365C197" w14:textId="4CD6D4D6" w:rsidR="00076508" w:rsidRPr="003A3509" w:rsidRDefault="000959CF" w:rsidP="003B2C9F">
      <w:pPr>
        <w:pStyle w:val="ListParagraph"/>
        <w:numPr>
          <w:ilvl w:val="0"/>
          <w:numId w:val="6"/>
        </w:numPr>
        <w:spacing w:after="0" w:line="240" w:lineRule="auto"/>
      </w:pPr>
      <w:r w:rsidRPr="003A3509">
        <w:t xml:space="preserve">Demonstrated commitment to the Christian faith </w:t>
      </w:r>
      <w:r w:rsidR="000C130B" w:rsidRPr="003A3509">
        <w:t>and have experience working with young children in large group settings</w:t>
      </w:r>
    </w:p>
    <w:p w14:paraId="3D46C816" w14:textId="77777777" w:rsidR="009E7249" w:rsidRPr="003A3509" w:rsidRDefault="009E7249" w:rsidP="009E7249">
      <w:pPr>
        <w:pStyle w:val="ListParagraph"/>
        <w:numPr>
          <w:ilvl w:val="0"/>
          <w:numId w:val="6"/>
        </w:numPr>
        <w:spacing w:after="0" w:line="240" w:lineRule="auto"/>
      </w:pPr>
      <w:r w:rsidRPr="003A3509">
        <w:t>Knowledgeable in the use of social media and proficient with technology</w:t>
      </w:r>
    </w:p>
    <w:p w14:paraId="2F1A4C74" w14:textId="74A555D0" w:rsidR="000C130B" w:rsidRPr="003A3509" w:rsidRDefault="004E5754" w:rsidP="003B2C9F">
      <w:pPr>
        <w:pStyle w:val="ListParagraph"/>
        <w:numPr>
          <w:ilvl w:val="0"/>
          <w:numId w:val="6"/>
        </w:numPr>
        <w:spacing w:after="0" w:line="240" w:lineRule="auto"/>
      </w:pPr>
      <w:r w:rsidRPr="003A3509">
        <w:t xml:space="preserve">It is </w:t>
      </w:r>
      <w:r w:rsidR="000A391B" w:rsidRPr="003A3509">
        <w:t>preferable</w:t>
      </w:r>
      <w:r w:rsidR="006B03C3" w:rsidRPr="003A3509">
        <w:t xml:space="preserve"> if</w:t>
      </w:r>
      <w:r w:rsidRPr="003A3509">
        <w:t xml:space="preserve"> this individual could attend weekly staff meetings on Tuesdays from 10:30</w:t>
      </w:r>
      <w:r w:rsidR="00FD08E7" w:rsidRPr="003A3509">
        <w:t>a.m. – 12:00p.m.</w:t>
      </w:r>
      <w:r w:rsidR="0079389E" w:rsidRPr="003A3509">
        <w:t xml:space="preserve"> (Zoom is available)</w:t>
      </w:r>
    </w:p>
    <w:p w14:paraId="445B5EB1" w14:textId="77777777" w:rsidR="00FD08E7" w:rsidRPr="003A3509" w:rsidRDefault="00FD08E7" w:rsidP="00FD08E7">
      <w:pPr>
        <w:spacing w:after="0" w:line="240" w:lineRule="auto"/>
      </w:pPr>
    </w:p>
    <w:p w14:paraId="606D5091" w14:textId="5387630A" w:rsidR="00BA40AE" w:rsidRPr="003A3509" w:rsidRDefault="00783218" w:rsidP="00BA40AE">
      <w:pPr>
        <w:spacing w:after="0" w:line="240" w:lineRule="auto"/>
        <w:rPr>
          <w:b/>
          <w:bCs/>
          <w:u w:val="single"/>
        </w:rPr>
      </w:pPr>
      <w:r w:rsidRPr="003A3509">
        <w:rPr>
          <w:b/>
          <w:bCs/>
          <w:u w:val="single"/>
        </w:rPr>
        <w:t>Compensation</w:t>
      </w:r>
    </w:p>
    <w:p w14:paraId="64270DB5" w14:textId="1E2AFCA8" w:rsidR="002B3774" w:rsidRDefault="00FE0BD0" w:rsidP="00FE0BD0">
      <w:pPr>
        <w:pStyle w:val="ListParagraph"/>
        <w:numPr>
          <w:ilvl w:val="0"/>
          <w:numId w:val="4"/>
        </w:numPr>
        <w:spacing w:after="0" w:line="240" w:lineRule="auto"/>
      </w:pPr>
      <w:r w:rsidRPr="003A3509">
        <w:t>$</w:t>
      </w:r>
      <w:r w:rsidR="00556095">
        <w:t xml:space="preserve">30,000 - </w:t>
      </w:r>
      <w:r w:rsidRPr="003A3509">
        <w:t>40,000</w:t>
      </w:r>
    </w:p>
    <w:p w14:paraId="08B79457" w14:textId="761E2D31" w:rsidR="00556095" w:rsidRPr="003A3509" w:rsidRDefault="00556095" w:rsidP="00FE0BD0">
      <w:pPr>
        <w:pStyle w:val="ListParagraph"/>
        <w:numPr>
          <w:ilvl w:val="0"/>
          <w:numId w:val="4"/>
        </w:numPr>
        <w:spacing w:after="0" w:line="240" w:lineRule="auto"/>
      </w:pPr>
      <w:r>
        <w:t>Average 20 – 30 hours per week</w:t>
      </w:r>
    </w:p>
    <w:p w14:paraId="0A2BAC53" w14:textId="53BC4707" w:rsidR="00F34A6A" w:rsidRPr="003A3509" w:rsidRDefault="00466083" w:rsidP="00F56F32">
      <w:pPr>
        <w:pStyle w:val="ListParagraph"/>
        <w:numPr>
          <w:ilvl w:val="0"/>
          <w:numId w:val="4"/>
        </w:numPr>
        <w:spacing w:after="0" w:line="240" w:lineRule="auto"/>
      </w:pPr>
      <w:r w:rsidRPr="003A3509">
        <w:t>Mileage Reimbursement</w:t>
      </w:r>
    </w:p>
    <w:p w14:paraId="1C3FA73A" w14:textId="77777777" w:rsidR="00471075" w:rsidRPr="003A3509" w:rsidRDefault="00471075" w:rsidP="00471075">
      <w:pPr>
        <w:spacing w:after="0" w:line="240" w:lineRule="auto"/>
      </w:pPr>
    </w:p>
    <w:p w14:paraId="0FE09973" w14:textId="77777777" w:rsidR="00FD08E7" w:rsidRPr="003A3509" w:rsidRDefault="00FD08E7" w:rsidP="00471075">
      <w:pPr>
        <w:spacing w:after="0" w:line="240" w:lineRule="auto"/>
      </w:pPr>
    </w:p>
    <w:p w14:paraId="140001AF" w14:textId="27653551" w:rsidR="00435241" w:rsidRPr="003A3509" w:rsidRDefault="00FD08E7" w:rsidP="00471075">
      <w:pPr>
        <w:spacing w:after="0" w:line="240" w:lineRule="auto"/>
      </w:pPr>
      <w:r w:rsidRPr="003A3509">
        <w:t xml:space="preserve">To </w:t>
      </w:r>
      <w:r w:rsidR="00714A07" w:rsidRPr="003A3509">
        <w:t>a</w:t>
      </w:r>
      <w:r w:rsidRPr="003A3509">
        <w:t>pply</w:t>
      </w:r>
      <w:r w:rsidR="00714A07" w:rsidRPr="003A3509">
        <w:t>, s</w:t>
      </w:r>
      <w:r w:rsidRPr="003A3509">
        <w:t xml:space="preserve">ubmit </w:t>
      </w:r>
      <w:r w:rsidR="00107745" w:rsidRPr="003A3509">
        <w:t xml:space="preserve">cover letter and </w:t>
      </w:r>
      <w:r w:rsidR="00435241" w:rsidRPr="003A3509">
        <w:t xml:space="preserve">resume to </w:t>
      </w:r>
      <w:hyperlink r:id="rId7" w:history="1">
        <w:r w:rsidR="00435241" w:rsidRPr="003A3509">
          <w:rPr>
            <w:rStyle w:val="Hyperlink"/>
          </w:rPr>
          <w:t>lou@fpcbirmingham.org</w:t>
        </w:r>
      </w:hyperlink>
      <w:r w:rsidR="002E6459" w:rsidRPr="003A3509">
        <w:rPr>
          <w:rStyle w:val="Hyperlink"/>
        </w:rPr>
        <w:t xml:space="preserve"> </w:t>
      </w:r>
      <w:r w:rsidR="00714A07" w:rsidRPr="003A3509">
        <w:t>o</w:t>
      </w:r>
      <w:r w:rsidR="00435241" w:rsidRPr="003A3509">
        <w:t>r mail to:</w:t>
      </w:r>
    </w:p>
    <w:p w14:paraId="265442E5" w14:textId="227E9C0F" w:rsidR="00435241" w:rsidRPr="003A3509" w:rsidRDefault="00435241" w:rsidP="00471075">
      <w:pPr>
        <w:spacing w:after="0" w:line="240" w:lineRule="auto"/>
      </w:pPr>
      <w:r w:rsidRPr="003A3509">
        <w:t xml:space="preserve">Rev. </w:t>
      </w:r>
      <w:r w:rsidR="00714A07" w:rsidRPr="003A3509">
        <w:t xml:space="preserve">Dr. </w:t>
      </w:r>
      <w:r w:rsidRPr="003A3509">
        <w:t>Lou Nyiri</w:t>
      </w:r>
    </w:p>
    <w:p w14:paraId="00DB7EFA" w14:textId="6E35A2AB" w:rsidR="00435241" w:rsidRPr="003A3509" w:rsidRDefault="00435241" w:rsidP="00471075">
      <w:pPr>
        <w:spacing w:after="0" w:line="240" w:lineRule="auto"/>
      </w:pPr>
      <w:r w:rsidRPr="003A3509">
        <w:t>1669 W</w:t>
      </w:r>
      <w:r w:rsidR="00714A07" w:rsidRPr="003A3509">
        <w:t>.</w:t>
      </w:r>
      <w:r w:rsidRPr="003A3509">
        <w:t xml:space="preserve"> Maple Road</w:t>
      </w:r>
    </w:p>
    <w:p w14:paraId="56870B6E" w14:textId="0DE16A5A" w:rsidR="00435241" w:rsidRDefault="00435241" w:rsidP="00471075">
      <w:pPr>
        <w:spacing w:after="0" w:line="240" w:lineRule="auto"/>
      </w:pPr>
      <w:r w:rsidRPr="003A3509">
        <w:t xml:space="preserve">Birmingham, MI </w:t>
      </w:r>
      <w:r w:rsidR="004B780B" w:rsidRPr="003A3509">
        <w:t>48009</w:t>
      </w:r>
    </w:p>
    <w:p w14:paraId="134916FF" w14:textId="77777777" w:rsidR="00DE14AC" w:rsidRPr="00DE14AC" w:rsidRDefault="00DE14AC" w:rsidP="00DE14AC"/>
    <w:p w14:paraId="1020045F" w14:textId="77777777" w:rsidR="00DE14AC" w:rsidRPr="00DE14AC" w:rsidRDefault="00DE14AC" w:rsidP="00DE14AC"/>
    <w:p w14:paraId="3E66D1BC" w14:textId="77777777" w:rsidR="00DE14AC" w:rsidRPr="00DE14AC" w:rsidRDefault="00DE14AC" w:rsidP="00DE14AC"/>
    <w:p w14:paraId="642F6B0B" w14:textId="77777777" w:rsidR="00DE14AC" w:rsidRPr="00DE14AC" w:rsidRDefault="00DE14AC" w:rsidP="00DE14AC"/>
    <w:p w14:paraId="1856B477" w14:textId="77777777" w:rsidR="00DE14AC" w:rsidRPr="00DE14AC" w:rsidRDefault="00DE14AC" w:rsidP="00DE14AC"/>
    <w:p w14:paraId="6BC506A0" w14:textId="77777777" w:rsidR="00DE14AC" w:rsidRPr="00DE14AC" w:rsidRDefault="00DE14AC" w:rsidP="00DE14AC"/>
    <w:p w14:paraId="0065400B" w14:textId="77777777" w:rsidR="00DE14AC" w:rsidRPr="00DE14AC" w:rsidRDefault="00DE14AC" w:rsidP="00DE14AC"/>
    <w:p w14:paraId="61DFE1E4" w14:textId="77777777" w:rsidR="00DE14AC" w:rsidRPr="00DE14AC" w:rsidRDefault="00DE14AC" w:rsidP="00DE14AC"/>
    <w:p w14:paraId="7ABCA07E" w14:textId="77777777" w:rsidR="00DE14AC" w:rsidRPr="00DE14AC" w:rsidRDefault="00DE14AC" w:rsidP="00DE14AC"/>
    <w:p w14:paraId="2EB4C49B" w14:textId="77777777" w:rsidR="00DE14AC" w:rsidRPr="00DE14AC" w:rsidRDefault="00DE14AC" w:rsidP="00DE14AC"/>
    <w:p w14:paraId="2E7FCEB6" w14:textId="77777777" w:rsidR="00DE14AC" w:rsidRPr="00DE14AC" w:rsidRDefault="00DE14AC" w:rsidP="00DE14AC"/>
    <w:p w14:paraId="7AED7F45" w14:textId="77777777" w:rsidR="00DE14AC" w:rsidRPr="00DE14AC" w:rsidRDefault="00DE14AC" w:rsidP="00DE14AC"/>
    <w:p w14:paraId="054FFF79" w14:textId="690879DB" w:rsidR="00DE14AC" w:rsidRPr="00DE14AC" w:rsidRDefault="00DE14AC" w:rsidP="00DE14AC">
      <w:pPr>
        <w:tabs>
          <w:tab w:val="left" w:pos="8748"/>
        </w:tabs>
      </w:pPr>
      <w:r>
        <w:tab/>
      </w:r>
    </w:p>
    <w:sectPr w:rsidR="00DE14AC" w:rsidRPr="00DE14AC" w:rsidSect="0032572A">
      <w:footerReference w:type="default" r:id="rId8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4A49E" w14:textId="77777777" w:rsidR="0010435B" w:rsidRDefault="0010435B" w:rsidP="00861B7C">
      <w:pPr>
        <w:spacing w:after="0" w:line="240" w:lineRule="auto"/>
      </w:pPr>
      <w:r>
        <w:separator/>
      </w:r>
    </w:p>
  </w:endnote>
  <w:endnote w:type="continuationSeparator" w:id="0">
    <w:p w14:paraId="5BCEC2D4" w14:textId="77777777" w:rsidR="0010435B" w:rsidRDefault="0010435B" w:rsidP="00861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A4218" w14:textId="4EFE34F4" w:rsidR="00861B7C" w:rsidRDefault="00861B7C">
    <w:pPr>
      <w:pStyle w:val="Footer"/>
    </w:pPr>
    <w:r>
      <w:tab/>
    </w:r>
    <w:r>
      <w:tab/>
    </w:r>
    <w:r w:rsidR="00DE14AC">
      <w:t>2</w:t>
    </w:r>
    <w:r w:rsidR="003F52A2">
      <w:t>/2025</w:t>
    </w:r>
  </w:p>
  <w:p w14:paraId="051D2E55" w14:textId="77777777" w:rsidR="003F52A2" w:rsidRDefault="003F52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76899" w14:textId="77777777" w:rsidR="0010435B" w:rsidRDefault="0010435B" w:rsidP="00861B7C">
      <w:pPr>
        <w:spacing w:after="0" w:line="240" w:lineRule="auto"/>
      </w:pPr>
      <w:r>
        <w:separator/>
      </w:r>
    </w:p>
  </w:footnote>
  <w:footnote w:type="continuationSeparator" w:id="0">
    <w:p w14:paraId="00DF4AEE" w14:textId="77777777" w:rsidR="0010435B" w:rsidRDefault="0010435B" w:rsidP="00861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04572"/>
    <w:multiLevelType w:val="hybridMultilevel"/>
    <w:tmpl w:val="DC1A8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2742C"/>
    <w:multiLevelType w:val="hybridMultilevel"/>
    <w:tmpl w:val="095A2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6442E3"/>
    <w:multiLevelType w:val="hybridMultilevel"/>
    <w:tmpl w:val="8B662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3C0449"/>
    <w:multiLevelType w:val="hybridMultilevel"/>
    <w:tmpl w:val="1FEE7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BF0E6D"/>
    <w:multiLevelType w:val="hybridMultilevel"/>
    <w:tmpl w:val="367A6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C851FC"/>
    <w:multiLevelType w:val="hybridMultilevel"/>
    <w:tmpl w:val="07E65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1315475">
    <w:abstractNumId w:val="1"/>
  </w:num>
  <w:num w:numId="2" w16cid:durableId="1538347712">
    <w:abstractNumId w:val="2"/>
  </w:num>
  <w:num w:numId="3" w16cid:durableId="1847551131">
    <w:abstractNumId w:val="3"/>
  </w:num>
  <w:num w:numId="4" w16cid:durableId="1452162915">
    <w:abstractNumId w:val="4"/>
  </w:num>
  <w:num w:numId="5" w16cid:durableId="215241426">
    <w:abstractNumId w:val="5"/>
  </w:num>
  <w:num w:numId="6" w16cid:durableId="1248684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094"/>
    <w:rsid w:val="0001086D"/>
    <w:rsid w:val="00017C86"/>
    <w:rsid w:val="00042C8A"/>
    <w:rsid w:val="0004395C"/>
    <w:rsid w:val="00076508"/>
    <w:rsid w:val="00092B01"/>
    <w:rsid w:val="00093F07"/>
    <w:rsid w:val="00093FEE"/>
    <w:rsid w:val="000959CF"/>
    <w:rsid w:val="000A391B"/>
    <w:rsid w:val="000C130B"/>
    <w:rsid w:val="000C452C"/>
    <w:rsid w:val="000E0C82"/>
    <w:rsid w:val="000E1AAF"/>
    <w:rsid w:val="000E5E74"/>
    <w:rsid w:val="00101B82"/>
    <w:rsid w:val="0010435B"/>
    <w:rsid w:val="00105D42"/>
    <w:rsid w:val="0010648D"/>
    <w:rsid w:val="00107745"/>
    <w:rsid w:val="00133830"/>
    <w:rsid w:val="00135B53"/>
    <w:rsid w:val="00154F1E"/>
    <w:rsid w:val="001568BD"/>
    <w:rsid w:val="0016389C"/>
    <w:rsid w:val="001655F6"/>
    <w:rsid w:val="0017106F"/>
    <w:rsid w:val="00181FF0"/>
    <w:rsid w:val="001827EE"/>
    <w:rsid w:val="00190BC6"/>
    <w:rsid w:val="00196D12"/>
    <w:rsid w:val="001A08E8"/>
    <w:rsid w:val="001A093B"/>
    <w:rsid w:val="001E2507"/>
    <w:rsid w:val="001F3BAE"/>
    <w:rsid w:val="001F59E5"/>
    <w:rsid w:val="002067CF"/>
    <w:rsid w:val="00235957"/>
    <w:rsid w:val="0024572E"/>
    <w:rsid w:val="00271D8F"/>
    <w:rsid w:val="0027483D"/>
    <w:rsid w:val="00275EF0"/>
    <w:rsid w:val="00276553"/>
    <w:rsid w:val="002805EC"/>
    <w:rsid w:val="00282F93"/>
    <w:rsid w:val="00297798"/>
    <w:rsid w:val="002B3774"/>
    <w:rsid w:val="002C113B"/>
    <w:rsid w:val="002D7040"/>
    <w:rsid w:val="002E6459"/>
    <w:rsid w:val="002E7565"/>
    <w:rsid w:val="002F7150"/>
    <w:rsid w:val="00302899"/>
    <w:rsid w:val="00302E98"/>
    <w:rsid w:val="0030665D"/>
    <w:rsid w:val="00314D77"/>
    <w:rsid w:val="00314FB1"/>
    <w:rsid w:val="00317397"/>
    <w:rsid w:val="0032572A"/>
    <w:rsid w:val="00325B09"/>
    <w:rsid w:val="0032769E"/>
    <w:rsid w:val="0033054B"/>
    <w:rsid w:val="00360519"/>
    <w:rsid w:val="00370F29"/>
    <w:rsid w:val="003A3509"/>
    <w:rsid w:val="003B2C9F"/>
    <w:rsid w:val="003C4574"/>
    <w:rsid w:val="003C63B1"/>
    <w:rsid w:val="003C6784"/>
    <w:rsid w:val="003D144E"/>
    <w:rsid w:val="003E7C63"/>
    <w:rsid w:val="003F52A2"/>
    <w:rsid w:val="00400D57"/>
    <w:rsid w:val="00402BA3"/>
    <w:rsid w:val="004301B5"/>
    <w:rsid w:val="004334B4"/>
    <w:rsid w:val="00435241"/>
    <w:rsid w:val="004364E6"/>
    <w:rsid w:val="004539A6"/>
    <w:rsid w:val="00466083"/>
    <w:rsid w:val="00471075"/>
    <w:rsid w:val="00493B4A"/>
    <w:rsid w:val="004A2764"/>
    <w:rsid w:val="004A463E"/>
    <w:rsid w:val="004A4CB9"/>
    <w:rsid w:val="004A77A1"/>
    <w:rsid w:val="004B3B1B"/>
    <w:rsid w:val="004B5128"/>
    <w:rsid w:val="004B780B"/>
    <w:rsid w:val="004C0D68"/>
    <w:rsid w:val="004C1E66"/>
    <w:rsid w:val="004C2836"/>
    <w:rsid w:val="004C2854"/>
    <w:rsid w:val="004C5073"/>
    <w:rsid w:val="004D16A5"/>
    <w:rsid w:val="004E5754"/>
    <w:rsid w:val="00510739"/>
    <w:rsid w:val="005134E9"/>
    <w:rsid w:val="00514D6D"/>
    <w:rsid w:val="005233C4"/>
    <w:rsid w:val="00526FFE"/>
    <w:rsid w:val="00527A9C"/>
    <w:rsid w:val="00535094"/>
    <w:rsid w:val="00547AE8"/>
    <w:rsid w:val="00556095"/>
    <w:rsid w:val="00557879"/>
    <w:rsid w:val="005631B2"/>
    <w:rsid w:val="00573BD3"/>
    <w:rsid w:val="005760BE"/>
    <w:rsid w:val="005832CC"/>
    <w:rsid w:val="0059187E"/>
    <w:rsid w:val="005A01C2"/>
    <w:rsid w:val="005A3CFF"/>
    <w:rsid w:val="005B2516"/>
    <w:rsid w:val="005B7440"/>
    <w:rsid w:val="005D217B"/>
    <w:rsid w:val="005E1715"/>
    <w:rsid w:val="005F7F65"/>
    <w:rsid w:val="00607A5C"/>
    <w:rsid w:val="006124BF"/>
    <w:rsid w:val="00612F11"/>
    <w:rsid w:val="00614529"/>
    <w:rsid w:val="006343C4"/>
    <w:rsid w:val="00670D1E"/>
    <w:rsid w:val="006867B7"/>
    <w:rsid w:val="006903FB"/>
    <w:rsid w:val="00690444"/>
    <w:rsid w:val="006939F5"/>
    <w:rsid w:val="006B03C3"/>
    <w:rsid w:val="006B11F7"/>
    <w:rsid w:val="006B2A52"/>
    <w:rsid w:val="006B7029"/>
    <w:rsid w:val="006D37BD"/>
    <w:rsid w:val="006E67D0"/>
    <w:rsid w:val="006E6D6B"/>
    <w:rsid w:val="00700FE1"/>
    <w:rsid w:val="007031F5"/>
    <w:rsid w:val="007057ED"/>
    <w:rsid w:val="00714A07"/>
    <w:rsid w:val="00724655"/>
    <w:rsid w:val="00750F62"/>
    <w:rsid w:val="007521E8"/>
    <w:rsid w:val="00763562"/>
    <w:rsid w:val="0077779E"/>
    <w:rsid w:val="00781BEF"/>
    <w:rsid w:val="00783218"/>
    <w:rsid w:val="00786136"/>
    <w:rsid w:val="00786BC9"/>
    <w:rsid w:val="0079389E"/>
    <w:rsid w:val="00795A37"/>
    <w:rsid w:val="007A57F6"/>
    <w:rsid w:val="007A7E68"/>
    <w:rsid w:val="007F28D3"/>
    <w:rsid w:val="007F2B55"/>
    <w:rsid w:val="007F7AF9"/>
    <w:rsid w:val="008033D2"/>
    <w:rsid w:val="00833CC6"/>
    <w:rsid w:val="0083782F"/>
    <w:rsid w:val="00843119"/>
    <w:rsid w:val="00856E93"/>
    <w:rsid w:val="00861B7C"/>
    <w:rsid w:val="008664FF"/>
    <w:rsid w:val="00870BC5"/>
    <w:rsid w:val="008B6E2B"/>
    <w:rsid w:val="008E4697"/>
    <w:rsid w:val="008F12F7"/>
    <w:rsid w:val="00912968"/>
    <w:rsid w:val="00915BC3"/>
    <w:rsid w:val="00922222"/>
    <w:rsid w:val="00922A01"/>
    <w:rsid w:val="009903B5"/>
    <w:rsid w:val="009A7AD1"/>
    <w:rsid w:val="009C569C"/>
    <w:rsid w:val="009D390C"/>
    <w:rsid w:val="009D5BEB"/>
    <w:rsid w:val="009E0FDB"/>
    <w:rsid w:val="009E394D"/>
    <w:rsid w:val="009E7249"/>
    <w:rsid w:val="009F7578"/>
    <w:rsid w:val="009F76F4"/>
    <w:rsid w:val="00A25BF2"/>
    <w:rsid w:val="00A274F8"/>
    <w:rsid w:val="00A439B7"/>
    <w:rsid w:val="00A449E6"/>
    <w:rsid w:val="00A533BF"/>
    <w:rsid w:val="00A71427"/>
    <w:rsid w:val="00A735F1"/>
    <w:rsid w:val="00A80A1C"/>
    <w:rsid w:val="00A86E79"/>
    <w:rsid w:val="00A94E88"/>
    <w:rsid w:val="00AA1536"/>
    <w:rsid w:val="00AA4533"/>
    <w:rsid w:val="00AA4968"/>
    <w:rsid w:val="00AB1AD3"/>
    <w:rsid w:val="00AB76D3"/>
    <w:rsid w:val="00AC78C5"/>
    <w:rsid w:val="00B024FD"/>
    <w:rsid w:val="00B11A69"/>
    <w:rsid w:val="00B30B1A"/>
    <w:rsid w:val="00B31D5D"/>
    <w:rsid w:val="00B4585F"/>
    <w:rsid w:val="00B56D5B"/>
    <w:rsid w:val="00B61815"/>
    <w:rsid w:val="00B67B57"/>
    <w:rsid w:val="00B90415"/>
    <w:rsid w:val="00BA40AE"/>
    <w:rsid w:val="00BB2637"/>
    <w:rsid w:val="00BC6A82"/>
    <w:rsid w:val="00BD42A2"/>
    <w:rsid w:val="00BE1F58"/>
    <w:rsid w:val="00BE66CF"/>
    <w:rsid w:val="00BF1D30"/>
    <w:rsid w:val="00C001F1"/>
    <w:rsid w:val="00C0470B"/>
    <w:rsid w:val="00C1601C"/>
    <w:rsid w:val="00C2092F"/>
    <w:rsid w:val="00C325B9"/>
    <w:rsid w:val="00C664E7"/>
    <w:rsid w:val="00C67F8A"/>
    <w:rsid w:val="00C775EA"/>
    <w:rsid w:val="00C80B7E"/>
    <w:rsid w:val="00C819E4"/>
    <w:rsid w:val="00C8748C"/>
    <w:rsid w:val="00C92A21"/>
    <w:rsid w:val="00CA1414"/>
    <w:rsid w:val="00CA3A2E"/>
    <w:rsid w:val="00CC2ED2"/>
    <w:rsid w:val="00CC2F62"/>
    <w:rsid w:val="00CD280E"/>
    <w:rsid w:val="00CD7D1A"/>
    <w:rsid w:val="00CF10F2"/>
    <w:rsid w:val="00CF7EAB"/>
    <w:rsid w:val="00D00EEC"/>
    <w:rsid w:val="00D05381"/>
    <w:rsid w:val="00D15D62"/>
    <w:rsid w:val="00D32593"/>
    <w:rsid w:val="00D52A97"/>
    <w:rsid w:val="00D5477A"/>
    <w:rsid w:val="00D55BD9"/>
    <w:rsid w:val="00D6019A"/>
    <w:rsid w:val="00D65145"/>
    <w:rsid w:val="00D75F58"/>
    <w:rsid w:val="00D926D2"/>
    <w:rsid w:val="00D96023"/>
    <w:rsid w:val="00D969BF"/>
    <w:rsid w:val="00DA029E"/>
    <w:rsid w:val="00DA19EA"/>
    <w:rsid w:val="00DA4E0C"/>
    <w:rsid w:val="00DA7D2F"/>
    <w:rsid w:val="00DC1D5A"/>
    <w:rsid w:val="00DC1EB6"/>
    <w:rsid w:val="00DD0734"/>
    <w:rsid w:val="00DE14AC"/>
    <w:rsid w:val="00DE1933"/>
    <w:rsid w:val="00DE6AC3"/>
    <w:rsid w:val="00DF0814"/>
    <w:rsid w:val="00DF5231"/>
    <w:rsid w:val="00E165BE"/>
    <w:rsid w:val="00E35233"/>
    <w:rsid w:val="00E42FE9"/>
    <w:rsid w:val="00E62CBE"/>
    <w:rsid w:val="00E70D81"/>
    <w:rsid w:val="00E7124C"/>
    <w:rsid w:val="00E743DB"/>
    <w:rsid w:val="00EA1A08"/>
    <w:rsid w:val="00EA41D3"/>
    <w:rsid w:val="00EC46B5"/>
    <w:rsid w:val="00EC4DF3"/>
    <w:rsid w:val="00EC637E"/>
    <w:rsid w:val="00ED716C"/>
    <w:rsid w:val="00EE0C74"/>
    <w:rsid w:val="00F0098F"/>
    <w:rsid w:val="00F17F5D"/>
    <w:rsid w:val="00F27E93"/>
    <w:rsid w:val="00F33813"/>
    <w:rsid w:val="00F34A6A"/>
    <w:rsid w:val="00F41349"/>
    <w:rsid w:val="00F414FF"/>
    <w:rsid w:val="00F41CF7"/>
    <w:rsid w:val="00F425B2"/>
    <w:rsid w:val="00F56F32"/>
    <w:rsid w:val="00F62125"/>
    <w:rsid w:val="00FC4CC8"/>
    <w:rsid w:val="00FD08E7"/>
    <w:rsid w:val="00FE0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C5FFE4"/>
  <w15:chartTrackingRefBased/>
  <w15:docId w15:val="{A16A837E-71E1-4120-8859-746DC8EAF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50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50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50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50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50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50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50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50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50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50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50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50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50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50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50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50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50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50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50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50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50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50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50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50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50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50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50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50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509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3524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524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61B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1B7C"/>
  </w:style>
  <w:style w:type="paragraph" w:styleId="Footer">
    <w:name w:val="footer"/>
    <w:basedOn w:val="Normal"/>
    <w:link w:val="FooterChar"/>
    <w:uiPriority w:val="99"/>
    <w:unhideWhenUsed/>
    <w:rsid w:val="00861B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1B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0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lou@fpcbirmingham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 Nyiri</dc:creator>
  <cp:keywords/>
  <dc:description/>
  <cp:lastModifiedBy>Lou Nyiri</cp:lastModifiedBy>
  <cp:revision>3</cp:revision>
  <cp:lastPrinted>2025-02-18T21:50:00Z</cp:lastPrinted>
  <dcterms:created xsi:type="dcterms:W3CDTF">2025-02-19T21:07:00Z</dcterms:created>
  <dcterms:modified xsi:type="dcterms:W3CDTF">2025-02-19T21:07:00Z</dcterms:modified>
</cp:coreProperties>
</file>