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38.45464706420898"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u w:val="single"/>
          <w:rtl w:val="0"/>
        </w:rPr>
        <w:t xml:space="preserve">USBR Environmental Water Resources Projects (EWRP)</w:t>
        <w:br w:type="textWrapping"/>
      </w: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March 11, 2025.</w:t>
        <w:br w:type="textWrapping"/>
      </w: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Up to $5 million per project</w:t>
        <w:br w:type="textWrapping"/>
      </w: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75% non-federal cost share required</w:t>
        <w:br w:type="textWrapping"/>
      </w: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States, Indian tribes, irrigation districts, water districts, and other organizations with water or power delivery authority in the Western United States</w:t>
        <w:br w:type="textWrapping"/>
      </w: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6">
        <w:r w:rsidDel="00000000" w:rsidR="00000000" w:rsidRPr="00000000">
          <w:rPr>
            <w:rFonts w:ascii="Times New Roman" w:cs="Times New Roman" w:eastAsia="Times New Roman" w:hAnsi="Times New Roman"/>
            <w:rtl w:val="0"/>
          </w:rPr>
          <w:t xml:space="preserve"> </w:t>
        </w:r>
      </w:hyperlink>
      <w:hyperlink r:id="rId7">
        <w:r w:rsidDel="00000000" w:rsidR="00000000" w:rsidRPr="00000000">
          <w:rPr>
            <w:rFonts w:ascii="Times New Roman" w:cs="Times New Roman" w:eastAsia="Times New Roman" w:hAnsi="Times New Roman"/>
            <w:color w:val="1155cc"/>
            <w:u w:val="single"/>
            <w:rtl w:val="0"/>
          </w:rPr>
          <w:t xml:space="preserve">USBR Environmental Water Resources Projects Program</w:t>
        </w:r>
      </w:hyperlink>
      <w:r w:rsidDel="00000000" w:rsidR="00000000" w:rsidRPr="00000000">
        <w:rPr>
          <w:rtl w:val="0"/>
        </w:rPr>
      </w:r>
    </w:p>
    <w:p w:rsidR="00000000" w:rsidDel="00000000" w:rsidP="00000000" w:rsidRDefault="00000000" w:rsidRPr="00000000" w14:paraId="00000002">
      <w:pPr>
        <w:widowControl w:val="0"/>
        <w:spacing w:after="240"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The U.S. Bureau of Reclamation (USBR) Environmental Water Resources Projects (EWRP) program provides funding for projects that improve the environmental health of rivers, streams, and other water bodies in the Western United States. The program focuses on projects that enhance water resources, restore aquatic ecosystems, and promote long-term water sustainability in regions experiencing water scarcity or quality challenges.</w:t>
      </w:r>
    </w:p>
    <w:p w:rsidR="00000000" w:rsidDel="00000000" w:rsidP="00000000" w:rsidRDefault="00000000" w:rsidRPr="00000000" w14:paraId="00000003">
      <w:pPr>
        <w:widowControl w:val="0"/>
        <w:spacing w:after="240" w:before="240"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Key Program Goals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4">
      <w:pPr>
        <w:widowControl w:val="0"/>
        <w:numPr>
          <w:ilvl w:val="0"/>
          <w:numId w:val="4"/>
        </w:numPr>
        <w:spacing w:after="0" w:afterAutospacing="0" w:before="24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Environmental Restoration</w:t>
      </w:r>
      <w:r w:rsidDel="00000000" w:rsidR="00000000" w:rsidRPr="00000000">
        <w:rPr>
          <w:rFonts w:ascii="Times New Roman" w:cs="Times New Roman" w:eastAsia="Times New Roman" w:hAnsi="Times New Roman"/>
          <w:rtl w:val="0"/>
        </w:rPr>
        <w:t xml:space="preserve">: Fund projects that restore the health of aquatic ecosystems, including habitat restoration for native species.</w:t>
      </w:r>
    </w:p>
    <w:p w:rsidR="00000000" w:rsidDel="00000000" w:rsidP="00000000" w:rsidRDefault="00000000" w:rsidRPr="00000000" w14:paraId="00000005">
      <w:pPr>
        <w:widowControl w:val="0"/>
        <w:numPr>
          <w:ilvl w:val="0"/>
          <w:numId w:val="4"/>
        </w:numPr>
        <w:spacing w:after="0" w:afterAutospacing="0" w:before="0" w:beforeAutospacing="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 Supply and Quality</w:t>
      </w:r>
      <w:r w:rsidDel="00000000" w:rsidR="00000000" w:rsidRPr="00000000">
        <w:rPr>
          <w:rFonts w:ascii="Times New Roman" w:cs="Times New Roman" w:eastAsia="Times New Roman" w:hAnsi="Times New Roman"/>
          <w:rtl w:val="0"/>
        </w:rPr>
        <w:t xml:space="preserve">: Improve water quality and reliability for environmental and community benefits.</w:t>
      </w:r>
    </w:p>
    <w:p w:rsidR="00000000" w:rsidDel="00000000" w:rsidP="00000000" w:rsidRDefault="00000000" w:rsidRPr="00000000" w14:paraId="00000006">
      <w:pPr>
        <w:widowControl w:val="0"/>
        <w:numPr>
          <w:ilvl w:val="0"/>
          <w:numId w:val="4"/>
        </w:numPr>
        <w:spacing w:after="240" w:before="0" w:beforeAutospacing="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Sustainability and Climate Resilience</w:t>
      </w:r>
      <w:r w:rsidDel="00000000" w:rsidR="00000000" w:rsidRPr="00000000">
        <w:rPr>
          <w:rFonts w:ascii="Times New Roman" w:cs="Times New Roman" w:eastAsia="Times New Roman" w:hAnsi="Times New Roman"/>
          <w:rtl w:val="0"/>
        </w:rPr>
        <w:t xml:space="preserve">: Support projects that help water systems adapt to climate change and other environmental stressors.</w:t>
      </w:r>
    </w:p>
    <w:p w:rsidR="00000000" w:rsidDel="00000000" w:rsidP="00000000" w:rsidRDefault="00000000" w:rsidRPr="00000000" w14:paraId="00000007">
      <w:pPr>
        <w:widowControl w:val="0"/>
        <w:spacing w:after="240" w:before="240"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Eligible Projects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8">
      <w:pPr>
        <w:widowControl w:val="0"/>
        <w:numPr>
          <w:ilvl w:val="0"/>
          <w:numId w:val="11"/>
        </w:numPr>
        <w:spacing w:after="0" w:afterAutospacing="0" w:before="24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Aquatic Habitat Restoration</w:t>
      </w:r>
      <w:r w:rsidDel="00000000" w:rsidR="00000000" w:rsidRPr="00000000">
        <w:rPr>
          <w:rFonts w:ascii="Times New Roman" w:cs="Times New Roman" w:eastAsia="Times New Roman" w:hAnsi="Times New Roman"/>
          <w:rtl w:val="0"/>
        </w:rPr>
        <w:t xml:space="preserve">: Restoration of aquatic and riparian habitats to benefit fish, wildlife, and plant species.</w:t>
      </w:r>
    </w:p>
    <w:p w:rsidR="00000000" w:rsidDel="00000000" w:rsidP="00000000" w:rsidRDefault="00000000" w:rsidRPr="00000000" w14:paraId="00000009">
      <w:pPr>
        <w:widowControl w:val="0"/>
        <w:numPr>
          <w:ilvl w:val="0"/>
          <w:numId w:val="11"/>
        </w:numPr>
        <w:spacing w:after="0" w:afterAutospacing="0" w:before="0" w:beforeAutospacing="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 Conservation and Efficiency</w:t>
      </w:r>
      <w:r w:rsidDel="00000000" w:rsidR="00000000" w:rsidRPr="00000000">
        <w:rPr>
          <w:rFonts w:ascii="Times New Roman" w:cs="Times New Roman" w:eastAsia="Times New Roman" w:hAnsi="Times New Roman"/>
          <w:rtl w:val="0"/>
        </w:rPr>
        <w:t xml:space="preserve">: Projects that reduce water usage and improve water quality for environmental purposes.</w:t>
      </w:r>
    </w:p>
    <w:p w:rsidR="00000000" w:rsidDel="00000000" w:rsidP="00000000" w:rsidRDefault="00000000" w:rsidRPr="00000000" w14:paraId="0000000A">
      <w:pPr>
        <w:widowControl w:val="0"/>
        <w:numPr>
          <w:ilvl w:val="0"/>
          <w:numId w:val="11"/>
        </w:numPr>
        <w:spacing w:after="240" w:before="0" w:beforeAutospacing="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Climate Change Adaptation</w:t>
      </w:r>
      <w:r w:rsidDel="00000000" w:rsidR="00000000" w:rsidRPr="00000000">
        <w:rPr>
          <w:rFonts w:ascii="Times New Roman" w:cs="Times New Roman" w:eastAsia="Times New Roman" w:hAnsi="Times New Roman"/>
          <w:rtl w:val="0"/>
        </w:rPr>
        <w:t xml:space="preserve">: Projects that enhance the resilience of water systems to climate variability and long-term environmental changes.</w:t>
      </w:r>
    </w:p>
    <w:p w:rsidR="00000000" w:rsidDel="00000000" w:rsidP="00000000" w:rsidRDefault="00000000" w:rsidRPr="00000000" w14:paraId="0000000B">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USBR WaterSMART Applied Science Grants Program</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March 11, 2025</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Up to $200,000 per project</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50% non-federal cost share required</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States, Indian tribes, irrigation districts, water districts, universities, nonprofits, and other organizations with water or power delivery authority in the Western United States</w:t>
      </w:r>
    </w:p>
    <w:p w:rsidR="00000000" w:rsidDel="00000000" w:rsidP="00000000" w:rsidRDefault="00000000" w:rsidRPr="00000000" w14:paraId="00000010">
      <w:pPr>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8">
        <w:r w:rsidDel="00000000" w:rsidR="00000000" w:rsidRPr="00000000">
          <w:rPr>
            <w:rFonts w:ascii="Times New Roman" w:cs="Times New Roman" w:eastAsia="Times New Roman" w:hAnsi="Times New Roman"/>
            <w:rtl w:val="0"/>
          </w:rPr>
          <w:t xml:space="preserve"> </w:t>
        </w:r>
      </w:hyperlink>
      <w:hyperlink r:id="rId9">
        <w:r w:rsidDel="00000000" w:rsidR="00000000" w:rsidRPr="00000000">
          <w:rPr>
            <w:rFonts w:ascii="Times New Roman" w:cs="Times New Roman" w:eastAsia="Times New Roman" w:hAnsi="Times New Roman"/>
            <w:color w:val="1155cc"/>
            <w:u w:val="single"/>
            <w:rtl w:val="0"/>
          </w:rPr>
          <w:t xml:space="preserve">USBR WaterSMART Applied Science Grants Program</w:t>
        </w:r>
      </w:hyperlink>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The U.S. Bureau of Reclamation (USBR) WaterSMART Applied Science Grants Program provides funding to develop tools and information that improve water management. The program supports projects that enhance water supply reliability, water quality, and overall water resource management through the application of scientific research and data-driven decision-making tools.</w:t>
        <w:br w:type="textWrapping"/>
      </w:r>
      <w:r w:rsidDel="00000000" w:rsidR="00000000" w:rsidRPr="00000000">
        <w:rPr>
          <w:rFonts w:ascii="Times New Roman" w:cs="Times New Roman" w:eastAsia="Times New Roman" w:hAnsi="Times New Roman"/>
          <w:b w:val="1"/>
          <w:rtl w:val="0"/>
        </w:rPr>
        <w:t xml:space="preserve">Key Program Goals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2">
      <w:pPr>
        <w:numPr>
          <w:ilvl w:val="1"/>
          <w:numId w:val="5"/>
        </w:numPr>
        <w:ind w:left="1440" w:hanging="360"/>
      </w:pPr>
      <w:r w:rsidDel="00000000" w:rsidR="00000000" w:rsidRPr="00000000">
        <w:rPr>
          <w:rFonts w:ascii="Times New Roman" w:cs="Times New Roman" w:eastAsia="Times New Roman" w:hAnsi="Times New Roman"/>
          <w:b w:val="1"/>
          <w:rtl w:val="0"/>
        </w:rPr>
        <w:t xml:space="preserve">Improving Water Supply Reliability</w:t>
      </w:r>
      <w:r w:rsidDel="00000000" w:rsidR="00000000" w:rsidRPr="00000000">
        <w:rPr>
          <w:rFonts w:ascii="Times New Roman" w:cs="Times New Roman" w:eastAsia="Times New Roman" w:hAnsi="Times New Roman"/>
          <w:rtl w:val="0"/>
        </w:rPr>
        <w:t xml:space="preserve">: Develop and apply scientific tools and models to enhance water management and improve the efficiency of water delivery systems.</w:t>
      </w:r>
    </w:p>
    <w:p w:rsidR="00000000" w:rsidDel="00000000" w:rsidP="00000000" w:rsidRDefault="00000000" w:rsidRPr="00000000" w14:paraId="00000013">
      <w:pPr>
        <w:numPr>
          <w:ilvl w:val="1"/>
          <w:numId w:val="5"/>
        </w:numPr>
        <w:ind w:left="1440" w:hanging="360"/>
      </w:pPr>
      <w:r w:rsidDel="00000000" w:rsidR="00000000" w:rsidRPr="00000000">
        <w:rPr>
          <w:rFonts w:ascii="Times New Roman" w:cs="Times New Roman" w:eastAsia="Times New Roman" w:hAnsi="Times New Roman"/>
          <w:b w:val="1"/>
          <w:rtl w:val="0"/>
        </w:rPr>
        <w:t xml:space="preserve">Enhancing Water Quality</w:t>
      </w:r>
      <w:r w:rsidDel="00000000" w:rsidR="00000000" w:rsidRPr="00000000">
        <w:rPr>
          <w:rFonts w:ascii="Times New Roman" w:cs="Times New Roman" w:eastAsia="Times New Roman" w:hAnsi="Times New Roman"/>
          <w:rtl w:val="0"/>
        </w:rPr>
        <w:t xml:space="preserve">: Support projects that assess and improve water quality, benefiting ecosystems and water users.</w:t>
      </w:r>
    </w:p>
    <w:p w:rsidR="00000000" w:rsidDel="00000000" w:rsidP="00000000" w:rsidRDefault="00000000" w:rsidRPr="00000000" w14:paraId="00000014">
      <w:pPr>
        <w:numPr>
          <w:ilvl w:val="1"/>
          <w:numId w:val="5"/>
        </w:numPr>
        <w:ind w:left="1440" w:hanging="360"/>
      </w:pPr>
      <w:r w:rsidDel="00000000" w:rsidR="00000000" w:rsidRPr="00000000">
        <w:rPr>
          <w:rFonts w:ascii="Times New Roman" w:cs="Times New Roman" w:eastAsia="Times New Roman" w:hAnsi="Times New Roman"/>
          <w:b w:val="1"/>
          <w:rtl w:val="0"/>
        </w:rPr>
        <w:t xml:space="preserve">Supporting Climate Change Adaptation</w:t>
      </w:r>
      <w:r w:rsidDel="00000000" w:rsidR="00000000" w:rsidRPr="00000000">
        <w:rPr>
          <w:rFonts w:ascii="Times New Roman" w:cs="Times New Roman" w:eastAsia="Times New Roman" w:hAnsi="Times New Roman"/>
          <w:rtl w:val="0"/>
        </w:rPr>
        <w:t xml:space="preserve">: Fund projects that help communities adapt to climate change by improving their ability to manage and predict water availability.</w:t>
      </w:r>
    </w:p>
    <w:p w:rsidR="00000000" w:rsidDel="00000000" w:rsidP="00000000" w:rsidRDefault="00000000" w:rsidRPr="00000000" w14:paraId="00000015">
      <w:pPr>
        <w:numPr>
          <w:ilvl w:val="1"/>
          <w:numId w:val="5"/>
        </w:numPr>
        <w:ind w:left="1440" w:hanging="360"/>
      </w:pPr>
      <w:r w:rsidDel="00000000" w:rsidR="00000000" w:rsidRPr="00000000">
        <w:rPr>
          <w:rFonts w:ascii="Times New Roman" w:cs="Times New Roman" w:eastAsia="Times New Roman" w:hAnsi="Times New Roman"/>
          <w:b w:val="1"/>
          <w:rtl w:val="0"/>
        </w:rPr>
        <w:t xml:space="preserve">Data-Driven Decision Making</w:t>
      </w:r>
      <w:r w:rsidDel="00000000" w:rsidR="00000000" w:rsidRPr="00000000">
        <w:rPr>
          <w:rFonts w:ascii="Times New Roman" w:cs="Times New Roman" w:eastAsia="Times New Roman" w:hAnsi="Times New Roman"/>
          <w:rtl w:val="0"/>
        </w:rPr>
        <w:t xml:space="preserve">: Provide tools and information to assist water managers in making more informed decisions.</w:t>
      </w:r>
    </w:p>
    <w:p w:rsidR="00000000" w:rsidDel="00000000" w:rsidP="00000000" w:rsidRDefault="00000000" w:rsidRPr="00000000" w14:paraId="00000016">
      <w:pPr>
        <w:numPr>
          <w:ilvl w:val="0"/>
          <w:numId w:val="5"/>
        </w:numPr>
        <w:ind w:left="720" w:hanging="360"/>
      </w:pPr>
      <w:r w:rsidDel="00000000" w:rsidR="00000000" w:rsidRPr="00000000">
        <w:rPr>
          <w:rFonts w:ascii="Times New Roman" w:cs="Times New Roman" w:eastAsia="Times New Roman" w:hAnsi="Times New Roman"/>
          <w:b w:val="1"/>
          <w:rtl w:val="0"/>
        </w:rPr>
        <w:t xml:space="preserve">Eligible Projects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7">
      <w:pPr>
        <w:numPr>
          <w:ilvl w:val="1"/>
          <w:numId w:val="5"/>
        </w:numPr>
        <w:ind w:left="1440" w:hanging="360"/>
      </w:pPr>
      <w:r w:rsidDel="00000000" w:rsidR="00000000" w:rsidRPr="00000000">
        <w:rPr>
          <w:rFonts w:ascii="Times New Roman" w:cs="Times New Roman" w:eastAsia="Times New Roman" w:hAnsi="Times New Roman"/>
          <w:b w:val="1"/>
          <w:rtl w:val="0"/>
        </w:rPr>
        <w:t xml:space="preserve">Water Modeling and Forecasting</w:t>
      </w:r>
      <w:r w:rsidDel="00000000" w:rsidR="00000000" w:rsidRPr="00000000">
        <w:rPr>
          <w:rFonts w:ascii="Times New Roman" w:cs="Times New Roman" w:eastAsia="Times New Roman" w:hAnsi="Times New Roman"/>
          <w:rtl w:val="0"/>
        </w:rPr>
        <w:t xml:space="preserve">: Projects that use models or forecasting tools to predict water supply and improve management.</w:t>
      </w:r>
    </w:p>
    <w:p w:rsidR="00000000" w:rsidDel="00000000" w:rsidP="00000000" w:rsidRDefault="00000000" w:rsidRPr="00000000" w14:paraId="00000018">
      <w:pPr>
        <w:numPr>
          <w:ilvl w:val="1"/>
          <w:numId w:val="5"/>
        </w:numPr>
        <w:ind w:left="1440" w:hanging="360"/>
      </w:pPr>
      <w:r w:rsidDel="00000000" w:rsidR="00000000" w:rsidRPr="00000000">
        <w:rPr>
          <w:rFonts w:ascii="Times New Roman" w:cs="Times New Roman" w:eastAsia="Times New Roman" w:hAnsi="Times New Roman"/>
          <w:b w:val="1"/>
          <w:rtl w:val="0"/>
        </w:rPr>
        <w:t xml:space="preserve">Water Quality Assessment</w:t>
      </w:r>
      <w:r w:rsidDel="00000000" w:rsidR="00000000" w:rsidRPr="00000000">
        <w:rPr>
          <w:rFonts w:ascii="Times New Roman" w:cs="Times New Roman" w:eastAsia="Times New Roman" w:hAnsi="Times New Roman"/>
          <w:rtl w:val="0"/>
        </w:rPr>
        <w:t xml:space="preserve">: Projects focused on monitoring and improving water quality through scientific tools.</w:t>
      </w:r>
    </w:p>
    <w:p w:rsidR="00000000" w:rsidDel="00000000" w:rsidP="00000000" w:rsidRDefault="00000000" w:rsidRPr="00000000" w14:paraId="00000019">
      <w:pPr>
        <w:numPr>
          <w:ilvl w:val="1"/>
          <w:numId w:val="5"/>
        </w:numPr>
        <w:ind w:left="1440" w:hanging="360"/>
      </w:pPr>
      <w:r w:rsidDel="00000000" w:rsidR="00000000" w:rsidRPr="00000000">
        <w:rPr>
          <w:rFonts w:ascii="Times New Roman" w:cs="Times New Roman" w:eastAsia="Times New Roman" w:hAnsi="Times New Roman"/>
          <w:b w:val="1"/>
          <w:rtl w:val="0"/>
        </w:rPr>
        <w:t xml:space="preserve">Climate Change Adaptation Tools</w:t>
      </w:r>
      <w:r w:rsidDel="00000000" w:rsidR="00000000" w:rsidRPr="00000000">
        <w:rPr>
          <w:rFonts w:ascii="Times New Roman" w:cs="Times New Roman" w:eastAsia="Times New Roman" w:hAnsi="Times New Roman"/>
          <w:rtl w:val="0"/>
        </w:rPr>
        <w:t xml:space="preserve">: Developing models or decision-support tools to address climate variability and long-term water sustainability.</w:t>
      </w:r>
    </w:p>
    <w:p w:rsidR="00000000" w:rsidDel="00000000" w:rsidP="00000000" w:rsidRDefault="00000000" w:rsidRPr="00000000" w14:paraId="0000001A">
      <w:pPr>
        <w:numPr>
          <w:ilvl w:val="1"/>
          <w:numId w:val="5"/>
        </w:numPr>
        <w:ind w:left="1440" w:hanging="360"/>
      </w:pPr>
      <w:r w:rsidDel="00000000" w:rsidR="00000000" w:rsidRPr="00000000">
        <w:rPr>
          <w:rFonts w:ascii="Times New Roman" w:cs="Times New Roman" w:eastAsia="Times New Roman" w:hAnsi="Times New Roman"/>
          <w:b w:val="1"/>
          <w:rtl w:val="0"/>
        </w:rPr>
        <w:t xml:space="preserve">Data Sharing and Collaboration</w:t>
      </w:r>
      <w:r w:rsidDel="00000000" w:rsidR="00000000" w:rsidRPr="00000000">
        <w:rPr>
          <w:rFonts w:ascii="Times New Roman" w:cs="Times New Roman" w:eastAsia="Times New Roman" w:hAnsi="Times New Roman"/>
          <w:rtl w:val="0"/>
        </w:rPr>
        <w:t xml:space="preserve">: Projects that create platforms for sharing water management data among agencies, researchers, and stakeholders.</w:t>
      </w:r>
    </w:p>
    <w:p w:rsidR="00000000" w:rsidDel="00000000" w:rsidP="00000000" w:rsidRDefault="00000000" w:rsidRPr="00000000" w14:paraId="0000001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USBR: Large-Scale Water Recycling Projects</w:t>
      </w:r>
      <w:r w:rsidDel="00000000" w:rsidR="00000000" w:rsidRPr="00000000">
        <w:rPr>
          <w:rFonts w:ascii="Times New Roman" w:cs="Times New Roman" w:eastAsia="Times New Roman" w:hAnsi="Times New Roman"/>
          <w:b w:val="1"/>
          <w:rtl w:val="0"/>
        </w:rPr>
        <w:br w:type="textWrapping"/>
        <w:t xml:space="preserve">Deadline</w:t>
      </w:r>
      <w:r w:rsidDel="00000000" w:rsidR="00000000" w:rsidRPr="00000000">
        <w:rPr>
          <w:rFonts w:ascii="Times New Roman" w:cs="Times New Roman" w:eastAsia="Times New Roman" w:hAnsi="Times New Roman"/>
          <w:rtl w:val="0"/>
        </w:rPr>
        <w:t xml:space="preserve">: April 7, 2025</w:t>
        <w:br w:type="textWrapping"/>
      </w: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Varies based on project scope</w:t>
        <w:br w:type="textWrapping"/>
      </w: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Typically requires a 75% non-federal cost share</w:t>
        <w:br w:type="textWrapping"/>
      </w: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States, Indian tribes, water districts, and other organizations with water or power delivery authority</w:t>
        <w:br w:type="textWrapping"/>
      </w: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10">
        <w:r w:rsidDel="00000000" w:rsidR="00000000" w:rsidRPr="00000000">
          <w:rPr>
            <w:rFonts w:ascii="Times New Roman" w:cs="Times New Roman" w:eastAsia="Times New Roman" w:hAnsi="Times New Roman"/>
            <w:rtl w:val="0"/>
          </w:rPr>
          <w:t xml:space="preserve"> </w:t>
        </w:r>
      </w:hyperlink>
      <w:hyperlink r:id="rId11">
        <w:r w:rsidDel="00000000" w:rsidR="00000000" w:rsidRPr="00000000">
          <w:rPr>
            <w:rFonts w:ascii="Times New Roman" w:cs="Times New Roman" w:eastAsia="Times New Roman" w:hAnsi="Times New Roman"/>
            <w:color w:val="1155cc"/>
            <w:u w:val="single"/>
            <w:rtl w:val="0"/>
          </w:rPr>
          <w:t xml:space="preserve">USBR Large-Scale Water Recycling Projects</w:t>
          <w:br w:type="textWrapping"/>
        </w:r>
      </w:hyperlink>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This program provides funding for large-scale water recycling projects that improve water sustainability and address water supply challenges in the Western United States. The projects are aimed at expanding the capacity for water reuse and conservation.</w:t>
      </w:r>
    </w:p>
    <w:p w:rsidR="00000000" w:rsidDel="00000000" w:rsidP="00000000" w:rsidRDefault="00000000" w:rsidRPr="00000000" w14:paraId="0000001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USBR: Title XVI Congressionally Authorized Projects (FY23/FY24)</w:t>
      </w:r>
      <w:r w:rsidDel="00000000" w:rsidR="00000000" w:rsidRPr="00000000">
        <w:rPr>
          <w:rFonts w:ascii="Times New Roman" w:cs="Times New Roman" w:eastAsia="Times New Roman" w:hAnsi="Times New Roman"/>
          <w:b w:val="1"/>
          <w:rtl w:val="0"/>
        </w:rPr>
        <w:br w:type="textWrapping"/>
        <w:t xml:space="preserve">Deadline</w:t>
      </w:r>
      <w:r w:rsidDel="00000000" w:rsidR="00000000" w:rsidRPr="00000000">
        <w:rPr>
          <w:rFonts w:ascii="Times New Roman" w:cs="Times New Roman" w:eastAsia="Times New Roman" w:hAnsi="Times New Roman"/>
          <w:rtl w:val="0"/>
        </w:rPr>
        <w:t xml:space="preserve">: April 7, 2025</w:t>
        <w:br w:type="textWrapping"/>
      </w: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Varies based on project scope</w:t>
        <w:br w:type="textWrapping"/>
      </w: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Typically requires a 75% non-federal cost share</w:t>
        <w:br w:type="textWrapping"/>
      </w: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States, Indian tribes, water districts, and other organizations with water or power delivery authority</w:t>
        <w:br w:type="textWrapping"/>
      </w: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12">
        <w:r w:rsidDel="00000000" w:rsidR="00000000" w:rsidRPr="00000000">
          <w:rPr>
            <w:rFonts w:ascii="Times New Roman" w:cs="Times New Roman" w:eastAsia="Times New Roman" w:hAnsi="Times New Roman"/>
            <w:rtl w:val="0"/>
          </w:rPr>
          <w:t xml:space="preserve"> </w:t>
        </w:r>
      </w:hyperlink>
      <w:hyperlink r:id="rId13">
        <w:r w:rsidDel="00000000" w:rsidR="00000000" w:rsidRPr="00000000">
          <w:rPr>
            <w:rFonts w:ascii="Times New Roman" w:cs="Times New Roman" w:eastAsia="Times New Roman" w:hAnsi="Times New Roman"/>
            <w:color w:val="1155cc"/>
            <w:u w:val="single"/>
            <w:rtl w:val="0"/>
          </w:rPr>
          <w:t xml:space="preserve">USBR Title XVI Congressionally Authorized Projects</w:t>
          <w:br w:type="textWrapping"/>
        </w:r>
      </w:hyperlink>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This program provides funding for congressionally authorized water recycling and reuse projects that increase water supply reliability, reduce water demand, and enhance water quality in the Western United States.</w:t>
      </w:r>
    </w:p>
    <w:p w:rsidR="00000000" w:rsidDel="00000000" w:rsidP="00000000" w:rsidRDefault="00000000" w:rsidRPr="00000000" w14:paraId="0000001D">
      <w:pPr>
        <w:spacing w:after="240" w:before="240"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u w:val="single"/>
          <w:rtl w:val="0"/>
        </w:rPr>
        <w:t xml:space="preserve">USBR WaterSMART Aquatic Ecosystem Restoration Program</w:t>
      </w:r>
      <w:r w:rsidDel="00000000" w:rsidR="00000000" w:rsidRPr="00000000">
        <w:rPr>
          <w:rFonts w:ascii="Times New Roman" w:cs="Times New Roman" w:eastAsia="Times New Roman" w:hAnsi="Times New Roman"/>
          <w:b w:val="1"/>
          <w:rtl w:val="0"/>
        </w:rPr>
        <w:br w:type="textWrapping"/>
        <w:t xml:space="preserve">Deadline</w:t>
      </w:r>
      <w:r w:rsidDel="00000000" w:rsidR="00000000" w:rsidRPr="00000000">
        <w:rPr>
          <w:rFonts w:ascii="Times New Roman" w:cs="Times New Roman" w:eastAsia="Times New Roman" w:hAnsi="Times New Roman"/>
          <w:rtl w:val="0"/>
        </w:rPr>
        <w:t xml:space="preserve">: April 15, 2025</w:t>
        <w:br w:type="textWrapping"/>
      </w: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Varies depending on project scope and available funding</w:t>
        <w:br w:type="textWrapping"/>
      </w: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50% non-federal cost share required</w:t>
        <w:br w:type="textWrapping"/>
      </w: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States, Indian tribes, irrigation districts, water districts, nonprofit organizations, and other entities with water or power delivery authority in the Western United States</w:t>
        <w:br w:type="textWrapping"/>
      </w: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14">
        <w:r w:rsidDel="00000000" w:rsidR="00000000" w:rsidRPr="00000000">
          <w:rPr>
            <w:rFonts w:ascii="Times New Roman" w:cs="Times New Roman" w:eastAsia="Times New Roman" w:hAnsi="Times New Roman"/>
            <w:rtl w:val="0"/>
          </w:rPr>
          <w:t xml:space="preserve"> </w:t>
        </w:r>
      </w:hyperlink>
      <w:hyperlink r:id="rId15">
        <w:r w:rsidDel="00000000" w:rsidR="00000000" w:rsidRPr="00000000">
          <w:rPr>
            <w:rFonts w:ascii="Times New Roman" w:cs="Times New Roman" w:eastAsia="Times New Roman" w:hAnsi="Times New Roman"/>
            <w:color w:val="1155cc"/>
            <w:u w:val="single"/>
            <w:rtl w:val="0"/>
          </w:rPr>
          <w:t xml:space="preserve">USBR WaterSMART Aquatic Ecosystem Restoration Program</w:t>
        </w:r>
      </w:hyperlink>
      <w:r w:rsidDel="00000000" w:rsidR="00000000" w:rsidRPr="00000000">
        <w:rPr>
          <w:rtl w:val="0"/>
        </w:rPr>
      </w:r>
    </w:p>
    <w:p w:rsidR="00000000" w:rsidDel="00000000" w:rsidP="00000000" w:rsidRDefault="00000000" w:rsidRPr="00000000" w14:paraId="0000001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The U.S. Bureau of Reclamation (USBR) WaterSMART Aquatic Ecosystem Restoration Program provides funding for projects that improve the health of aquatic ecosystems. The program supports efforts to restore aquatic habitats, enhance water quality, and protect native species while improving water management and reducing conflicts over water resources.</w:t>
      </w:r>
    </w:p>
    <w:p w:rsidR="00000000" w:rsidDel="00000000" w:rsidP="00000000" w:rsidRDefault="00000000" w:rsidRPr="00000000" w14:paraId="0000001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Key Program Goals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0">
      <w:pPr>
        <w:numPr>
          <w:ilvl w:val="0"/>
          <w:numId w:val="8"/>
        </w:numPr>
        <w:spacing w:after="0" w:afterAutospacing="0" w:befor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Aquatic Habitat Restoration</w:t>
      </w:r>
      <w:r w:rsidDel="00000000" w:rsidR="00000000" w:rsidRPr="00000000">
        <w:rPr>
          <w:rFonts w:ascii="Times New Roman" w:cs="Times New Roman" w:eastAsia="Times New Roman" w:hAnsi="Times New Roman"/>
          <w:rtl w:val="0"/>
        </w:rPr>
        <w:t xml:space="preserve">: Restore degraded aquatic ecosystems, including rivers, streams, wetlands, and riparian zones, to support biodiversity and ecological health.</w:t>
      </w:r>
    </w:p>
    <w:p w:rsidR="00000000" w:rsidDel="00000000" w:rsidP="00000000" w:rsidRDefault="00000000" w:rsidRPr="00000000" w14:paraId="00000021">
      <w:pPr>
        <w:numPr>
          <w:ilvl w:val="0"/>
          <w:numId w:val="8"/>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 Quality Enhancement</w:t>
      </w:r>
      <w:r w:rsidDel="00000000" w:rsidR="00000000" w:rsidRPr="00000000">
        <w:rPr>
          <w:rFonts w:ascii="Times New Roman" w:cs="Times New Roman" w:eastAsia="Times New Roman" w:hAnsi="Times New Roman"/>
          <w:rtl w:val="0"/>
        </w:rPr>
        <w:t xml:space="preserve">: Improve water quality in aquatic ecosystems by reducing pollutants and addressing factors that degrade habitat conditions.</w:t>
      </w:r>
    </w:p>
    <w:p w:rsidR="00000000" w:rsidDel="00000000" w:rsidP="00000000" w:rsidRDefault="00000000" w:rsidRPr="00000000" w14:paraId="00000022">
      <w:pPr>
        <w:numPr>
          <w:ilvl w:val="0"/>
          <w:numId w:val="8"/>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Native Species Protection</w:t>
      </w:r>
      <w:r w:rsidDel="00000000" w:rsidR="00000000" w:rsidRPr="00000000">
        <w:rPr>
          <w:rFonts w:ascii="Times New Roman" w:cs="Times New Roman" w:eastAsia="Times New Roman" w:hAnsi="Times New Roman"/>
          <w:rtl w:val="0"/>
        </w:rPr>
        <w:t xml:space="preserve">: Fund projects that protect and enhance habitat for native aquatic species, including threatened and endangered species.</w:t>
      </w:r>
    </w:p>
    <w:p w:rsidR="00000000" w:rsidDel="00000000" w:rsidP="00000000" w:rsidRDefault="00000000" w:rsidRPr="00000000" w14:paraId="00000023">
      <w:pPr>
        <w:numPr>
          <w:ilvl w:val="0"/>
          <w:numId w:val="8"/>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Sustainable Water Management</w:t>
      </w:r>
      <w:r w:rsidDel="00000000" w:rsidR="00000000" w:rsidRPr="00000000">
        <w:rPr>
          <w:rFonts w:ascii="Times New Roman" w:cs="Times New Roman" w:eastAsia="Times New Roman" w:hAnsi="Times New Roman"/>
          <w:rtl w:val="0"/>
        </w:rPr>
        <w:t xml:space="preserve">: Promote integrated water management practices that balance ecosystem health with water supply reliability.</w:t>
      </w:r>
    </w:p>
    <w:p w:rsidR="00000000" w:rsidDel="00000000" w:rsidP="00000000" w:rsidRDefault="00000000" w:rsidRPr="00000000" w14:paraId="0000002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Eligible Projects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5">
      <w:pPr>
        <w:numPr>
          <w:ilvl w:val="0"/>
          <w:numId w:val="13"/>
        </w:numPr>
        <w:spacing w:after="0" w:afterAutospacing="0" w:befor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Habitat Restoration</w:t>
      </w:r>
      <w:r w:rsidDel="00000000" w:rsidR="00000000" w:rsidRPr="00000000">
        <w:rPr>
          <w:rFonts w:ascii="Times New Roman" w:cs="Times New Roman" w:eastAsia="Times New Roman" w:hAnsi="Times New Roman"/>
          <w:rtl w:val="0"/>
        </w:rPr>
        <w:t xml:space="preserve">: Projects to restore natural flow regimes, reconnect floodplains, and re-establish native vegetation in riparian areas.</w:t>
      </w:r>
    </w:p>
    <w:p w:rsidR="00000000" w:rsidDel="00000000" w:rsidP="00000000" w:rsidRDefault="00000000" w:rsidRPr="00000000" w14:paraId="00000026">
      <w:pPr>
        <w:numPr>
          <w:ilvl w:val="0"/>
          <w:numId w:val="13"/>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Fish Passage Improvements</w:t>
      </w:r>
      <w:r w:rsidDel="00000000" w:rsidR="00000000" w:rsidRPr="00000000">
        <w:rPr>
          <w:rFonts w:ascii="Times New Roman" w:cs="Times New Roman" w:eastAsia="Times New Roman" w:hAnsi="Times New Roman"/>
          <w:rtl w:val="0"/>
        </w:rPr>
        <w:t xml:space="preserve">: Implement fish ladders, remove barriers, or restore stream connectivity to improve fish migration routes.</w:t>
      </w:r>
    </w:p>
    <w:p w:rsidR="00000000" w:rsidDel="00000000" w:rsidP="00000000" w:rsidRDefault="00000000" w:rsidRPr="00000000" w14:paraId="00000027">
      <w:pPr>
        <w:numPr>
          <w:ilvl w:val="0"/>
          <w:numId w:val="13"/>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 Quality Improvement</w:t>
      </w:r>
      <w:r w:rsidDel="00000000" w:rsidR="00000000" w:rsidRPr="00000000">
        <w:rPr>
          <w:rFonts w:ascii="Times New Roman" w:cs="Times New Roman" w:eastAsia="Times New Roman" w:hAnsi="Times New Roman"/>
          <w:rtl w:val="0"/>
        </w:rPr>
        <w:t xml:space="preserve">: Fund projects that reduce nutrient loading, erosion, or sedimentation in aquatic ecosystems.</w:t>
      </w:r>
    </w:p>
    <w:p w:rsidR="00000000" w:rsidDel="00000000" w:rsidP="00000000" w:rsidRDefault="00000000" w:rsidRPr="00000000" w14:paraId="00000028">
      <w:pPr>
        <w:numPr>
          <w:ilvl w:val="0"/>
          <w:numId w:val="13"/>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Invasive Species Management</w:t>
      </w:r>
      <w:r w:rsidDel="00000000" w:rsidR="00000000" w:rsidRPr="00000000">
        <w:rPr>
          <w:rFonts w:ascii="Times New Roman" w:cs="Times New Roman" w:eastAsia="Times New Roman" w:hAnsi="Times New Roman"/>
          <w:rtl w:val="0"/>
        </w:rPr>
        <w:t xml:space="preserve">: Remove invasive species that threaten native aquatic habitats and reintroduce native species where appropriate.</w:t>
      </w:r>
    </w:p>
    <w:p w:rsidR="00000000" w:rsidDel="00000000" w:rsidP="00000000" w:rsidRDefault="00000000" w:rsidRPr="00000000" w14:paraId="0000002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Important Considerations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A">
      <w:pPr>
        <w:numPr>
          <w:ilvl w:val="0"/>
          <w:numId w:val="7"/>
        </w:numPr>
        <w:spacing w:after="0" w:afterAutospacing="0" w:befor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Applicants must provide a 50% non-federal match.</w:t>
      </w:r>
    </w:p>
    <w:p w:rsidR="00000000" w:rsidDel="00000000" w:rsidP="00000000" w:rsidRDefault="00000000" w:rsidRPr="00000000" w14:paraId="0000002B">
      <w:pPr>
        <w:numPr>
          <w:ilvl w:val="0"/>
          <w:numId w:val="7"/>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demonstrate measurable benefits to aquatic ecosystems, water quality, and habitat conditions.</w:t>
      </w:r>
    </w:p>
    <w:p w:rsidR="00000000" w:rsidDel="00000000" w:rsidP="00000000" w:rsidRDefault="00000000" w:rsidRPr="00000000" w14:paraId="0000002C">
      <w:pPr>
        <w:numPr>
          <w:ilvl w:val="0"/>
          <w:numId w:val="7"/>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Collaboration with multiple stakeholders, including local governments, non-profits, and other agencies, is encouraged to maximize project impacts.</w:t>
      </w:r>
    </w:p>
    <w:p w:rsidR="00000000" w:rsidDel="00000000" w:rsidP="00000000" w:rsidRDefault="00000000" w:rsidRPr="00000000" w14:paraId="0000002D">
      <w:pPr>
        <w:widowControl w:val="0"/>
        <w:spacing w:line="238.45464706420898" w:lineRule="auto"/>
        <w:ind w:right="8.8757324218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USBR: WaterSmart Small-Scale WEE Grant:</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2E">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color w:val="191919"/>
          <w:highlight w:val="white"/>
          <w:rtl w:val="0"/>
        </w:rPr>
        <w:t xml:space="preserve">7/8/2025</w:t>
      </w:r>
      <w:r w:rsidDel="00000000" w:rsidR="00000000" w:rsidRPr="00000000">
        <w:rPr>
          <w:rtl w:val="0"/>
        </w:rPr>
      </w:r>
    </w:p>
    <w:p w:rsidR="00000000" w:rsidDel="00000000" w:rsidP="00000000" w:rsidRDefault="00000000" w:rsidRPr="00000000" w14:paraId="0000002F">
      <w:pPr>
        <w:widowControl w:val="0"/>
        <w:spacing w:line="238.45464706420898" w:lineRule="auto"/>
        <w:ind w:right="8.8757324218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$100,000</w:t>
      </w:r>
      <w:r w:rsidDel="00000000" w:rsidR="00000000" w:rsidRPr="00000000">
        <w:rPr>
          <w:rtl w:val="0"/>
        </w:rPr>
      </w:r>
    </w:p>
    <w:p w:rsidR="00000000" w:rsidDel="00000000" w:rsidP="00000000" w:rsidRDefault="00000000" w:rsidRPr="00000000" w14:paraId="00000030">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Yes 50%</w:t>
      </w:r>
    </w:p>
    <w:p w:rsidR="00000000" w:rsidDel="00000000" w:rsidP="00000000" w:rsidRDefault="00000000" w:rsidRPr="00000000" w14:paraId="00000031">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16">
        <w:r w:rsidDel="00000000" w:rsidR="00000000" w:rsidRPr="00000000">
          <w:rPr>
            <w:rFonts w:ascii="Times New Roman" w:cs="Times New Roman" w:eastAsia="Times New Roman" w:hAnsi="Times New Roman"/>
            <w:color w:val="1155cc"/>
            <w:u w:val="single"/>
            <w:rtl w:val="0"/>
          </w:rPr>
          <w:t xml:space="preserve">https://www.usbr.gov/watersmart/swep/index.html</w:t>
        </w:r>
      </w:hyperlink>
      <w:r w:rsidDel="00000000" w:rsidR="00000000" w:rsidRPr="00000000">
        <w:rPr>
          <w:rtl w:val="0"/>
        </w:rPr>
      </w:r>
    </w:p>
    <w:p w:rsidR="00000000" w:rsidDel="00000000" w:rsidP="00000000" w:rsidRDefault="00000000" w:rsidRPr="00000000" w14:paraId="00000032">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the WaterSMART Small-Scale Water Efficiency Projects Reclamation provides 50/50 cost share funding to irrigation and water districts, tribes, states and other entities with water or power delivery authority for small water efficiency improvements that have been identified through previous planning efforts. Projects eligible for funding include installation of flow measurement or automation in a specific part of a water delivery system, lining of a section of a canal to address seepage, or other similar projects that are limited in scope.</w:t>
      </w:r>
    </w:p>
    <w:p w:rsidR="00000000" w:rsidDel="00000000" w:rsidP="00000000" w:rsidRDefault="00000000" w:rsidRPr="00000000" w14:paraId="00000033">
      <w:pPr>
        <w:widowControl w:val="0"/>
        <w:spacing w:line="238.45464706420898" w:lineRule="auto"/>
        <w:ind w:right="8.8757324218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pacing w:after="0" w:before="0"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u w:val="single"/>
          <w:rtl w:val="0"/>
        </w:rPr>
        <w:t xml:space="preserve">USBR: Planning and Project Design Grants</w:t>
      </w:r>
      <w:r w:rsidDel="00000000" w:rsidR="00000000" w:rsidRPr="00000000">
        <w:rPr>
          <w:rFonts w:ascii="Times New Roman" w:cs="Times New Roman" w:eastAsia="Times New Roman" w:hAnsi="Times New Roman"/>
          <w:b w:val="1"/>
          <w:rtl w:val="0"/>
        </w:rPr>
        <w:br w:type="textWrapping"/>
        <w:t xml:space="preserve">Deadline</w:t>
      </w:r>
      <w:r w:rsidDel="00000000" w:rsidR="00000000" w:rsidRPr="00000000">
        <w:rPr>
          <w:rFonts w:ascii="Times New Roman" w:cs="Times New Roman" w:eastAsia="Times New Roman" w:hAnsi="Times New Roman"/>
          <w:rtl w:val="0"/>
        </w:rPr>
        <w:t xml:space="preserve">: The FY25 funding opportunity is anticipated in early summer 2025.</w:t>
        <w:br w:type="textWrapping"/>
      </w: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Varies depending on project scope</w:t>
        <w:br w:type="textWrapping"/>
      </w: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50% non-federal cost share required</w:t>
        <w:br w:type="textWrapping"/>
      </w: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States, Indian tribes, irrigation districts, water districts, and other organizations with water or power delivery authority in the Western United States</w:t>
        <w:br w:type="textWrapping"/>
      </w: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17">
        <w:r w:rsidDel="00000000" w:rsidR="00000000" w:rsidRPr="00000000">
          <w:rPr>
            <w:rFonts w:ascii="Times New Roman" w:cs="Times New Roman" w:eastAsia="Times New Roman" w:hAnsi="Times New Roman"/>
            <w:rtl w:val="0"/>
          </w:rPr>
          <w:t xml:space="preserve"> </w:t>
        </w:r>
      </w:hyperlink>
      <w:hyperlink r:id="rId18">
        <w:r w:rsidDel="00000000" w:rsidR="00000000" w:rsidRPr="00000000">
          <w:rPr>
            <w:rFonts w:ascii="Times New Roman" w:cs="Times New Roman" w:eastAsia="Times New Roman" w:hAnsi="Times New Roman"/>
            <w:color w:val="1155cc"/>
            <w:u w:val="single"/>
            <w:rtl w:val="0"/>
          </w:rPr>
          <w:t xml:space="preserve">USBR Planning and Project Design Grants Program</w:t>
        </w:r>
      </w:hyperlink>
      <w:r w:rsidDel="00000000" w:rsidR="00000000" w:rsidRPr="00000000">
        <w:rPr>
          <w:rtl w:val="0"/>
        </w:rPr>
      </w:r>
    </w:p>
    <w:p w:rsidR="00000000" w:rsidDel="00000000" w:rsidP="00000000" w:rsidRDefault="00000000" w:rsidRPr="00000000" w14:paraId="00000035">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The U.S. Bureau of Reclamation (USBR) Planning and Project Design Grants provide funding for the development of comprehensive project designs, feasibility studies, and preliminary planning activities for water resource management and infrastructure improvement projects. These grants help ensure that projects are well-planned, efficient, and sustainable, and are crucial for advancing larger-scale infrastructure efforts to improve water supply reliability and environmental outcomes.</w:t>
      </w:r>
    </w:p>
    <w:p w:rsidR="00000000" w:rsidDel="00000000" w:rsidP="00000000" w:rsidRDefault="00000000" w:rsidRPr="00000000" w14:paraId="0000003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Key Program Goals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7">
      <w:pPr>
        <w:numPr>
          <w:ilvl w:val="0"/>
          <w:numId w:val="12"/>
        </w:numPr>
        <w:spacing w:after="0" w:before="0" w:lineRule="auto"/>
        <w:ind w:left="720" w:hanging="360"/>
      </w:pPr>
      <w:r w:rsidDel="00000000" w:rsidR="00000000" w:rsidRPr="00000000">
        <w:rPr>
          <w:rFonts w:ascii="Times New Roman" w:cs="Times New Roman" w:eastAsia="Times New Roman" w:hAnsi="Times New Roman"/>
          <w:b w:val="1"/>
          <w:rtl w:val="0"/>
        </w:rPr>
        <w:t xml:space="preserve">Project Planning and Design</w:t>
      </w:r>
      <w:r w:rsidDel="00000000" w:rsidR="00000000" w:rsidRPr="00000000">
        <w:rPr>
          <w:rFonts w:ascii="Times New Roman" w:cs="Times New Roman" w:eastAsia="Times New Roman" w:hAnsi="Times New Roman"/>
          <w:rtl w:val="0"/>
        </w:rPr>
        <w:t xml:space="preserve">: Support the detailed planning and design of water infrastructure projects to improve water supply, water quality, and drought resilience.</w:t>
      </w:r>
    </w:p>
    <w:p w:rsidR="00000000" w:rsidDel="00000000" w:rsidP="00000000" w:rsidRDefault="00000000" w:rsidRPr="00000000" w14:paraId="00000038">
      <w:pPr>
        <w:numPr>
          <w:ilvl w:val="0"/>
          <w:numId w:val="12"/>
        </w:numPr>
        <w:spacing w:after="0" w:before="0" w:lineRule="auto"/>
        <w:ind w:left="720" w:hanging="360"/>
      </w:pPr>
      <w:r w:rsidDel="00000000" w:rsidR="00000000" w:rsidRPr="00000000">
        <w:rPr>
          <w:rFonts w:ascii="Times New Roman" w:cs="Times New Roman" w:eastAsia="Times New Roman" w:hAnsi="Times New Roman"/>
          <w:b w:val="1"/>
          <w:rtl w:val="0"/>
        </w:rPr>
        <w:t xml:space="preserve">Feasibility Studies</w:t>
      </w:r>
      <w:r w:rsidDel="00000000" w:rsidR="00000000" w:rsidRPr="00000000">
        <w:rPr>
          <w:rFonts w:ascii="Times New Roman" w:cs="Times New Roman" w:eastAsia="Times New Roman" w:hAnsi="Times New Roman"/>
          <w:rtl w:val="0"/>
        </w:rPr>
        <w:t xml:space="preserve">: Fund technical and economic feasibility studies to assess the viability of water management projects.</w:t>
      </w:r>
    </w:p>
    <w:p w:rsidR="00000000" w:rsidDel="00000000" w:rsidP="00000000" w:rsidRDefault="00000000" w:rsidRPr="00000000" w14:paraId="00000039">
      <w:pPr>
        <w:numPr>
          <w:ilvl w:val="0"/>
          <w:numId w:val="12"/>
        </w:numPr>
        <w:spacing w:after="0" w:before="0" w:lineRule="auto"/>
        <w:ind w:left="720" w:hanging="360"/>
      </w:pPr>
      <w:r w:rsidDel="00000000" w:rsidR="00000000" w:rsidRPr="00000000">
        <w:rPr>
          <w:rFonts w:ascii="Times New Roman" w:cs="Times New Roman" w:eastAsia="Times New Roman" w:hAnsi="Times New Roman"/>
          <w:b w:val="1"/>
          <w:rtl w:val="0"/>
        </w:rPr>
        <w:t xml:space="preserve">Sustainable Water Management</w:t>
      </w:r>
      <w:r w:rsidDel="00000000" w:rsidR="00000000" w:rsidRPr="00000000">
        <w:rPr>
          <w:rFonts w:ascii="Times New Roman" w:cs="Times New Roman" w:eastAsia="Times New Roman" w:hAnsi="Times New Roman"/>
          <w:rtl w:val="0"/>
        </w:rPr>
        <w:t xml:space="preserve">: Encourage the development of projects that enhance water sustainability and resilience to climate change.</w:t>
      </w:r>
    </w:p>
    <w:p w:rsidR="00000000" w:rsidDel="00000000" w:rsidP="00000000" w:rsidRDefault="00000000" w:rsidRPr="00000000" w14:paraId="0000003A">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Eligible Projects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B">
      <w:pPr>
        <w:numPr>
          <w:ilvl w:val="0"/>
          <w:numId w:val="3"/>
        </w:numPr>
        <w:spacing w:after="0" w:before="0" w:lineRule="auto"/>
        <w:ind w:left="720" w:hanging="360"/>
      </w:pPr>
      <w:r w:rsidDel="00000000" w:rsidR="00000000" w:rsidRPr="00000000">
        <w:rPr>
          <w:rFonts w:ascii="Times New Roman" w:cs="Times New Roman" w:eastAsia="Times New Roman" w:hAnsi="Times New Roman"/>
          <w:b w:val="1"/>
          <w:rtl w:val="0"/>
        </w:rPr>
        <w:t xml:space="preserve">Preliminary Engineering</w:t>
      </w:r>
      <w:r w:rsidDel="00000000" w:rsidR="00000000" w:rsidRPr="00000000">
        <w:rPr>
          <w:rFonts w:ascii="Times New Roman" w:cs="Times New Roman" w:eastAsia="Times New Roman" w:hAnsi="Times New Roman"/>
          <w:rtl w:val="0"/>
        </w:rPr>
        <w:t xml:space="preserve">: Design and feasibility studies for new or upgraded water infrastructure projects.</w:t>
      </w:r>
    </w:p>
    <w:p w:rsidR="00000000" w:rsidDel="00000000" w:rsidP="00000000" w:rsidRDefault="00000000" w:rsidRPr="00000000" w14:paraId="0000003C">
      <w:pPr>
        <w:numPr>
          <w:ilvl w:val="0"/>
          <w:numId w:val="3"/>
        </w:numPr>
        <w:spacing w:after="0" w:before="0" w:lineRule="auto"/>
        <w:ind w:left="720" w:hanging="360"/>
      </w:pPr>
      <w:r w:rsidDel="00000000" w:rsidR="00000000" w:rsidRPr="00000000">
        <w:rPr>
          <w:rFonts w:ascii="Times New Roman" w:cs="Times New Roman" w:eastAsia="Times New Roman" w:hAnsi="Times New Roman"/>
          <w:b w:val="1"/>
          <w:rtl w:val="0"/>
        </w:rPr>
        <w:t xml:space="preserve">Water Management Strategies</w:t>
      </w:r>
      <w:r w:rsidDel="00000000" w:rsidR="00000000" w:rsidRPr="00000000">
        <w:rPr>
          <w:rFonts w:ascii="Times New Roman" w:cs="Times New Roman" w:eastAsia="Times New Roman" w:hAnsi="Times New Roman"/>
          <w:rtl w:val="0"/>
        </w:rPr>
        <w:t xml:space="preserve">: Planning for projects that improve water storage, conveyance, conservation, and reuse.</w:t>
      </w:r>
    </w:p>
    <w:p w:rsidR="00000000" w:rsidDel="00000000" w:rsidP="00000000" w:rsidRDefault="00000000" w:rsidRPr="00000000" w14:paraId="0000003D">
      <w:pPr>
        <w:numPr>
          <w:ilvl w:val="0"/>
          <w:numId w:val="3"/>
        </w:numPr>
        <w:spacing w:after="0" w:before="0" w:lineRule="auto"/>
        <w:ind w:left="720" w:hanging="360"/>
      </w:pPr>
      <w:r w:rsidDel="00000000" w:rsidR="00000000" w:rsidRPr="00000000">
        <w:rPr>
          <w:rFonts w:ascii="Times New Roman" w:cs="Times New Roman" w:eastAsia="Times New Roman" w:hAnsi="Times New Roman"/>
          <w:b w:val="1"/>
          <w:rtl w:val="0"/>
        </w:rPr>
        <w:t xml:space="preserve">Ecosystem Restoration Planning</w:t>
      </w:r>
      <w:r w:rsidDel="00000000" w:rsidR="00000000" w:rsidRPr="00000000">
        <w:rPr>
          <w:rFonts w:ascii="Times New Roman" w:cs="Times New Roman" w:eastAsia="Times New Roman" w:hAnsi="Times New Roman"/>
          <w:rtl w:val="0"/>
        </w:rPr>
        <w:t xml:space="preserve">: Design of projects aimed at restoring aquatic ecosystems and improving water quality for environmental purposes.</w:t>
      </w:r>
    </w:p>
    <w:p w:rsidR="00000000" w:rsidDel="00000000" w:rsidP="00000000" w:rsidRDefault="00000000" w:rsidRPr="00000000" w14:paraId="0000003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USBR: Title XVI WIIN Act Projects</w:t>
      </w:r>
      <w:r w:rsidDel="00000000" w:rsidR="00000000" w:rsidRPr="00000000">
        <w:rPr>
          <w:rFonts w:ascii="Times New Roman" w:cs="Times New Roman" w:eastAsia="Times New Roman" w:hAnsi="Times New Roman"/>
          <w:b w:val="1"/>
          <w:rtl w:val="0"/>
        </w:rPr>
        <w:br w:type="textWrapping"/>
        <w:t xml:space="preserve">Deadline</w:t>
      </w:r>
      <w:r w:rsidDel="00000000" w:rsidR="00000000" w:rsidRPr="00000000">
        <w:rPr>
          <w:rFonts w:ascii="Times New Roman" w:cs="Times New Roman" w:eastAsia="Times New Roman" w:hAnsi="Times New Roman"/>
          <w:rtl w:val="0"/>
        </w:rPr>
        <w:t xml:space="preserve">: TBD</w:t>
        <w:br w:type="textWrapping"/>
      </w: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Varies based on project scope</w:t>
        <w:br w:type="textWrapping"/>
      </w: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Typically requires a 75% non-federal cost share</w:t>
        <w:br w:type="textWrapping"/>
      </w: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States, Indian tribes, water districts, and other organizations with water or power delivery authority</w:t>
        <w:br w:type="textWrapping"/>
      </w: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19">
        <w:r w:rsidDel="00000000" w:rsidR="00000000" w:rsidRPr="00000000">
          <w:rPr>
            <w:rFonts w:ascii="Times New Roman" w:cs="Times New Roman" w:eastAsia="Times New Roman" w:hAnsi="Times New Roman"/>
            <w:rtl w:val="0"/>
          </w:rPr>
          <w:t xml:space="preserve"> </w:t>
        </w:r>
      </w:hyperlink>
      <w:hyperlink r:id="rId20">
        <w:r w:rsidDel="00000000" w:rsidR="00000000" w:rsidRPr="00000000">
          <w:rPr>
            <w:rFonts w:ascii="Times New Roman" w:cs="Times New Roman" w:eastAsia="Times New Roman" w:hAnsi="Times New Roman"/>
            <w:color w:val="1155cc"/>
            <w:u w:val="single"/>
            <w:rtl w:val="0"/>
          </w:rPr>
          <w:t xml:space="preserve">USBR Title XVI WIIN Act Projects</w:t>
          <w:br w:type="textWrapping"/>
        </w:r>
      </w:hyperlink>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Funding is available for water reuse and recycling projects authorized under the WIIN Act, which support the development of sustainable water supplies in drought-prone areas.</w:t>
      </w:r>
    </w:p>
    <w:p w:rsidR="00000000" w:rsidDel="00000000" w:rsidP="00000000" w:rsidRDefault="00000000" w:rsidRPr="00000000" w14:paraId="0000003F">
      <w:pPr>
        <w:spacing w:after="240" w:before="240"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u w:val="single"/>
          <w:rtl w:val="0"/>
        </w:rPr>
        <w:t xml:space="preserve">USBR Cooperative Watershed Management Program (CWMP) Phase I</w:t>
      </w:r>
      <w:r w:rsidDel="00000000" w:rsidR="00000000" w:rsidRPr="00000000">
        <w:rPr>
          <w:rFonts w:ascii="Times New Roman" w:cs="Times New Roman" w:eastAsia="Times New Roman" w:hAnsi="Times New Roman"/>
          <w:b w:val="1"/>
          <w:rtl w:val="0"/>
        </w:rPr>
        <w:br w:type="textWrapping"/>
        <w:t xml:space="preserve">Deadline</w:t>
      </w:r>
      <w:r w:rsidDel="00000000" w:rsidR="00000000" w:rsidRPr="00000000">
        <w:rPr>
          <w:rFonts w:ascii="Times New Roman" w:cs="Times New Roman" w:eastAsia="Times New Roman" w:hAnsi="Times New Roman"/>
          <w:rtl w:val="0"/>
        </w:rPr>
        <w:t xml:space="preserve">: TBD</w:t>
        <w:br w:type="textWrapping"/>
      </w: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Up to $200,000 per applicant, with funding distributed over a 2-year period</w:t>
        <w:br w:type="textWrapping"/>
      </w: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 match required for Phase I</w:t>
        <w:br w:type="textWrapping"/>
      </w: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Watershed groups, including states, Indian tribes, local and special districts, nonprofit organizations, and other groups that represent a variety of stakeholders</w:t>
        <w:br w:type="textWrapping"/>
      </w: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21">
        <w:r w:rsidDel="00000000" w:rsidR="00000000" w:rsidRPr="00000000">
          <w:rPr>
            <w:rFonts w:ascii="Times New Roman" w:cs="Times New Roman" w:eastAsia="Times New Roman" w:hAnsi="Times New Roman"/>
            <w:rtl w:val="0"/>
          </w:rPr>
          <w:t xml:space="preserve"> </w:t>
        </w:r>
      </w:hyperlink>
      <w:hyperlink r:id="rId22">
        <w:r w:rsidDel="00000000" w:rsidR="00000000" w:rsidRPr="00000000">
          <w:rPr>
            <w:rFonts w:ascii="Times New Roman" w:cs="Times New Roman" w:eastAsia="Times New Roman" w:hAnsi="Times New Roman"/>
            <w:color w:val="1155cc"/>
            <w:u w:val="single"/>
            <w:rtl w:val="0"/>
          </w:rPr>
          <w:t xml:space="preserve">USBR Cooperative Watershed Management Program Phase I</w:t>
        </w:r>
      </w:hyperlink>
      <w:r w:rsidDel="00000000" w:rsidR="00000000" w:rsidRPr="00000000">
        <w:rPr>
          <w:rtl w:val="0"/>
        </w:rPr>
      </w:r>
    </w:p>
    <w:p w:rsidR="00000000" w:rsidDel="00000000" w:rsidP="00000000" w:rsidRDefault="00000000" w:rsidRPr="00000000" w14:paraId="0000004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The U.S. Bureau of Reclamation (USBR) Cooperative Watershed Management Program (CWMP) Phase I provides funding to support the creation and development of locally led watershed groups. These groups are focused on improving water management and resolving conflicts in watersheds across the Western United States.</w:t>
      </w:r>
    </w:p>
    <w:p w:rsidR="00000000" w:rsidDel="00000000" w:rsidP="00000000" w:rsidRDefault="00000000" w:rsidRPr="00000000" w14:paraId="0000004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Key Program Goals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2">
      <w:pPr>
        <w:numPr>
          <w:ilvl w:val="0"/>
          <w:numId w:val="2"/>
        </w:numPr>
        <w:spacing w:after="0" w:afterAutospacing="0" w:befor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Watershed Group Development</w:t>
      </w:r>
      <w:r w:rsidDel="00000000" w:rsidR="00000000" w:rsidRPr="00000000">
        <w:rPr>
          <w:rFonts w:ascii="Times New Roman" w:cs="Times New Roman" w:eastAsia="Times New Roman" w:hAnsi="Times New Roman"/>
          <w:rtl w:val="0"/>
        </w:rPr>
        <w:t xml:space="preserve">: Support the formation of new watershed groups or expand the capacity of existing ones.</w:t>
      </w:r>
    </w:p>
    <w:p w:rsidR="00000000" w:rsidDel="00000000" w:rsidP="00000000" w:rsidRDefault="00000000" w:rsidRPr="00000000" w14:paraId="00000043">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Stakeholder Collaboration</w:t>
      </w:r>
      <w:r w:rsidDel="00000000" w:rsidR="00000000" w:rsidRPr="00000000">
        <w:rPr>
          <w:rFonts w:ascii="Times New Roman" w:cs="Times New Roman" w:eastAsia="Times New Roman" w:hAnsi="Times New Roman"/>
          <w:rtl w:val="0"/>
        </w:rPr>
        <w:t xml:space="preserve">: Encourage collaboration between diverse stakeholders, including federal, state, tribal, and local entities, to address water resource challenges.</w:t>
      </w:r>
    </w:p>
    <w:p w:rsidR="00000000" w:rsidDel="00000000" w:rsidP="00000000" w:rsidRDefault="00000000" w:rsidRPr="00000000" w14:paraId="00000044">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 Management Solutions</w:t>
      </w:r>
      <w:r w:rsidDel="00000000" w:rsidR="00000000" w:rsidRPr="00000000">
        <w:rPr>
          <w:rFonts w:ascii="Times New Roman" w:cs="Times New Roman" w:eastAsia="Times New Roman" w:hAnsi="Times New Roman"/>
          <w:rtl w:val="0"/>
        </w:rPr>
        <w:t xml:space="preserve">: Promote the development of projects and plans that improve water management and resolve water-related conflicts.</w:t>
      </w:r>
    </w:p>
    <w:p w:rsidR="00000000" w:rsidDel="00000000" w:rsidP="00000000" w:rsidRDefault="00000000" w:rsidRPr="00000000" w14:paraId="00000045">
      <w:pPr>
        <w:numPr>
          <w:ilvl w:val="0"/>
          <w:numId w:val="2"/>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Sustainable Watershed Management</w:t>
      </w:r>
      <w:r w:rsidDel="00000000" w:rsidR="00000000" w:rsidRPr="00000000">
        <w:rPr>
          <w:rFonts w:ascii="Times New Roman" w:cs="Times New Roman" w:eastAsia="Times New Roman" w:hAnsi="Times New Roman"/>
          <w:rtl w:val="0"/>
        </w:rPr>
        <w:t xml:space="preserve">: Foster long-term solutions for watershed health and sustainability.</w:t>
      </w:r>
    </w:p>
    <w:p w:rsidR="00000000" w:rsidDel="00000000" w:rsidP="00000000" w:rsidRDefault="00000000" w:rsidRPr="00000000" w14:paraId="0000004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Eligible Activities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7">
      <w:pPr>
        <w:numPr>
          <w:ilvl w:val="0"/>
          <w:numId w:val="6"/>
        </w:numPr>
        <w:spacing w:after="0" w:afterAutospacing="0" w:befor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Watershed Group Formation</w:t>
      </w:r>
      <w:r w:rsidDel="00000000" w:rsidR="00000000" w:rsidRPr="00000000">
        <w:rPr>
          <w:rFonts w:ascii="Times New Roman" w:cs="Times New Roman" w:eastAsia="Times New Roman" w:hAnsi="Times New Roman"/>
          <w:rtl w:val="0"/>
        </w:rPr>
        <w:t xml:space="preserve">: Support the creation of new watershed groups or enhance existing groups.</w:t>
      </w:r>
    </w:p>
    <w:p w:rsidR="00000000" w:rsidDel="00000000" w:rsidP="00000000" w:rsidRDefault="00000000" w:rsidRPr="00000000" w14:paraId="00000048">
      <w:pPr>
        <w:numPr>
          <w:ilvl w:val="0"/>
          <w:numId w:val="6"/>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Stakeholder Outreach</w:t>
      </w:r>
      <w:r w:rsidDel="00000000" w:rsidR="00000000" w:rsidRPr="00000000">
        <w:rPr>
          <w:rFonts w:ascii="Times New Roman" w:cs="Times New Roman" w:eastAsia="Times New Roman" w:hAnsi="Times New Roman"/>
          <w:rtl w:val="0"/>
        </w:rPr>
        <w:t xml:space="preserve">: Provide resources for engaging and collaborating with local, state, and federal stakeholders.</w:t>
      </w:r>
    </w:p>
    <w:p w:rsidR="00000000" w:rsidDel="00000000" w:rsidP="00000000" w:rsidRDefault="00000000" w:rsidRPr="00000000" w14:paraId="00000049">
      <w:pPr>
        <w:numPr>
          <w:ilvl w:val="0"/>
          <w:numId w:val="6"/>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Watershed Management Planning</w:t>
      </w:r>
      <w:r w:rsidDel="00000000" w:rsidR="00000000" w:rsidRPr="00000000">
        <w:rPr>
          <w:rFonts w:ascii="Times New Roman" w:cs="Times New Roman" w:eastAsia="Times New Roman" w:hAnsi="Times New Roman"/>
          <w:rtl w:val="0"/>
        </w:rPr>
        <w:t xml:space="preserve">: Develop watershed management plans or carry out activities that lead to project planning and implementation.</w:t>
      </w:r>
    </w:p>
    <w:p w:rsidR="00000000" w:rsidDel="00000000" w:rsidP="00000000" w:rsidRDefault="00000000" w:rsidRPr="00000000" w14:paraId="0000004A">
      <w:pPr>
        <w:widowControl w:val="0"/>
        <w:spacing w:after="240" w:before="240"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USBR: WaterSMART Water and Energy Efficiency Grants (WEEG) Program</w:t>
      </w:r>
      <w:r w:rsidDel="00000000" w:rsidR="00000000" w:rsidRPr="00000000">
        <w:rPr>
          <w:rFonts w:ascii="Times New Roman" w:cs="Times New Roman" w:eastAsia="Times New Roman" w:hAnsi="Times New Roman"/>
          <w:b w:val="1"/>
          <w:rtl w:val="0"/>
        </w:rPr>
        <w:br w:type="textWrapping"/>
        <w:t xml:space="preserve">Deadline</w:t>
      </w:r>
      <w:r w:rsidDel="00000000" w:rsidR="00000000" w:rsidRPr="00000000">
        <w:rPr>
          <w:rFonts w:ascii="Times New Roman" w:cs="Times New Roman" w:eastAsia="Times New Roman" w:hAnsi="Times New Roman"/>
          <w:rtl w:val="0"/>
        </w:rPr>
        <w:t xml:space="preserve">: TBD</w:t>
        <w:br w:type="textWrapping"/>
      </w: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Up to $5 million per project</w:t>
        <w:br w:type="textWrapping"/>
      </w: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50% non-federal cost share required</w:t>
        <w:br w:type="textWrapping"/>
      </w: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States, Indian tribes, irrigation districts, water districts, and other organizations with water or power delivery authority in the Western United States, as well as partnering nonprofit conservation organizations.</w:t>
        <w:br w:type="textWrapping"/>
      </w: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23">
        <w:r w:rsidDel="00000000" w:rsidR="00000000" w:rsidRPr="00000000">
          <w:rPr>
            <w:rFonts w:ascii="Times New Roman" w:cs="Times New Roman" w:eastAsia="Times New Roman" w:hAnsi="Times New Roman"/>
            <w:rtl w:val="0"/>
          </w:rPr>
          <w:t xml:space="preserve"> </w:t>
        </w:r>
      </w:hyperlink>
      <w:hyperlink r:id="rId24">
        <w:r w:rsidDel="00000000" w:rsidR="00000000" w:rsidRPr="00000000">
          <w:rPr>
            <w:rFonts w:ascii="Times New Roman" w:cs="Times New Roman" w:eastAsia="Times New Roman" w:hAnsi="Times New Roman"/>
            <w:color w:val="1155cc"/>
            <w:u w:val="single"/>
            <w:rtl w:val="0"/>
          </w:rPr>
          <w:t xml:space="preserve">USBR WaterSMART WEEG Program</w:t>
        </w:r>
      </w:hyperlink>
      <w:r w:rsidDel="00000000" w:rsidR="00000000" w:rsidRPr="00000000">
        <w:rPr>
          <w:rFonts w:ascii="Times New Roman" w:cs="Times New Roman" w:eastAsia="Times New Roman" w:hAnsi="Times New Roman"/>
          <w:rtl w:val="0"/>
        </w:rPr>
        <w:t xml:space="preserve"> | Grants.gov Listing</w:t>
      </w:r>
    </w:p>
    <w:p w:rsidR="00000000" w:rsidDel="00000000" w:rsidP="00000000" w:rsidRDefault="00000000" w:rsidRPr="00000000" w14:paraId="0000004B">
      <w:pPr>
        <w:widowControl w:val="0"/>
        <w:spacing w:after="240" w:before="240"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The U.S. Bureau of Reclamation (USBR) WaterSMART Water and Energy Efficiency Grants (WEEG) program offers funding to help entities conserve water, increase water efficiency, and boost renewable energy production. The program seeks to address water shortages, mitigate future conflicts over water resources, and contribute to water supply sustainability in the Western United States.</w:t>
      </w:r>
    </w:p>
    <w:p w:rsidR="00000000" w:rsidDel="00000000" w:rsidP="00000000" w:rsidRDefault="00000000" w:rsidRPr="00000000" w14:paraId="0000004C">
      <w:pPr>
        <w:widowControl w:val="0"/>
        <w:spacing w:after="240" w:before="240"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Key Program Goals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D">
      <w:pPr>
        <w:widowControl w:val="0"/>
        <w:numPr>
          <w:ilvl w:val="0"/>
          <w:numId w:val="1"/>
        </w:numPr>
        <w:spacing w:after="0" w:afterAutospacing="0" w:before="24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 Conservation and Efficiency</w:t>
      </w:r>
      <w:r w:rsidDel="00000000" w:rsidR="00000000" w:rsidRPr="00000000">
        <w:rPr>
          <w:rFonts w:ascii="Times New Roman" w:cs="Times New Roman" w:eastAsia="Times New Roman" w:hAnsi="Times New Roman"/>
          <w:rtl w:val="0"/>
        </w:rPr>
        <w:t xml:space="preserve">: Support projects that conserve and use water more efficiently, benefiting both municipal and agricultural water systems.</w:t>
      </w:r>
    </w:p>
    <w:p w:rsidR="00000000" w:rsidDel="00000000" w:rsidP="00000000" w:rsidRDefault="00000000" w:rsidRPr="00000000" w14:paraId="0000004E">
      <w:pPr>
        <w:widowControl w:val="0"/>
        <w:numPr>
          <w:ilvl w:val="0"/>
          <w:numId w:val="1"/>
        </w:numPr>
        <w:spacing w:after="0" w:afterAutospacing="0" w:before="0" w:beforeAutospacing="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Renewable Energy Production</w:t>
      </w:r>
      <w:r w:rsidDel="00000000" w:rsidR="00000000" w:rsidRPr="00000000">
        <w:rPr>
          <w:rFonts w:ascii="Times New Roman" w:cs="Times New Roman" w:eastAsia="Times New Roman" w:hAnsi="Times New Roman"/>
          <w:rtl w:val="0"/>
        </w:rPr>
        <w:t xml:space="preserve">: Increase the production of renewable energy in conjunction with water management infrastructure, such as hydropower or solar-powered systems.</w:t>
      </w:r>
    </w:p>
    <w:p w:rsidR="00000000" w:rsidDel="00000000" w:rsidP="00000000" w:rsidRDefault="00000000" w:rsidRPr="00000000" w14:paraId="0000004F">
      <w:pPr>
        <w:widowControl w:val="0"/>
        <w:numPr>
          <w:ilvl w:val="0"/>
          <w:numId w:val="1"/>
        </w:numPr>
        <w:spacing w:after="0" w:afterAutospacing="0" w:before="0" w:beforeAutospacing="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Drought and Conflict Mitigation</w:t>
      </w:r>
      <w:r w:rsidDel="00000000" w:rsidR="00000000" w:rsidRPr="00000000">
        <w:rPr>
          <w:rFonts w:ascii="Times New Roman" w:cs="Times New Roman" w:eastAsia="Times New Roman" w:hAnsi="Times New Roman"/>
          <w:rtl w:val="0"/>
        </w:rPr>
        <w:t xml:space="preserve">: Fund projects that reduce the risk of future water conflicts in areas prone to water shortages.</w:t>
      </w:r>
    </w:p>
    <w:p w:rsidR="00000000" w:rsidDel="00000000" w:rsidP="00000000" w:rsidRDefault="00000000" w:rsidRPr="00000000" w14:paraId="00000050">
      <w:pPr>
        <w:widowControl w:val="0"/>
        <w:numPr>
          <w:ilvl w:val="0"/>
          <w:numId w:val="1"/>
        </w:numPr>
        <w:spacing w:after="240" w:before="0" w:beforeAutospacing="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Sustainable Water Supply</w:t>
      </w:r>
      <w:r w:rsidDel="00000000" w:rsidR="00000000" w:rsidRPr="00000000">
        <w:rPr>
          <w:rFonts w:ascii="Times New Roman" w:cs="Times New Roman" w:eastAsia="Times New Roman" w:hAnsi="Times New Roman"/>
          <w:rtl w:val="0"/>
        </w:rPr>
        <w:t xml:space="preserve">: Contribute to the long-term sustainability of water supplies in the Western United States through improved water management practices.</w:t>
      </w:r>
    </w:p>
    <w:p w:rsidR="00000000" w:rsidDel="00000000" w:rsidP="00000000" w:rsidRDefault="00000000" w:rsidRPr="00000000" w14:paraId="00000051">
      <w:pPr>
        <w:widowControl w:val="0"/>
        <w:spacing w:after="240" w:before="240"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Eligible Projects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2">
      <w:pPr>
        <w:widowControl w:val="0"/>
        <w:numPr>
          <w:ilvl w:val="0"/>
          <w:numId w:val="9"/>
        </w:numPr>
        <w:spacing w:after="0" w:afterAutospacing="0" w:before="24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Advanced Metering Systems</w:t>
      </w:r>
      <w:r w:rsidDel="00000000" w:rsidR="00000000" w:rsidRPr="00000000">
        <w:rPr>
          <w:rFonts w:ascii="Times New Roman" w:cs="Times New Roman" w:eastAsia="Times New Roman" w:hAnsi="Times New Roman"/>
          <w:rtl w:val="0"/>
        </w:rPr>
        <w:t xml:space="preserve">: Install water meters and automation systems, such as SCADA, to monitor and control water usage.</w:t>
      </w:r>
    </w:p>
    <w:p w:rsidR="00000000" w:rsidDel="00000000" w:rsidP="00000000" w:rsidRDefault="00000000" w:rsidRPr="00000000" w14:paraId="00000053">
      <w:pPr>
        <w:widowControl w:val="0"/>
        <w:numPr>
          <w:ilvl w:val="0"/>
          <w:numId w:val="9"/>
        </w:numPr>
        <w:spacing w:after="0" w:afterAutospacing="0" w:before="0" w:beforeAutospacing="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Irrigation Efficiency</w:t>
      </w:r>
      <w:r w:rsidDel="00000000" w:rsidR="00000000" w:rsidRPr="00000000">
        <w:rPr>
          <w:rFonts w:ascii="Times New Roman" w:cs="Times New Roman" w:eastAsia="Times New Roman" w:hAnsi="Times New Roman"/>
          <w:rtl w:val="0"/>
        </w:rPr>
        <w:t xml:space="preserve">: Convert open canals to pipelines, upgrade irrigation systems, and implement other technologies that enhance water efficiency.</w:t>
      </w:r>
    </w:p>
    <w:p w:rsidR="00000000" w:rsidDel="00000000" w:rsidP="00000000" w:rsidRDefault="00000000" w:rsidRPr="00000000" w14:paraId="00000054">
      <w:pPr>
        <w:widowControl w:val="0"/>
        <w:numPr>
          <w:ilvl w:val="0"/>
          <w:numId w:val="9"/>
        </w:numPr>
        <w:spacing w:after="0" w:afterAutospacing="0" w:before="0" w:beforeAutospacing="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Renewable Energy Projects</w:t>
      </w:r>
      <w:r w:rsidDel="00000000" w:rsidR="00000000" w:rsidRPr="00000000">
        <w:rPr>
          <w:rFonts w:ascii="Times New Roman" w:cs="Times New Roman" w:eastAsia="Times New Roman" w:hAnsi="Times New Roman"/>
          <w:rtl w:val="0"/>
        </w:rPr>
        <w:t xml:space="preserve">: Install renewable energy systems, such as hydropower or solar, to power water infrastructure projects.</w:t>
      </w:r>
    </w:p>
    <w:p w:rsidR="00000000" w:rsidDel="00000000" w:rsidP="00000000" w:rsidRDefault="00000000" w:rsidRPr="00000000" w14:paraId="00000055">
      <w:pPr>
        <w:widowControl w:val="0"/>
        <w:numPr>
          <w:ilvl w:val="0"/>
          <w:numId w:val="9"/>
        </w:numPr>
        <w:spacing w:after="240" w:before="0" w:beforeAutospacing="0"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 Recycling and Reuse</w:t>
      </w:r>
      <w:r w:rsidDel="00000000" w:rsidR="00000000" w:rsidRPr="00000000">
        <w:rPr>
          <w:rFonts w:ascii="Times New Roman" w:cs="Times New Roman" w:eastAsia="Times New Roman" w:hAnsi="Times New Roman"/>
          <w:rtl w:val="0"/>
        </w:rPr>
        <w:t xml:space="preserve">: Fund systems that recycle and reuse water to reduce the overall demand on fresh water supplies.</w:t>
      </w:r>
    </w:p>
    <w:p w:rsidR="00000000" w:rsidDel="00000000" w:rsidP="00000000" w:rsidRDefault="00000000" w:rsidRPr="00000000" w14:paraId="00000056">
      <w:pPr>
        <w:widowControl w:val="0"/>
        <w:spacing w:line="238.45464706420898" w:lineRule="auto"/>
        <w:ind w:right="8.87573242187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USBR: Drought Resiliency Projects</w:t>
      </w:r>
    </w:p>
    <w:p w:rsidR="00000000" w:rsidDel="00000000" w:rsidP="00000000" w:rsidRDefault="00000000" w:rsidRPr="00000000" w14:paraId="00000057">
      <w:pPr>
        <w:widowControl w:val="0"/>
        <w:spacing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TBD</w:t>
      </w:r>
    </w:p>
    <w:p w:rsidR="00000000" w:rsidDel="00000000" w:rsidP="00000000" w:rsidRDefault="00000000" w:rsidRPr="00000000" w14:paraId="00000058">
      <w:pPr>
        <w:widowControl w:val="0"/>
        <w:spacing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Up to $5 million per project</w:t>
      </w:r>
    </w:p>
    <w:p w:rsidR="00000000" w:rsidDel="00000000" w:rsidP="00000000" w:rsidRDefault="00000000" w:rsidRPr="00000000" w14:paraId="00000059">
      <w:pPr>
        <w:widowControl w:val="0"/>
        <w:spacing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50% non-federal cost share required</w:t>
      </w:r>
    </w:p>
    <w:p w:rsidR="00000000" w:rsidDel="00000000" w:rsidP="00000000" w:rsidRDefault="00000000" w:rsidRPr="00000000" w14:paraId="0000005A">
      <w:pPr>
        <w:widowControl w:val="0"/>
        <w:spacing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States, Indian tribes, irrigation districts, water districts, and other organizations with water or power delivery authority in the Western United States or Alaska</w:t>
      </w:r>
    </w:p>
    <w:p w:rsidR="00000000" w:rsidDel="00000000" w:rsidP="00000000" w:rsidRDefault="00000000" w:rsidRPr="00000000" w14:paraId="0000005B">
      <w:pPr>
        <w:widowControl w:val="0"/>
        <w:spacing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 </w:t>
      </w:r>
      <w:hyperlink r:id="rId25">
        <w:r w:rsidDel="00000000" w:rsidR="00000000" w:rsidRPr="00000000">
          <w:rPr>
            <w:rFonts w:ascii="Times New Roman" w:cs="Times New Roman" w:eastAsia="Times New Roman" w:hAnsi="Times New Roman"/>
            <w:color w:val="1155cc"/>
            <w:u w:val="single"/>
            <w:rtl w:val="0"/>
          </w:rPr>
          <w:t xml:space="preserve">USBR Drought Resiliency Projects</w:t>
        </w:r>
      </w:hyperlink>
      <w:r w:rsidDel="00000000" w:rsidR="00000000" w:rsidRPr="00000000">
        <w:rPr>
          <w:rtl w:val="0"/>
        </w:rPr>
      </w:r>
    </w:p>
    <w:p w:rsidR="00000000" w:rsidDel="00000000" w:rsidP="00000000" w:rsidRDefault="00000000" w:rsidRPr="00000000" w14:paraId="0000005C">
      <w:pPr>
        <w:widowControl w:val="0"/>
        <w:spacing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The U.S. Bureau of Reclamation (USBR) Drought Resiliency Projects grant program offers funding to help communities in the Western United States and Alaska build resilience to drought. The program focuses on long-term infrastructure improvements to enhance water supply reliability, increase drought preparedness, and reduce the need for emergency drought response actions.</w:t>
        <w:br w:type="textWrapping"/>
      </w:r>
      <w:r w:rsidDel="00000000" w:rsidR="00000000" w:rsidRPr="00000000">
        <w:rPr>
          <w:rFonts w:ascii="Times New Roman" w:cs="Times New Roman" w:eastAsia="Times New Roman" w:hAnsi="Times New Roman"/>
          <w:b w:val="1"/>
          <w:rtl w:val="0"/>
        </w:rPr>
        <w:t xml:space="preserve">Key Program Goals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D">
      <w:pPr>
        <w:widowControl w:val="0"/>
        <w:numPr>
          <w:ilvl w:val="1"/>
          <w:numId w:val="10"/>
        </w:numPr>
        <w:spacing w:line="238.45464706420898"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Enhance Water Supply Reliability</w:t>
      </w:r>
      <w:r w:rsidDel="00000000" w:rsidR="00000000" w:rsidRPr="00000000">
        <w:rPr>
          <w:rFonts w:ascii="Times New Roman" w:cs="Times New Roman" w:eastAsia="Times New Roman" w:hAnsi="Times New Roman"/>
          <w:rtl w:val="0"/>
        </w:rPr>
        <w:t xml:space="preserve">: Improve water storage, conveyance, and distribution systems to boost water supply reliability during droughts.</w:t>
      </w:r>
    </w:p>
    <w:p w:rsidR="00000000" w:rsidDel="00000000" w:rsidP="00000000" w:rsidRDefault="00000000" w:rsidRPr="00000000" w14:paraId="0000005E">
      <w:pPr>
        <w:widowControl w:val="0"/>
        <w:numPr>
          <w:ilvl w:val="1"/>
          <w:numId w:val="10"/>
        </w:numPr>
        <w:spacing w:line="238.45464706420898"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Boost Drought Preparedness</w:t>
      </w:r>
      <w:r w:rsidDel="00000000" w:rsidR="00000000" w:rsidRPr="00000000">
        <w:rPr>
          <w:rFonts w:ascii="Times New Roman" w:cs="Times New Roman" w:eastAsia="Times New Roman" w:hAnsi="Times New Roman"/>
          <w:rtl w:val="0"/>
        </w:rPr>
        <w:t xml:space="preserve">: Help communities prepare for future droughts by reducing their vulnerability to water shortages.</w:t>
      </w:r>
    </w:p>
    <w:p w:rsidR="00000000" w:rsidDel="00000000" w:rsidP="00000000" w:rsidRDefault="00000000" w:rsidRPr="00000000" w14:paraId="0000005F">
      <w:pPr>
        <w:widowControl w:val="0"/>
        <w:numPr>
          <w:ilvl w:val="1"/>
          <w:numId w:val="10"/>
        </w:numPr>
        <w:spacing w:line="238.45464706420898"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Promote Infrastructure Resilience</w:t>
      </w:r>
      <w:r w:rsidDel="00000000" w:rsidR="00000000" w:rsidRPr="00000000">
        <w:rPr>
          <w:rFonts w:ascii="Times New Roman" w:cs="Times New Roman" w:eastAsia="Times New Roman" w:hAnsi="Times New Roman"/>
          <w:rtl w:val="0"/>
        </w:rPr>
        <w:t xml:space="preserve">: Fund projects that strengthen infrastructure, ensuring it can withstand and recover from drought impacts.</w:t>
      </w:r>
    </w:p>
    <w:p w:rsidR="00000000" w:rsidDel="00000000" w:rsidP="00000000" w:rsidRDefault="00000000" w:rsidRPr="00000000" w14:paraId="00000060">
      <w:pPr>
        <w:widowControl w:val="0"/>
        <w:spacing w:line="238.4546470642089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Eligible Projects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1">
      <w:pPr>
        <w:widowControl w:val="0"/>
        <w:numPr>
          <w:ilvl w:val="1"/>
          <w:numId w:val="10"/>
        </w:numPr>
        <w:spacing w:line="238.45464706420898"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 Management</w:t>
      </w:r>
      <w:r w:rsidDel="00000000" w:rsidR="00000000" w:rsidRPr="00000000">
        <w:rPr>
          <w:rFonts w:ascii="Times New Roman" w:cs="Times New Roman" w:eastAsia="Times New Roman" w:hAnsi="Times New Roman"/>
          <w:rtl w:val="0"/>
        </w:rPr>
        <w:t xml:space="preserve">: Upgrading water storage, conveyance, and distribution systems.</w:t>
      </w:r>
    </w:p>
    <w:p w:rsidR="00000000" w:rsidDel="00000000" w:rsidP="00000000" w:rsidRDefault="00000000" w:rsidRPr="00000000" w14:paraId="00000062">
      <w:pPr>
        <w:widowControl w:val="0"/>
        <w:numPr>
          <w:ilvl w:val="1"/>
          <w:numId w:val="10"/>
        </w:numPr>
        <w:spacing w:line="238.45464706420898"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 Conservation</w:t>
      </w:r>
      <w:r w:rsidDel="00000000" w:rsidR="00000000" w:rsidRPr="00000000">
        <w:rPr>
          <w:rFonts w:ascii="Times New Roman" w:cs="Times New Roman" w:eastAsia="Times New Roman" w:hAnsi="Times New Roman"/>
          <w:rtl w:val="0"/>
        </w:rPr>
        <w:t xml:space="preserve">: Implementing irrigation efficiency measures and reducing water losses.</w:t>
      </w:r>
    </w:p>
    <w:p w:rsidR="00000000" w:rsidDel="00000000" w:rsidP="00000000" w:rsidRDefault="00000000" w:rsidRPr="00000000" w14:paraId="00000063">
      <w:pPr>
        <w:widowControl w:val="0"/>
        <w:numPr>
          <w:ilvl w:val="1"/>
          <w:numId w:val="10"/>
        </w:numPr>
        <w:spacing w:line="238.45464706420898"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Water Supply Augmentation</w:t>
      </w:r>
      <w:r w:rsidDel="00000000" w:rsidR="00000000" w:rsidRPr="00000000">
        <w:rPr>
          <w:rFonts w:ascii="Times New Roman" w:cs="Times New Roman" w:eastAsia="Times New Roman" w:hAnsi="Times New Roman"/>
          <w:rtl w:val="0"/>
        </w:rPr>
        <w:t xml:space="preserve">: Developing new water sources like groundwater storage and water reuse systems.</w:t>
      </w:r>
    </w:p>
    <w:p w:rsidR="00000000" w:rsidDel="00000000" w:rsidP="00000000" w:rsidRDefault="00000000" w:rsidRPr="00000000" w14:paraId="00000064">
      <w:pPr>
        <w:widowControl w:val="0"/>
        <w:numPr>
          <w:ilvl w:val="1"/>
          <w:numId w:val="10"/>
        </w:numPr>
        <w:spacing w:line="238.45464706420898"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Infrastructure Resilience</w:t>
      </w:r>
      <w:r w:rsidDel="00000000" w:rsidR="00000000" w:rsidRPr="00000000">
        <w:rPr>
          <w:rFonts w:ascii="Times New Roman" w:cs="Times New Roman" w:eastAsia="Times New Roman" w:hAnsi="Times New Roman"/>
          <w:rtl w:val="0"/>
        </w:rPr>
        <w:t xml:space="preserve">: Enhancing infrastructure to ensure long-term water supply sustainability.</w:t>
      </w:r>
    </w:p>
    <w:p w:rsidR="00000000" w:rsidDel="00000000" w:rsidP="00000000" w:rsidRDefault="00000000" w:rsidRPr="00000000" w14:paraId="0000006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USBR: WIIN Act Desalination Construction Projects (FY23/FY24)</w:t>
      </w:r>
      <w:r w:rsidDel="00000000" w:rsidR="00000000" w:rsidRPr="00000000">
        <w:rPr>
          <w:rFonts w:ascii="Times New Roman" w:cs="Times New Roman" w:eastAsia="Times New Roman" w:hAnsi="Times New Roman"/>
          <w:b w:val="1"/>
          <w:rtl w:val="0"/>
        </w:rPr>
        <w:br w:type="textWrapping"/>
        <w:t xml:space="preserve">Deadline</w:t>
      </w:r>
      <w:r w:rsidDel="00000000" w:rsidR="00000000" w:rsidRPr="00000000">
        <w:rPr>
          <w:rFonts w:ascii="Times New Roman" w:cs="Times New Roman" w:eastAsia="Times New Roman" w:hAnsi="Times New Roman"/>
          <w:rtl w:val="0"/>
        </w:rPr>
        <w:t xml:space="preserve">: TBD</w:t>
        <w:br w:type="textWrapping"/>
      </w: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Varies based on project scope</w:t>
        <w:br w:type="textWrapping"/>
      </w: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Typically requires a 75% non-federal cost share</w:t>
        <w:br w:type="textWrapping"/>
      </w: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States, Indian tribes, water districts, and other organizations with water or power delivery authority</w:t>
        <w:br w:type="textWrapping"/>
      </w: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26">
        <w:r w:rsidDel="00000000" w:rsidR="00000000" w:rsidRPr="00000000">
          <w:rPr>
            <w:rFonts w:ascii="Times New Roman" w:cs="Times New Roman" w:eastAsia="Times New Roman" w:hAnsi="Times New Roman"/>
            <w:rtl w:val="0"/>
          </w:rPr>
          <w:t xml:space="preserve"> </w:t>
        </w:r>
      </w:hyperlink>
      <w:hyperlink r:id="rId27">
        <w:r w:rsidDel="00000000" w:rsidR="00000000" w:rsidRPr="00000000">
          <w:rPr>
            <w:rFonts w:ascii="Times New Roman" w:cs="Times New Roman" w:eastAsia="Times New Roman" w:hAnsi="Times New Roman"/>
            <w:color w:val="1155cc"/>
            <w:u w:val="single"/>
            <w:rtl w:val="0"/>
          </w:rPr>
          <w:t xml:space="preserve">USBR WIIN Act Desalination Construction Projects</w:t>
          <w:br w:type="textWrapping"/>
        </w:r>
      </w:hyperlink>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This funding opportunity supports desalination projects to create new water supplies in areas facing water scarcity, enhancing the sustainability of water resources in the Western United States.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usbr.gov/watersmart/title/index.html" TargetMode="External"/><Relationship Id="rId22" Type="http://schemas.openxmlformats.org/officeDocument/2006/relationships/hyperlink" Target="https://www.usbr.gov/watersmart/cwmp/index.html" TargetMode="External"/><Relationship Id="rId21" Type="http://schemas.openxmlformats.org/officeDocument/2006/relationships/hyperlink" Target="https://www.usbr.gov/watersmart/cwmp/index.html" TargetMode="External"/><Relationship Id="rId24" Type="http://schemas.openxmlformats.org/officeDocument/2006/relationships/hyperlink" Target="https://www.usbr.gov/watersmart/weeg/" TargetMode="External"/><Relationship Id="rId23" Type="http://schemas.openxmlformats.org/officeDocument/2006/relationships/hyperlink" Target="https://www.usbr.gov/watersmart/wee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sbr.gov/watersmart/appliedscience/index.html" TargetMode="External"/><Relationship Id="rId26" Type="http://schemas.openxmlformats.org/officeDocument/2006/relationships/hyperlink" Target="https://www.usbr.gov/watersmart/title/index.html" TargetMode="External"/><Relationship Id="rId25" Type="http://schemas.openxmlformats.org/officeDocument/2006/relationships/hyperlink" Target="https://www.usbr.gov/drought/" TargetMode="External"/><Relationship Id="rId27" Type="http://schemas.openxmlformats.org/officeDocument/2006/relationships/hyperlink" Target="https://www.usbr.gov/watersmart/title/index.html" TargetMode="External"/><Relationship Id="rId5" Type="http://schemas.openxmlformats.org/officeDocument/2006/relationships/styles" Target="styles.xml"/><Relationship Id="rId6" Type="http://schemas.openxmlformats.org/officeDocument/2006/relationships/hyperlink" Target="https://www.usbr.gov/watersmart/ewrp/index.html" TargetMode="External"/><Relationship Id="rId7" Type="http://schemas.openxmlformats.org/officeDocument/2006/relationships/hyperlink" Target="https://www.usbr.gov/watersmart/ewrp/index.html" TargetMode="External"/><Relationship Id="rId8" Type="http://schemas.openxmlformats.org/officeDocument/2006/relationships/hyperlink" Target="https://www.usbr.gov/watersmart/appliedscience/index.html" TargetMode="External"/><Relationship Id="rId11" Type="http://schemas.openxmlformats.org/officeDocument/2006/relationships/hyperlink" Target="https://www.usbr.gov/watersmart/title/index.html" TargetMode="External"/><Relationship Id="rId10" Type="http://schemas.openxmlformats.org/officeDocument/2006/relationships/hyperlink" Target="https://www.usbr.gov/watersmart/title/index.html" TargetMode="External"/><Relationship Id="rId13" Type="http://schemas.openxmlformats.org/officeDocument/2006/relationships/hyperlink" Target="https://www.usbr.gov/watersmart/title/index.html" TargetMode="External"/><Relationship Id="rId12" Type="http://schemas.openxmlformats.org/officeDocument/2006/relationships/hyperlink" Target="https://www.usbr.gov/watersmart/title/index.html" TargetMode="External"/><Relationship Id="rId15" Type="http://schemas.openxmlformats.org/officeDocument/2006/relationships/hyperlink" Target="https://www.usbr.gov/watersmart/aquatic/index.html" TargetMode="External"/><Relationship Id="rId14" Type="http://schemas.openxmlformats.org/officeDocument/2006/relationships/hyperlink" Target="https://www.usbr.gov/watersmart/aquatic/index.html" TargetMode="External"/><Relationship Id="rId17" Type="http://schemas.openxmlformats.org/officeDocument/2006/relationships/hyperlink" Target="https://www.usbr.gov/watersmart/projectdesign/index.html" TargetMode="External"/><Relationship Id="rId16" Type="http://schemas.openxmlformats.org/officeDocument/2006/relationships/hyperlink" Target="https://www.usbr.gov/watersmart/swep/index.html" TargetMode="External"/><Relationship Id="rId19" Type="http://schemas.openxmlformats.org/officeDocument/2006/relationships/hyperlink" Target="https://www.usbr.gov/watersmart/title/index.html" TargetMode="External"/><Relationship Id="rId18" Type="http://schemas.openxmlformats.org/officeDocument/2006/relationships/hyperlink" Target="https://www.usbr.gov/watersmart/projectdesign/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