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Rev. Mel Smith</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August 22, 2021</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Ladue Chapel Presbyterian Church </w:t>
      </w:r>
    </w:p>
    <w:p w:rsidR="00500CB1" w:rsidRPr="00500CB1" w:rsidRDefault="00500CB1" w:rsidP="00500CB1">
      <w:pPr>
        <w:spacing w:after="0" w:line="240" w:lineRule="auto"/>
        <w:rPr>
          <w:rFonts w:ascii="Cambria" w:eastAsia="Times New Roman" w:hAnsi="Cambria" w:cs="Times New Roman"/>
          <w:sz w:val="24"/>
          <w:szCs w:val="24"/>
        </w:rPr>
      </w:pP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First Reading Acts 10:1-8, 25-34a, 44-48</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Second Reading Acts 2. 1-21 </w:t>
      </w:r>
    </w:p>
    <w:p w:rsidR="00500CB1" w:rsidRPr="00500CB1" w:rsidRDefault="00500CB1" w:rsidP="00500CB1">
      <w:pPr>
        <w:spacing w:after="0" w:line="240" w:lineRule="auto"/>
        <w:rPr>
          <w:rFonts w:ascii="Cambria" w:eastAsia="Times New Roman" w:hAnsi="Cambria" w:cs="Times New Roman"/>
          <w:sz w:val="24"/>
          <w:szCs w:val="24"/>
        </w:rPr>
      </w:pPr>
    </w:p>
    <w:p w:rsidR="00500CB1" w:rsidRPr="00500CB1" w:rsidRDefault="00500CB1" w:rsidP="00500CB1">
      <w:pPr>
        <w:spacing w:after="0" w:line="240" w:lineRule="auto"/>
        <w:jc w:val="center"/>
        <w:rPr>
          <w:rFonts w:ascii="Cambria" w:eastAsia="Times New Roman" w:hAnsi="Cambria" w:cs="Times New Roman"/>
          <w:sz w:val="24"/>
          <w:szCs w:val="24"/>
        </w:rPr>
      </w:pPr>
      <w:r w:rsidRPr="00500CB1">
        <w:rPr>
          <w:rFonts w:ascii="Cambria" w:eastAsia="Times New Roman" w:hAnsi="Cambria" w:cs="Times New Roman"/>
          <w:color w:val="000000"/>
          <w:sz w:val="24"/>
          <w:szCs w:val="24"/>
        </w:rPr>
        <w:t>Gather Friends and Stranger In </w:t>
      </w:r>
    </w:p>
    <w:p w:rsidR="00500CB1" w:rsidRPr="00500CB1" w:rsidRDefault="00500CB1" w:rsidP="00500CB1">
      <w:pPr>
        <w:spacing w:after="0" w:line="240" w:lineRule="auto"/>
        <w:rPr>
          <w:rFonts w:ascii="Cambria" w:eastAsia="Times New Roman" w:hAnsi="Cambria" w:cs="Times New Roman"/>
          <w:sz w:val="24"/>
          <w:szCs w:val="24"/>
        </w:rPr>
      </w:pP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This morning we are finishing a four-part sermon series, where we are following the same stories our children heard and talked about during VBS earlier this month.</w:t>
      </w:r>
    </w:p>
    <w:p w:rsidR="00500CB1" w:rsidRPr="00500CB1" w:rsidRDefault="00500CB1" w:rsidP="00500CB1">
      <w:pPr>
        <w:spacing w:after="0" w:line="240" w:lineRule="auto"/>
        <w:rPr>
          <w:rFonts w:ascii="Cambria" w:eastAsia="Times New Roman" w:hAnsi="Cambria" w:cs="Times New Roman"/>
          <w:sz w:val="24"/>
          <w:szCs w:val="24"/>
        </w:rPr>
      </w:pP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The theme of VBS was “Welcome to the neighborhood” and during the week children asked the question, “</w:t>
      </w:r>
      <w:proofErr w:type="gramStart"/>
      <w:r w:rsidRPr="00500CB1">
        <w:rPr>
          <w:rFonts w:ascii="Cambria" w:eastAsia="Times New Roman" w:hAnsi="Cambria" w:cs="Times New Roman"/>
          <w:color w:val="000000"/>
          <w:sz w:val="24"/>
          <w:szCs w:val="24"/>
        </w:rPr>
        <w:t>what</w:t>
      </w:r>
      <w:proofErr w:type="gramEnd"/>
      <w:r w:rsidRPr="00500CB1">
        <w:rPr>
          <w:rFonts w:ascii="Cambria" w:eastAsia="Times New Roman" w:hAnsi="Cambria" w:cs="Times New Roman"/>
          <w:color w:val="000000"/>
          <w:sz w:val="24"/>
          <w:szCs w:val="24"/>
        </w:rPr>
        <w:t xml:space="preserve"> makes me a good neighbor?”</w:t>
      </w:r>
    </w:p>
    <w:p w:rsidR="00500CB1" w:rsidRPr="00500CB1" w:rsidRDefault="00500CB1" w:rsidP="00500CB1">
      <w:pPr>
        <w:spacing w:after="0" w:line="240" w:lineRule="auto"/>
        <w:rPr>
          <w:rFonts w:ascii="Cambria" w:eastAsia="Times New Roman" w:hAnsi="Cambria" w:cs="Times New Roman"/>
          <w:sz w:val="24"/>
          <w:szCs w:val="24"/>
        </w:rPr>
      </w:pP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So far we have explored that question through the story of Jesus and the Paralytic and how being a good neighbor means being a friend, we also engaged the story of Ruth, and how being a good neighbor means accepting people's differences which can lead to stepping outside of what we know as well as embracing the strangers that come our way, and we’ve also heard Lydia’s story, and how being a good neighbor can look like extending hospitality.  </w:t>
      </w:r>
    </w:p>
    <w:p w:rsidR="00500CB1" w:rsidRDefault="00500CB1" w:rsidP="00500CB1">
      <w:pPr>
        <w:spacing w:after="0" w:line="240" w:lineRule="auto"/>
        <w:rPr>
          <w:rFonts w:ascii="Cambria" w:eastAsia="Times New Roman" w:hAnsi="Cambria" w:cs="Times New Roman"/>
          <w:color w:val="000000"/>
          <w:sz w:val="24"/>
          <w:szCs w:val="24"/>
        </w:rPr>
      </w:pPr>
    </w:p>
    <w:p w:rsidR="00500CB1" w:rsidRPr="00500CB1" w:rsidRDefault="00500CB1" w:rsidP="00500CB1">
      <w:pPr>
        <w:spacing w:after="0" w:line="240" w:lineRule="auto"/>
        <w:rPr>
          <w:rFonts w:ascii="Cambria" w:eastAsia="Times New Roman" w:hAnsi="Cambria" w:cs="Times New Roman"/>
          <w:sz w:val="24"/>
          <w:szCs w:val="24"/>
        </w:rPr>
      </w:pPr>
      <w:r>
        <w:rPr>
          <w:rFonts w:ascii="Cambria" w:eastAsia="Times New Roman" w:hAnsi="Cambria" w:cs="Times New Roman"/>
          <w:color w:val="000000"/>
          <w:sz w:val="24"/>
          <w:szCs w:val="24"/>
        </w:rPr>
        <w:t>T</w:t>
      </w:r>
      <w:r w:rsidRPr="00500CB1">
        <w:rPr>
          <w:rFonts w:ascii="Cambria" w:eastAsia="Times New Roman" w:hAnsi="Cambria" w:cs="Times New Roman"/>
          <w:color w:val="000000"/>
          <w:sz w:val="24"/>
          <w:szCs w:val="24"/>
        </w:rPr>
        <w:t>oday’s fourth and final installment, is the story of Pentecost which comes from Acts, chapter 2, verses 1-21, listen again to hear God’s word:</w:t>
      </w:r>
    </w:p>
    <w:p w:rsidR="00500CB1" w:rsidRPr="00500CB1" w:rsidRDefault="00500CB1" w:rsidP="00500CB1">
      <w:pPr>
        <w:spacing w:after="0" w:line="240" w:lineRule="auto"/>
        <w:rPr>
          <w:rFonts w:ascii="Cambria" w:eastAsia="Times New Roman" w:hAnsi="Cambria" w:cs="Times New Roman"/>
          <w:sz w:val="24"/>
          <w:szCs w:val="24"/>
        </w:rPr>
      </w:pPr>
    </w:p>
    <w:p w:rsidR="00500CB1" w:rsidRPr="00500CB1" w:rsidRDefault="00500CB1" w:rsidP="00500CB1">
      <w:pPr>
        <w:shd w:val="clear" w:color="auto" w:fill="FFFFFF"/>
        <w:spacing w:after="0" w:line="240" w:lineRule="auto"/>
        <w:rPr>
          <w:rFonts w:ascii="Cambria" w:eastAsia="Times New Roman" w:hAnsi="Cambria" w:cs="Times New Roman"/>
          <w:sz w:val="24"/>
          <w:szCs w:val="24"/>
        </w:rPr>
      </w:pPr>
      <w:r w:rsidRPr="00500CB1">
        <w:rPr>
          <w:rFonts w:ascii="Cambria" w:eastAsia="Times New Roman" w:hAnsi="Cambria" w:cs="Times New Roman"/>
          <w:b/>
          <w:bCs/>
          <w:color w:val="000000"/>
          <w:sz w:val="24"/>
          <w:szCs w:val="24"/>
        </w:rPr>
        <w:t xml:space="preserve">2 </w:t>
      </w:r>
      <w:r w:rsidRPr="00500CB1">
        <w:rPr>
          <w:rFonts w:ascii="Cambria" w:eastAsia="Times New Roman" w:hAnsi="Cambria" w:cs="Times New Roman"/>
          <w:color w:val="000000"/>
          <w:sz w:val="24"/>
          <w:szCs w:val="24"/>
        </w:rPr>
        <w:t xml:space="preserve">When the day of Pentecost came, they were all together in one place. </w:t>
      </w:r>
      <w:r w:rsidRPr="00500CB1">
        <w:rPr>
          <w:rFonts w:ascii="Cambria" w:eastAsia="Times New Roman" w:hAnsi="Cambria" w:cs="Times New Roman"/>
          <w:b/>
          <w:bCs/>
          <w:color w:val="000000"/>
          <w:sz w:val="24"/>
          <w:szCs w:val="24"/>
        </w:rPr>
        <w:t> </w:t>
      </w:r>
      <w:r w:rsidRPr="00500CB1">
        <w:rPr>
          <w:rFonts w:ascii="Cambria" w:eastAsia="Times New Roman" w:hAnsi="Cambria" w:cs="Times New Roman"/>
          <w:color w:val="000000"/>
          <w:sz w:val="24"/>
          <w:szCs w:val="24"/>
        </w:rPr>
        <w:t xml:space="preserve">Suddenly a sound like the blowing of a violent wind came from heaven and filled the whole house where they were sitting. </w:t>
      </w:r>
      <w:r w:rsidRPr="00500CB1">
        <w:rPr>
          <w:rFonts w:ascii="Cambria" w:eastAsia="Times New Roman" w:hAnsi="Cambria" w:cs="Times New Roman"/>
          <w:b/>
          <w:bCs/>
          <w:color w:val="000000"/>
          <w:sz w:val="24"/>
          <w:szCs w:val="24"/>
        </w:rPr>
        <w:t> </w:t>
      </w:r>
      <w:r w:rsidRPr="00500CB1">
        <w:rPr>
          <w:rFonts w:ascii="Cambria" w:eastAsia="Times New Roman" w:hAnsi="Cambria" w:cs="Times New Roman"/>
          <w:color w:val="000000"/>
          <w:sz w:val="24"/>
          <w:szCs w:val="24"/>
        </w:rPr>
        <w:t xml:space="preserve">They saw what seemed to be tongues of fire that separated and came to rest on each of them. </w:t>
      </w:r>
      <w:r w:rsidRPr="00500CB1">
        <w:rPr>
          <w:rFonts w:ascii="Cambria" w:eastAsia="Times New Roman" w:hAnsi="Cambria" w:cs="Times New Roman"/>
          <w:b/>
          <w:bCs/>
          <w:color w:val="000000"/>
          <w:sz w:val="24"/>
          <w:szCs w:val="24"/>
        </w:rPr>
        <w:t> </w:t>
      </w:r>
      <w:r w:rsidRPr="00500CB1">
        <w:rPr>
          <w:rFonts w:ascii="Cambria" w:eastAsia="Times New Roman" w:hAnsi="Cambria" w:cs="Times New Roman"/>
          <w:color w:val="000000"/>
          <w:sz w:val="24"/>
          <w:szCs w:val="24"/>
        </w:rPr>
        <w:t>All of them were filled with the Holy Spirit and began to speak in other tongues as the Spirit enabled them.</w:t>
      </w:r>
    </w:p>
    <w:p w:rsidR="00500CB1" w:rsidRPr="00500CB1" w:rsidRDefault="00500CB1" w:rsidP="00500CB1">
      <w:pPr>
        <w:shd w:val="clear" w:color="auto" w:fill="FFFFFF"/>
        <w:spacing w:after="0" w:line="240" w:lineRule="auto"/>
        <w:rPr>
          <w:rFonts w:ascii="Cambria" w:eastAsia="Times New Roman" w:hAnsi="Cambria" w:cs="Times New Roman"/>
          <w:sz w:val="24"/>
          <w:szCs w:val="24"/>
        </w:rPr>
      </w:pPr>
      <w:r w:rsidRPr="00500CB1">
        <w:rPr>
          <w:rFonts w:ascii="Cambria" w:eastAsia="Times New Roman" w:hAnsi="Cambria" w:cs="Times New Roman"/>
          <w:sz w:val="24"/>
          <w:szCs w:val="24"/>
        </w:rPr>
        <w:t> </w:t>
      </w:r>
    </w:p>
    <w:p w:rsidR="00500CB1" w:rsidRPr="00500CB1" w:rsidRDefault="00500CB1" w:rsidP="00500CB1">
      <w:pPr>
        <w:shd w:val="clear" w:color="auto" w:fill="FFFFFF"/>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Now there were staying in Jerusalem God-fearing Jews from every nation under heaven. When they heard this sound, a crowd came together in bewilderment, because each one heard their own language being spoken. </w:t>
      </w:r>
    </w:p>
    <w:p w:rsidR="00500CB1" w:rsidRPr="00500CB1" w:rsidRDefault="00500CB1" w:rsidP="00500CB1">
      <w:pPr>
        <w:shd w:val="clear" w:color="auto" w:fill="FFFFFF"/>
        <w:spacing w:after="0" w:line="240" w:lineRule="auto"/>
        <w:rPr>
          <w:rFonts w:ascii="Cambria" w:eastAsia="Times New Roman" w:hAnsi="Cambria" w:cs="Times New Roman"/>
          <w:sz w:val="24"/>
          <w:szCs w:val="24"/>
        </w:rPr>
      </w:pPr>
      <w:r w:rsidRPr="00500CB1">
        <w:rPr>
          <w:rFonts w:ascii="Cambria" w:eastAsia="Times New Roman" w:hAnsi="Cambria" w:cs="Times New Roman"/>
          <w:sz w:val="24"/>
          <w:szCs w:val="24"/>
        </w:rPr>
        <w:t> </w:t>
      </w:r>
    </w:p>
    <w:p w:rsidR="00500CB1" w:rsidRPr="00500CB1" w:rsidRDefault="00500CB1" w:rsidP="00500CB1">
      <w:pPr>
        <w:shd w:val="clear" w:color="auto" w:fill="FFFFFF"/>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Utterly amazed, they asked: “Aren’t all these who are speaking Galileans? Then how is it that each of us hears them in our native language? Parthians, Medes and Elamites; residents of Mesopotamia, Judea and Cappadocia, Pontus and Asia, Phrygia and Pamphylia, Egypt and the parts of Libya near Cyrene; visitors from Rome</w:t>
      </w:r>
      <w:r w:rsidRPr="00500CB1">
        <w:rPr>
          <w:rFonts w:ascii="Cambria" w:eastAsia="Times New Roman" w:hAnsi="Cambria" w:cs="Times New Roman"/>
          <w:b/>
          <w:bCs/>
          <w:color w:val="000000"/>
          <w:sz w:val="24"/>
          <w:szCs w:val="24"/>
        </w:rPr>
        <w:t xml:space="preserve"> </w:t>
      </w:r>
      <w:r w:rsidRPr="00500CB1">
        <w:rPr>
          <w:rFonts w:ascii="Cambria" w:eastAsia="Times New Roman" w:hAnsi="Cambria" w:cs="Times New Roman"/>
          <w:color w:val="000000"/>
          <w:sz w:val="24"/>
          <w:szCs w:val="24"/>
        </w:rPr>
        <w:t>(both Jews and converts to Judaism); Cretans and Arabs—we hear them declaring the wonders of God in our own tongues!”</w:t>
      </w:r>
      <w:r w:rsidRPr="00500CB1">
        <w:rPr>
          <w:rFonts w:ascii="Cambria" w:eastAsia="Times New Roman" w:hAnsi="Cambria" w:cs="Times New Roman"/>
          <w:b/>
          <w:bCs/>
          <w:color w:val="000000"/>
          <w:sz w:val="24"/>
          <w:szCs w:val="24"/>
        </w:rPr>
        <w:t xml:space="preserve"> </w:t>
      </w:r>
      <w:r w:rsidRPr="00500CB1">
        <w:rPr>
          <w:rFonts w:ascii="Cambria" w:eastAsia="Times New Roman" w:hAnsi="Cambria" w:cs="Times New Roman"/>
          <w:color w:val="000000"/>
          <w:sz w:val="24"/>
          <w:szCs w:val="24"/>
        </w:rPr>
        <w:t>Amazed and perplexed, they asked one another, “What does this mean?”</w:t>
      </w:r>
    </w:p>
    <w:p w:rsidR="00500CB1" w:rsidRPr="00500CB1" w:rsidRDefault="00500CB1" w:rsidP="00500CB1">
      <w:pPr>
        <w:shd w:val="clear" w:color="auto" w:fill="FFFFFF"/>
        <w:spacing w:after="0" w:line="240" w:lineRule="auto"/>
        <w:rPr>
          <w:rFonts w:ascii="Cambria" w:eastAsia="Times New Roman" w:hAnsi="Cambria" w:cs="Times New Roman"/>
          <w:sz w:val="24"/>
          <w:szCs w:val="24"/>
        </w:rPr>
      </w:pPr>
    </w:p>
    <w:p w:rsidR="00500CB1" w:rsidRPr="00500CB1" w:rsidRDefault="00500CB1" w:rsidP="00500CB1">
      <w:pPr>
        <w:shd w:val="clear" w:color="auto" w:fill="FFFFFF"/>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Some, however, made fun of them and said, “They have had too much wine.”</w:t>
      </w:r>
    </w:p>
    <w:p w:rsidR="00500CB1" w:rsidRPr="00500CB1" w:rsidRDefault="00500CB1" w:rsidP="00500CB1">
      <w:pPr>
        <w:shd w:val="clear" w:color="auto" w:fill="FFFFFF"/>
        <w:spacing w:after="0" w:line="240" w:lineRule="auto"/>
        <w:rPr>
          <w:rFonts w:ascii="Cambria" w:eastAsia="Times New Roman" w:hAnsi="Cambria" w:cs="Times New Roman"/>
          <w:sz w:val="24"/>
          <w:szCs w:val="24"/>
        </w:rPr>
      </w:pPr>
      <w:r w:rsidRPr="00500CB1">
        <w:rPr>
          <w:rFonts w:ascii="Cambria" w:eastAsia="Times New Roman" w:hAnsi="Cambria" w:cs="Times New Roman"/>
          <w:sz w:val="24"/>
          <w:szCs w:val="24"/>
        </w:rPr>
        <w:t> </w:t>
      </w:r>
    </w:p>
    <w:p w:rsidR="00500CB1" w:rsidRPr="00500CB1" w:rsidRDefault="00500CB1" w:rsidP="00500CB1">
      <w:pPr>
        <w:shd w:val="clear" w:color="auto" w:fill="FFFFFF"/>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xml:space="preserve">Then Peter stood up with the Eleven, raised his voice and addressed the crowd: “Fellow </w:t>
      </w:r>
      <w:proofErr w:type="spellStart"/>
      <w:r w:rsidRPr="00500CB1">
        <w:rPr>
          <w:rFonts w:ascii="Cambria" w:eastAsia="Times New Roman" w:hAnsi="Cambria" w:cs="Times New Roman"/>
          <w:color w:val="000000"/>
          <w:sz w:val="24"/>
          <w:szCs w:val="24"/>
        </w:rPr>
        <w:t>Judians</w:t>
      </w:r>
      <w:proofErr w:type="spellEnd"/>
      <w:r w:rsidRPr="00500CB1">
        <w:rPr>
          <w:rFonts w:ascii="Cambria" w:eastAsia="Times New Roman" w:hAnsi="Cambria" w:cs="Times New Roman"/>
          <w:color w:val="000000"/>
          <w:sz w:val="24"/>
          <w:szCs w:val="24"/>
        </w:rPr>
        <w:t xml:space="preserve"> and all of you who live in Jerusalem, let me explain this to you; listen carefully to </w:t>
      </w:r>
      <w:r w:rsidRPr="00500CB1">
        <w:rPr>
          <w:rFonts w:ascii="Cambria" w:eastAsia="Times New Roman" w:hAnsi="Cambria" w:cs="Times New Roman"/>
          <w:color w:val="000000"/>
          <w:sz w:val="24"/>
          <w:szCs w:val="24"/>
        </w:rPr>
        <w:lastRenderedPageBreak/>
        <w:t>what I say.</w:t>
      </w:r>
      <w:r w:rsidRPr="00500CB1">
        <w:rPr>
          <w:rFonts w:ascii="Cambria" w:eastAsia="Times New Roman" w:hAnsi="Cambria" w:cs="Times New Roman"/>
          <w:b/>
          <w:bCs/>
          <w:color w:val="000000"/>
          <w:sz w:val="24"/>
          <w:szCs w:val="24"/>
        </w:rPr>
        <w:t xml:space="preserve"> </w:t>
      </w:r>
      <w:r w:rsidRPr="00500CB1">
        <w:rPr>
          <w:rFonts w:ascii="Cambria" w:eastAsia="Times New Roman" w:hAnsi="Cambria" w:cs="Times New Roman"/>
          <w:color w:val="000000"/>
          <w:sz w:val="24"/>
          <w:szCs w:val="24"/>
        </w:rPr>
        <w:t>These people are not drunk, as you suppose. It’s only nine in the morning!</w:t>
      </w:r>
      <w:r w:rsidRPr="00500CB1">
        <w:rPr>
          <w:rFonts w:ascii="Cambria" w:eastAsia="Times New Roman" w:hAnsi="Cambria" w:cs="Times New Roman"/>
          <w:b/>
          <w:bCs/>
          <w:color w:val="000000"/>
          <w:sz w:val="24"/>
          <w:szCs w:val="24"/>
        </w:rPr>
        <w:t xml:space="preserve"> </w:t>
      </w:r>
      <w:r w:rsidRPr="00500CB1">
        <w:rPr>
          <w:rFonts w:ascii="Cambria" w:eastAsia="Times New Roman" w:hAnsi="Cambria" w:cs="Times New Roman"/>
          <w:color w:val="000000"/>
          <w:sz w:val="24"/>
          <w:szCs w:val="24"/>
        </w:rPr>
        <w:t>No, this is what was spoken by the prophet Joel:</w:t>
      </w:r>
    </w:p>
    <w:p w:rsidR="00500CB1" w:rsidRPr="00500CB1" w:rsidRDefault="00500CB1" w:rsidP="00500CB1">
      <w:pPr>
        <w:shd w:val="clear" w:color="auto" w:fill="FFFFFF"/>
        <w:spacing w:after="0" w:line="240" w:lineRule="auto"/>
        <w:ind w:left="220"/>
        <w:rPr>
          <w:rFonts w:ascii="Cambria" w:eastAsia="Times New Roman" w:hAnsi="Cambria" w:cs="Times New Roman"/>
          <w:sz w:val="24"/>
          <w:szCs w:val="24"/>
        </w:rPr>
      </w:pPr>
      <w:r w:rsidRPr="00500CB1">
        <w:rPr>
          <w:rFonts w:ascii="Cambria" w:eastAsia="Times New Roman" w:hAnsi="Cambria" w:cs="Times New Roman"/>
          <w:color w:val="000000"/>
          <w:sz w:val="24"/>
          <w:szCs w:val="24"/>
        </w:rPr>
        <w:t>“‘In the last days, God says,</w:t>
      </w:r>
    </w:p>
    <w:p w:rsidR="00500CB1" w:rsidRPr="00500CB1" w:rsidRDefault="00500CB1" w:rsidP="00500CB1">
      <w:pPr>
        <w:shd w:val="clear" w:color="auto" w:fill="FFFFFF"/>
        <w:spacing w:after="0" w:line="240" w:lineRule="auto"/>
        <w:ind w:left="220"/>
        <w:rPr>
          <w:rFonts w:ascii="Cambria" w:eastAsia="Times New Roman" w:hAnsi="Cambria" w:cs="Times New Roman"/>
          <w:sz w:val="24"/>
          <w:szCs w:val="24"/>
        </w:rPr>
      </w:pPr>
      <w:r w:rsidRPr="00500CB1">
        <w:rPr>
          <w:rFonts w:ascii="Cambria" w:eastAsia="Times New Roman" w:hAnsi="Cambria" w:cs="Times New Roman"/>
          <w:color w:val="000000"/>
          <w:sz w:val="24"/>
          <w:szCs w:val="24"/>
        </w:rPr>
        <w:t>    I will pour out my Spirit on all people.</w:t>
      </w:r>
    </w:p>
    <w:p w:rsidR="00500CB1" w:rsidRPr="00500CB1" w:rsidRDefault="00500CB1" w:rsidP="00500CB1">
      <w:pPr>
        <w:shd w:val="clear" w:color="auto" w:fill="FFFFFF"/>
        <w:spacing w:after="0" w:line="240" w:lineRule="auto"/>
        <w:ind w:left="220"/>
        <w:rPr>
          <w:rFonts w:ascii="Cambria" w:eastAsia="Times New Roman" w:hAnsi="Cambria" w:cs="Times New Roman"/>
          <w:sz w:val="24"/>
          <w:szCs w:val="24"/>
        </w:rPr>
      </w:pPr>
      <w:r w:rsidRPr="00500CB1">
        <w:rPr>
          <w:rFonts w:ascii="Cambria" w:eastAsia="Times New Roman" w:hAnsi="Cambria" w:cs="Times New Roman"/>
          <w:color w:val="000000"/>
          <w:sz w:val="24"/>
          <w:szCs w:val="24"/>
        </w:rPr>
        <w:t>Your sons and daughters will prophesy,</w:t>
      </w:r>
    </w:p>
    <w:p w:rsidR="00500CB1" w:rsidRPr="00500CB1" w:rsidRDefault="00500CB1" w:rsidP="00500CB1">
      <w:pPr>
        <w:shd w:val="clear" w:color="auto" w:fill="FFFFFF"/>
        <w:spacing w:after="0" w:line="240" w:lineRule="auto"/>
        <w:ind w:left="220"/>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roofErr w:type="gramStart"/>
      <w:r w:rsidRPr="00500CB1">
        <w:rPr>
          <w:rFonts w:ascii="Cambria" w:eastAsia="Times New Roman" w:hAnsi="Cambria" w:cs="Times New Roman"/>
          <w:color w:val="000000"/>
          <w:sz w:val="24"/>
          <w:szCs w:val="24"/>
        </w:rPr>
        <w:t>your</w:t>
      </w:r>
      <w:proofErr w:type="gramEnd"/>
      <w:r w:rsidRPr="00500CB1">
        <w:rPr>
          <w:rFonts w:ascii="Cambria" w:eastAsia="Times New Roman" w:hAnsi="Cambria" w:cs="Times New Roman"/>
          <w:color w:val="000000"/>
          <w:sz w:val="24"/>
          <w:szCs w:val="24"/>
        </w:rPr>
        <w:t xml:space="preserve"> young men will see visions,</w:t>
      </w:r>
    </w:p>
    <w:p w:rsidR="00500CB1" w:rsidRPr="00500CB1" w:rsidRDefault="00500CB1" w:rsidP="00500CB1">
      <w:pPr>
        <w:shd w:val="clear" w:color="auto" w:fill="FFFFFF"/>
        <w:spacing w:after="0" w:line="240" w:lineRule="auto"/>
        <w:ind w:left="220"/>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roofErr w:type="gramStart"/>
      <w:r w:rsidRPr="00500CB1">
        <w:rPr>
          <w:rFonts w:ascii="Cambria" w:eastAsia="Times New Roman" w:hAnsi="Cambria" w:cs="Times New Roman"/>
          <w:color w:val="000000"/>
          <w:sz w:val="24"/>
          <w:szCs w:val="24"/>
        </w:rPr>
        <w:t>your</w:t>
      </w:r>
      <w:proofErr w:type="gramEnd"/>
      <w:r w:rsidRPr="00500CB1">
        <w:rPr>
          <w:rFonts w:ascii="Cambria" w:eastAsia="Times New Roman" w:hAnsi="Cambria" w:cs="Times New Roman"/>
          <w:color w:val="000000"/>
          <w:sz w:val="24"/>
          <w:szCs w:val="24"/>
        </w:rPr>
        <w:t xml:space="preserve"> old men will dream dreams.</w:t>
      </w:r>
    </w:p>
    <w:p w:rsidR="00500CB1" w:rsidRPr="00500CB1" w:rsidRDefault="00500CB1" w:rsidP="00500CB1">
      <w:pPr>
        <w:shd w:val="clear" w:color="auto" w:fill="FFFFFF"/>
        <w:spacing w:after="0" w:line="240" w:lineRule="auto"/>
        <w:ind w:left="220"/>
        <w:rPr>
          <w:rFonts w:ascii="Cambria" w:eastAsia="Times New Roman" w:hAnsi="Cambria" w:cs="Times New Roman"/>
          <w:sz w:val="24"/>
          <w:szCs w:val="24"/>
        </w:rPr>
      </w:pPr>
      <w:r w:rsidRPr="00500CB1">
        <w:rPr>
          <w:rFonts w:ascii="Cambria" w:eastAsia="Times New Roman" w:hAnsi="Cambria" w:cs="Times New Roman"/>
          <w:color w:val="000000"/>
          <w:sz w:val="24"/>
          <w:szCs w:val="24"/>
        </w:rPr>
        <w:t>Even on my servants, both men and women,</w:t>
      </w:r>
    </w:p>
    <w:p w:rsidR="00500CB1" w:rsidRPr="00500CB1" w:rsidRDefault="00500CB1" w:rsidP="00500CB1">
      <w:pPr>
        <w:shd w:val="clear" w:color="auto" w:fill="FFFFFF"/>
        <w:spacing w:after="0" w:line="240" w:lineRule="auto"/>
        <w:ind w:left="220"/>
        <w:rPr>
          <w:rFonts w:ascii="Cambria" w:eastAsia="Times New Roman" w:hAnsi="Cambria" w:cs="Times New Roman"/>
          <w:sz w:val="24"/>
          <w:szCs w:val="24"/>
        </w:rPr>
      </w:pPr>
      <w:r w:rsidRPr="00500CB1">
        <w:rPr>
          <w:rFonts w:ascii="Cambria" w:eastAsia="Times New Roman" w:hAnsi="Cambria" w:cs="Times New Roman"/>
          <w:color w:val="000000"/>
          <w:sz w:val="24"/>
          <w:szCs w:val="24"/>
        </w:rPr>
        <w:t>    I will pour out my Spirit in those days,</w:t>
      </w:r>
    </w:p>
    <w:p w:rsidR="00500CB1" w:rsidRPr="00500CB1" w:rsidRDefault="00500CB1" w:rsidP="00500CB1">
      <w:pPr>
        <w:shd w:val="clear" w:color="auto" w:fill="FFFFFF"/>
        <w:spacing w:after="0" w:line="240" w:lineRule="auto"/>
        <w:ind w:left="220"/>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roofErr w:type="gramStart"/>
      <w:r w:rsidRPr="00500CB1">
        <w:rPr>
          <w:rFonts w:ascii="Cambria" w:eastAsia="Times New Roman" w:hAnsi="Cambria" w:cs="Times New Roman"/>
          <w:color w:val="000000"/>
          <w:sz w:val="24"/>
          <w:szCs w:val="24"/>
        </w:rPr>
        <w:t>and</w:t>
      </w:r>
      <w:proofErr w:type="gramEnd"/>
      <w:r w:rsidRPr="00500CB1">
        <w:rPr>
          <w:rFonts w:ascii="Cambria" w:eastAsia="Times New Roman" w:hAnsi="Cambria" w:cs="Times New Roman"/>
          <w:color w:val="000000"/>
          <w:sz w:val="24"/>
          <w:szCs w:val="24"/>
        </w:rPr>
        <w:t xml:space="preserve"> they will prophesy.</w:t>
      </w:r>
    </w:p>
    <w:p w:rsidR="00500CB1" w:rsidRPr="00500CB1" w:rsidRDefault="00500CB1" w:rsidP="00500CB1">
      <w:pPr>
        <w:shd w:val="clear" w:color="auto" w:fill="FFFFFF"/>
        <w:spacing w:after="0" w:line="240" w:lineRule="auto"/>
        <w:ind w:left="220"/>
        <w:rPr>
          <w:rFonts w:ascii="Cambria" w:eastAsia="Times New Roman" w:hAnsi="Cambria" w:cs="Times New Roman"/>
          <w:sz w:val="24"/>
          <w:szCs w:val="24"/>
        </w:rPr>
      </w:pPr>
      <w:r w:rsidRPr="00500CB1">
        <w:rPr>
          <w:rFonts w:ascii="Cambria" w:eastAsia="Times New Roman" w:hAnsi="Cambria" w:cs="Times New Roman"/>
          <w:color w:val="000000"/>
          <w:sz w:val="24"/>
          <w:szCs w:val="24"/>
        </w:rPr>
        <w:t>I will show wonders in the heavens above</w:t>
      </w:r>
    </w:p>
    <w:p w:rsidR="00500CB1" w:rsidRPr="00500CB1" w:rsidRDefault="00500CB1" w:rsidP="00500CB1">
      <w:pPr>
        <w:shd w:val="clear" w:color="auto" w:fill="FFFFFF"/>
        <w:spacing w:after="0" w:line="240" w:lineRule="auto"/>
        <w:ind w:left="220"/>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roofErr w:type="gramStart"/>
      <w:r w:rsidRPr="00500CB1">
        <w:rPr>
          <w:rFonts w:ascii="Cambria" w:eastAsia="Times New Roman" w:hAnsi="Cambria" w:cs="Times New Roman"/>
          <w:color w:val="000000"/>
          <w:sz w:val="24"/>
          <w:szCs w:val="24"/>
        </w:rPr>
        <w:t>and</w:t>
      </w:r>
      <w:proofErr w:type="gramEnd"/>
      <w:r w:rsidRPr="00500CB1">
        <w:rPr>
          <w:rFonts w:ascii="Cambria" w:eastAsia="Times New Roman" w:hAnsi="Cambria" w:cs="Times New Roman"/>
          <w:color w:val="000000"/>
          <w:sz w:val="24"/>
          <w:szCs w:val="24"/>
        </w:rPr>
        <w:t xml:space="preserve"> signs on the earth below,</w:t>
      </w:r>
    </w:p>
    <w:p w:rsidR="00500CB1" w:rsidRPr="00500CB1" w:rsidRDefault="00500CB1" w:rsidP="00500CB1">
      <w:pPr>
        <w:shd w:val="clear" w:color="auto" w:fill="FFFFFF"/>
        <w:spacing w:after="0" w:line="240" w:lineRule="auto"/>
        <w:ind w:left="220"/>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roofErr w:type="gramStart"/>
      <w:r w:rsidRPr="00500CB1">
        <w:rPr>
          <w:rFonts w:ascii="Cambria" w:eastAsia="Times New Roman" w:hAnsi="Cambria" w:cs="Times New Roman"/>
          <w:color w:val="000000"/>
          <w:sz w:val="24"/>
          <w:szCs w:val="24"/>
        </w:rPr>
        <w:t>blood</w:t>
      </w:r>
      <w:proofErr w:type="gramEnd"/>
      <w:r w:rsidRPr="00500CB1">
        <w:rPr>
          <w:rFonts w:ascii="Cambria" w:eastAsia="Times New Roman" w:hAnsi="Cambria" w:cs="Times New Roman"/>
          <w:color w:val="000000"/>
          <w:sz w:val="24"/>
          <w:szCs w:val="24"/>
        </w:rPr>
        <w:t xml:space="preserve"> and fire and billows of smoke.</w:t>
      </w:r>
    </w:p>
    <w:p w:rsidR="00500CB1" w:rsidRPr="00500CB1" w:rsidRDefault="00500CB1" w:rsidP="00500CB1">
      <w:pPr>
        <w:shd w:val="clear" w:color="auto" w:fill="FFFFFF"/>
        <w:spacing w:after="0" w:line="240" w:lineRule="auto"/>
        <w:ind w:left="220"/>
        <w:rPr>
          <w:rFonts w:ascii="Cambria" w:eastAsia="Times New Roman" w:hAnsi="Cambria" w:cs="Times New Roman"/>
          <w:sz w:val="24"/>
          <w:szCs w:val="24"/>
        </w:rPr>
      </w:pPr>
      <w:r w:rsidRPr="00500CB1">
        <w:rPr>
          <w:rFonts w:ascii="Cambria" w:eastAsia="Times New Roman" w:hAnsi="Cambria" w:cs="Times New Roman"/>
          <w:color w:val="000000"/>
          <w:sz w:val="24"/>
          <w:szCs w:val="24"/>
        </w:rPr>
        <w:t>The sun will be turned to darkness</w:t>
      </w:r>
    </w:p>
    <w:p w:rsidR="00500CB1" w:rsidRPr="00500CB1" w:rsidRDefault="00500CB1" w:rsidP="00500CB1">
      <w:pPr>
        <w:shd w:val="clear" w:color="auto" w:fill="FFFFFF"/>
        <w:spacing w:after="0" w:line="240" w:lineRule="auto"/>
        <w:ind w:left="220"/>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roofErr w:type="gramStart"/>
      <w:r w:rsidRPr="00500CB1">
        <w:rPr>
          <w:rFonts w:ascii="Cambria" w:eastAsia="Times New Roman" w:hAnsi="Cambria" w:cs="Times New Roman"/>
          <w:color w:val="000000"/>
          <w:sz w:val="24"/>
          <w:szCs w:val="24"/>
        </w:rPr>
        <w:t>and</w:t>
      </w:r>
      <w:proofErr w:type="gramEnd"/>
      <w:r w:rsidRPr="00500CB1">
        <w:rPr>
          <w:rFonts w:ascii="Cambria" w:eastAsia="Times New Roman" w:hAnsi="Cambria" w:cs="Times New Roman"/>
          <w:color w:val="000000"/>
          <w:sz w:val="24"/>
          <w:szCs w:val="24"/>
        </w:rPr>
        <w:t xml:space="preserve"> the moon to blood</w:t>
      </w:r>
    </w:p>
    <w:p w:rsidR="00500CB1" w:rsidRPr="00500CB1" w:rsidRDefault="00500CB1" w:rsidP="00500CB1">
      <w:pPr>
        <w:shd w:val="clear" w:color="auto" w:fill="FFFFFF"/>
        <w:spacing w:after="0" w:line="240" w:lineRule="auto"/>
        <w:ind w:left="220"/>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roofErr w:type="gramStart"/>
      <w:r w:rsidRPr="00500CB1">
        <w:rPr>
          <w:rFonts w:ascii="Cambria" w:eastAsia="Times New Roman" w:hAnsi="Cambria" w:cs="Times New Roman"/>
          <w:color w:val="000000"/>
          <w:sz w:val="24"/>
          <w:szCs w:val="24"/>
        </w:rPr>
        <w:t>before</w:t>
      </w:r>
      <w:proofErr w:type="gramEnd"/>
      <w:r w:rsidRPr="00500CB1">
        <w:rPr>
          <w:rFonts w:ascii="Cambria" w:eastAsia="Times New Roman" w:hAnsi="Cambria" w:cs="Times New Roman"/>
          <w:color w:val="000000"/>
          <w:sz w:val="24"/>
          <w:szCs w:val="24"/>
        </w:rPr>
        <w:t xml:space="preserve"> the coming of the great and glorious day of the Lord.</w:t>
      </w:r>
    </w:p>
    <w:p w:rsidR="00500CB1" w:rsidRPr="00500CB1" w:rsidRDefault="00500CB1" w:rsidP="00500CB1">
      <w:pPr>
        <w:shd w:val="clear" w:color="auto" w:fill="FFFFFF"/>
        <w:spacing w:after="0" w:line="240" w:lineRule="auto"/>
        <w:ind w:left="220"/>
        <w:rPr>
          <w:rFonts w:ascii="Cambria" w:eastAsia="Times New Roman" w:hAnsi="Cambria" w:cs="Times New Roman"/>
          <w:sz w:val="24"/>
          <w:szCs w:val="24"/>
        </w:rPr>
      </w:pPr>
      <w:r w:rsidRPr="00500CB1">
        <w:rPr>
          <w:rFonts w:ascii="Cambria" w:eastAsia="Times New Roman" w:hAnsi="Cambria" w:cs="Times New Roman"/>
          <w:color w:val="000000"/>
          <w:sz w:val="24"/>
          <w:szCs w:val="24"/>
        </w:rPr>
        <w:t>And everyone who calls</w:t>
      </w:r>
    </w:p>
    <w:p w:rsidR="00500CB1" w:rsidRPr="00500CB1" w:rsidRDefault="00500CB1" w:rsidP="00500CB1">
      <w:pPr>
        <w:shd w:val="clear" w:color="auto" w:fill="FFFFFF"/>
        <w:spacing w:after="0" w:line="240" w:lineRule="auto"/>
        <w:ind w:left="220"/>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roofErr w:type="gramStart"/>
      <w:r w:rsidRPr="00500CB1">
        <w:rPr>
          <w:rFonts w:ascii="Cambria" w:eastAsia="Times New Roman" w:hAnsi="Cambria" w:cs="Times New Roman"/>
          <w:color w:val="000000"/>
          <w:sz w:val="24"/>
          <w:szCs w:val="24"/>
        </w:rPr>
        <w:t>on</w:t>
      </w:r>
      <w:proofErr w:type="gramEnd"/>
      <w:r w:rsidRPr="00500CB1">
        <w:rPr>
          <w:rFonts w:ascii="Cambria" w:eastAsia="Times New Roman" w:hAnsi="Cambria" w:cs="Times New Roman"/>
          <w:color w:val="000000"/>
          <w:sz w:val="24"/>
          <w:szCs w:val="24"/>
        </w:rPr>
        <w:t xml:space="preserve"> the name of the Lord will be saved.</w:t>
      </w:r>
    </w:p>
    <w:p w:rsidR="00500CB1" w:rsidRPr="00500CB1" w:rsidRDefault="00500CB1" w:rsidP="00500CB1">
      <w:pPr>
        <w:shd w:val="clear" w:color="auto" w:fill="FFFFFF"/>
        <w:spacing w:after="0" w:line="240" w:lineRule="auto"/>
        <w:ind w:left="220"/>
        <w:rPr>
          <w:rFonts w:ascii="Cambria" w:eastAsia="Times New Roman" w:hAnsi="Cambria" w:cs="Times New Roman"/>
          <w:sz w:val="24"/>
          <w:szCs w:val="24"/>
        </w:rPr>
      </w:pPr>
      <w:r w:rsidRPr="00500CB1">
        <w:rPr>
          <w:rFonts w:ascii="Cambria" w:eastAsia="Times New Roman" w:hAnsi="Cambria" w:cs="Times New Roman"/>
          <w:sz w:val="24"/>
          <w:szCs w:val="24"/>
        </w:rPr>
        <w:t> </w:t>
      </w:r>
    </w:p>
    <w:p w:rsid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This is the word of the Lord, thanks be to God. </w:t>
      </w:r>
    </w:p>
    <w:p w:rsidR="00500CB1" w:rsidRPr="00500CB1" w:rsidRDefault="00500CB1" w:rsidP="00500CB1">
      <w:pPr>
        <w:spacing w:after="0" w:line="240" w:lineRule="auto"/>
        <w:rPr>
          <w:rFonts w:ascii="Cambria" w:eastAsia="Times New Roman" w:hAnsi="Cambria" w:cs="Times New Roman"/>
          <w:sz w:val="24"/>
          <w:szCs w:val="24"/>
        </w:rPr>
      </w:pP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How do we recognize home? This might be an easy question for some, but it can be tricky.</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I’ve been fortunate enough to call the Midwest home for 9 years now, but I’ve also called Princeton NJ home, along with San Ramon CA and Spokane WA. Each place holds an important part of my story filled with life events and friendships.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A few weeks ago, I went hiking in Rocky Mountain National Park. As we set out on our first trail, I was met with a familiar smell - one that brought happy memories of swinging in a hammock in my grandparents backyard, of the weeks I spent each summer in college working among the trees at a camp, of hiking at state parks in my home town of Spokane WA – it was the smell of sunshine, blue skies, dirt and ponderosa pines.</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In the middle of summer, as the heat rises, the bark and pine sap emit a smell that for me, is the smell of my childhood, filled with good memories and loved ones, it is the smell of home and I can recognize it anywhere - even when it shows up in unexpected places. </w:t>
      </w:r>
    </w:p>
    <w:p w:rsidR="00500CB1" w:rsidRPr="00500CB1" w:rsidRDefault="00500CB1" w:rsidP="00500CB1">
      <w:pPr>
        <w:spacing w:after="240" w:line="240" w:lineRule="auto"/>
        <w:rPr>
          <w:rFonts w:ascii="Cambria" w:eastAsia="Times New Roman" w:hAnsi="Cambria" w:cs="Times New Roman"/>
          <w:sz w:val="24"/>
          <w:szCs w:val="24"/>
        </w:rPr>
      </w:pPr>
      <w:r w:rsidRPr="00500CB1">
        <w:rPr>
          <w:rFonts w:ascii="Cambria" w:eastAsia="Times New Roman" w:hAnsi="Cambria" w:cs="Times New Roman"/>
          <w:sz w:val="24"/>
          <w:szCs w:val="24"/>
        </w:rPr>
        <w:br/>
      </w:r>
      <w:r w:rsidRPr="00500CB1">
        <w:rPr>
          <w:rFonts w:ascii="Cambria" w:eastAsia="Times New Roman" w:hAnsi="Cambria" w:cs="Times New Roman"/>
          <w:color w:val="000000"/>
          <w:sz w:val="24"/>
          <w:szCs w:val="24"/>
        </w:rPr>
        <w:t>In today’s stories from Acts, we hear about two experiences of the Holy Spirit being given – one in the upper room on Pentecost, and the other at the home of Cornelius...but in both cases God’s Spirit is revealed in unexpected ways and in places never imagined.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Pentecost in the Jewish faith is 50 days after Passover – and it’s the celebration of when the Torah – the first five books of the Hebrew Scripture, were given. The disciples had gathered to celebrate– it was in this moment that the Holy Spirit came and filled them with God’s presence.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lastRenderedPageBreak/>
        <w:t xml:space="preserve">It’s easy for the story of Pentecost to become familiar and for it to lose </w:t>
      </w:r>
      <w:proofErr w:type="spellStart"/>
      <w:proofErr w:type="gramStart"/>
      <w:r w:rsidRPr="00500CB1">
        <w:rPr>
          <w:rFonts w:ascii="Cambria" w:eastAsia="Times New Roman" w:hAnsi="Cambria" w:cs="Times New Roman"/>
          <w:color w:val="000000"/>
          <w:sz w:val="24"/>
          <w:szCs w:val="24"/>
        </w:rPr>
        <w:t>it’s</w:t>
      </w:r>
      <w:proofErr w:type="spellEnd"/>
      <w:proofErr w:type="gramEnd"/>
      <w:r w:rsidRPr="00500CB1">
        <w:rPr>
          <w:rFonts w:ascii="Cambria" w:eastAsia="Times New Roman" w:hAnsi="Cambria" w:cs="Times New Roman"/>
          <w:color w:val="000000"/>
          <w:sz w:val="24"/>
          <w:szCs w:val="24"/>
        </w:rPr>
        <w:t xml:space="preserve"> wildness and power…</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But maybe this morning, we can imagine the tongues of fire suddenly appearing over the disciples' heads and the room blazing with new and dazzling light.</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Maybe we can hear the wind gusting through the space and see how it moves clothing and messes up the disciples hair and disrupts the orderly room</w:t>
      </w:r>
      <w:r>
        <w:rPr>
          <w:rFonts w:ascii="Cambria" w:eastAsia="Times New Roman" w:hAnsi="Cambria" w:cs="Times New Roman"/>
          <w:color w:val="000000"/>
          <w:sz w:val="24"/>
          <w:szCs w:val="24"/>
        </w:rPr>
        <w:t>.</w:t>
      </w:r>
      <w:r w:rsidRPr="00500CB1">
        <w:rPr>
          <w:rFonts w:ascii="Cambria" w:eastAsia="Times New Roman" w:hAnsi="Cambria" w:cs="Times New Roman"/>
          <w:sz w:val="24"/>
          <w:szCs w:val="24"/>
        </w:rPr>
        <w:br/>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Maybe we can hear the chaos that can only come from the sound of dozens of languages being spoken at the same time and feel the confusion as it dawns on the surrounding faces that something unexplainable is happening.</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Maybe we can imagine this rag tag, confused but newly empowered group of people pouring out of the building and how all of their noise and the incredible ruckus they were creating brought people out of their homes and into the streets.</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As those watching this spectacle began to ask what’s happening, Peter found his voice and he quickly identified—that what was happening wasn’t due to drunkenness, but to the presence of God’s Spirit – and he leaned on the prophet Joel who foretold how God would pour out God’s Spirit on all flesh, sons and daughters would prophecy, visions and dreams would be given, and all who call on the name of the Lord would be saved.</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As a result of Peter’s words, hearts in the crowd were changed, and 3,000 people were baptized and added to their number that day.</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But if we go back to the beginning of the story, it’s stated that the people who listened to Peter on Pentecost were devout in the Jewish faith.</w:t>
      </w:r>
    </w:p>
    <w:p w:rsidR="00500CB1" w:rsidRPr="00500CB1" w:rsidRDefault="00500CB1" w:rsidP="00500CB1">
      <w:pPr>
        <w:spacing w:after="240" w:line="240" w:lineRule="auto"/>
        <w:rPr>
          <w:rFonts w:ascii="Cambria" w:eastAsia="Times New Roman" w:hAnsi="Cambria" w:cs="Times New Roman"/>
          <w:sz w:val="24"/>
          <w:szCs w:val="24"/>
        </w:rPr>
      </w:pPr>
      <w:r w:rsidRPr="00500CB1">
        <w:rPr>
          <w:rFonts w:ascii="Cambria" w:eastAsia="Times New Roman" w:hAnsi="Cambria" w:cs="Times New Roman"/>
          <w:sz w:val="24"/>
          <w:szCs w:val="24"/>
        </w:rPr>
        <w:br/>
      </w:r>
      <w:r w:rsidRPr="00500CB1">
        <w:rPr>
          <w:rFonts w:ascii="Cambria" w:eastAsia="Times New Roman" w:hAnsi="Cambria" w:cs="Times New Roman"/>
          <w:color w:val="000000"/>
          <w:sz w:val="24"/>
          <w:szCs w:val="24"/>
        </w:rPr>
        <w:t>This is why the story of Cornelius, is so important.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The story of Cornelius is known as the second Pentecost, for the gentile community.</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xml:space="preserve">It’s a long story and a section we didn’t read this morning, is that after </w:t>
      </w:r>
      <w:proofErr w:type="spellStart"/>
      <w:r w:rsidRPr="00500CB1">
        <w:rPr>
          <w:rFonts w:ascii="Cambria" w:eastAsia="Times New Roman" w:hAnsi="Cambria" w:cs="Times New Roman"/>
          <w:color w:val="000000"/>
          <w:sz w:val="24"/>
          <w:szCs w:val="24"/>
        </w:rPr>
        <w:t>Cornelis</w:t>
      </w:r>
      <w:proofErr w:type="spellEnd"/>
      <w:r w:rsidRPr="00500CB1">
        <w:rPr>
          <w:rFonts w:ascii="Cambria" w:eastAsia="Times New Roman" w:hAnsi="Cambria" w:cs="Times New Roman"/>
          <w:color w:val="000000"/>
          <w:sz w:val="24"/>
          <w:szCs w:val="24"/>
        </w:rPr>
        <w:t xml:space="preserve"> had a vision and sent men looking for Peter, Peter had his own vision. </w:t>
      </w:r>
    </w:p>
    <w:p w:rsidR="00500CB1" w:rsidRPr="00500CB1" w:rsidRDefault="00500CB1" w:rsidP="00500CB1">
      <w:pPr>
        <w:spacing w:after="0" w:line="240" w:lineRule="auto"/>
        <w:rPr>
          <w:rFonts w:ascii="Cambria" w:eastAsia="Times New Roman" w:hAnsi="Cambria" w:cs="Times New Roman"/>
          <w:sz w:val="24"/>
          <w:szCs w:val="24"/>
        </w:rPr>
      </w:pP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xml:space="preserve">In his vision he saw a sheet lowered down by </w:t>
      </w:r>
      <w:proofErr w:type="spellStart"/>
      <w:proofErr w:type="gramStart"/>
      <w:r w:rsidRPr="00500CB1">
        <w:rPr>
          <w:rFonts w:ascii="Cambria" w:eastAsia="Times New Roman" w:hAnsi="Cambria" w:cs="Times New Roman"/>
          <w:color w:val="000000"/>
          <w:sz w:val="24"/>
          <w:szCs w:val="24"/>
        </w:rPr>
        <w:t>it’s</w:t>
      </w:r>
      <w:proofErr w:type="spellEnd"/>
      <w:proofErr w:type="gramEnd"/>
      <w:r w:rsidRPr="00500CB1">
        <w:rPr>
          <w:rFonts w:ascii="Cambria" w:eastAsia="Times New Roman" w:hAnsi="Cambria" w:cs="Times New Roman"/>
          <w:color w:val="000000"/>
          <w:sz w:val="24"/>
          <w:szCs w:val="24"/>
        </w:rPr>
        <w:t xml:space="preserve"> four corners, and on the sheet was every manner of creature and animal that was known as unclean in the kosher diet. As Peter stared at these items he heard a voice proclaim, “Get up, Peter; kill and eat.” And while Peter was initially hesitant, but the voice insisted “What God has made clean, you must not call profane.”</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Immediately following this dream, the men Cornelius had sent show up on Peter’s doorstep—instead of turning them away, he listened to this dream and followed them to Cornelius’ home.</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lastRenderedPageBreak/>
        <w:t>When Peter arrived he said “you yourselves know that it is unlawful for a Jew to associate with or to visit a Gentile; but God has shown me that I should not call anyone profane or unclean.”</w:t>
      </w:r>
      <w:r w:rsidRPr="00500CB1">
        <w:rPr>
          <w:rFonts w:ascii="Cambria" w:eastAsia="Times New Roman" w:hAnsi="Cambria" w:cs="Times New Roman"/>
          <w:sz w:val="24"/>
          <w:szCs w:val="24"/>
        </w:rPr>
        <w:br/>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It was only by trusting that God was up to something, that Peter followed and found himself in Cornelius’ home – that in and of itself was strange enough for Peter – but then, as he started sharing about what God had done– suddenly something caught his attention – the gentiles were speaking in tongues just as he and the other disciples had when the Holy Spirit was poured out on them.</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That sound…</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That sound and the presence that filled the room, was something Peter could recognize anywhere. </w:t>
      </w:r>
    </w:p>
    <w:p w:rsidR="00500CB1" w:rsidRPr="00500CB1" w:rsidRDefault="00500CB1" w:rsidP="00500CB1">
      <w:pPr>
        <w:spacing w:after="0" w:line="240" w:lineRule="auto"/>
        <w:rPr>
          <w:rFonts w:ascii="Cambria" w:eastAsia="Times New Roman" w:hAnsi="Cambria" w:cs="Times New Roman"/>
          <w:sz w:val="24"/>
          <w:szCs w:val="24"/>
        </w:rPr>
      </w:pP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So he asks “Can anyone withhold the water for baptizing these people who have received the Holy Spirit as we have?”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Just a few short days before – Peter had been sitting on a roof, waiting for dinner to be ready – now he was in a gentile’s home, proclaiming good news and listening to the familiar sound of God’s presence breaking in and doing a new thing…</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These stories of Pentecost and the HS falling on those gathered at Cornelius’ home, are meant to shake and disrupt, to unsettle, unnerve, and re-mind us that God’s Spirit is one we can’t predict, tame or muzzle. It will show up in ways and places we don’t expect, it will also redirect and send us to people and places we never imagined.</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These stories also assure us that God’s Spirit can be recognized – when Peter and those who had traveled with him heard the familiar sound of different languages being spoken and realized that these strangers were extolling God – they knew God’s Spirit was present – and they responded by welcoming them into the church….</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xml:space="preserve">In 2018, our denomination the </w:t>
      </w:r>
      <w:proofErr w:type="gramStart"/>
      <w:r w:rsidRPr="00500CB1">
        <w:rPr>
          <w:rFonts w:ascii="Cambria" w:eastAsia="Times New Roman" w:hAnsi="Cambria" w:cs="Times New Roman"/>
          <w:color w:val="000000"/>
          <w:sz w:val="24"/>
          <w:szCs w:val="24"/>
        </w:rPr>
        <w:t>PC(</w:t>
      </w:r>
      <w:proofErr w:type="gramEnd"/>
      <w:r w:rsidRPr="00500CB1">
        <w:rPr>
          <w:rFonts w:ascii="Cambria" w:eastAsia="Times New Roman" w:hAnsi="Cambria" w:cs="Times New Roman"/>
          <w:color w:val="000000"/>
          <w:sz w:val="24"/>
          <w:szCs w:val="24"/>
        </w:rPr>
        <w:t xml:space="preserve">USA) held our national conference, General Assembly, here in St. Louis. GA happens every two years and requires a lot of planning. As part of the planning, a hymn titled, Draw the Welcome Circle Wider, </w:t>
      </w:r>
      <w:proofErr w:type="gramStart"/>
      <w:r w:rsidRPr="00500CB1">
        <w:rPr>
          <w:rFonts w:ascii="Cambria" w:eastAsia="Times New Roman" w:hAnsi="Cambria" w:cs="Times New Roman"/>
          <w:color w:val="000000"/>
          <w:sz w:val="24"/>
          <w:szCs w:val="24"/>
        </w:rPr>
        <w:t>was</w:t>
      </w:r>
      <w:proofErr w:type="gramEnd"/>
      <w:r w:rsidRPr="00500CB1">
        <w:rPr>
          <w:rFonts w:ascii="Cambria" w:eastAsia="Times New Roman" w:hAnsi="Cambria" w:cs="Times New Roman"/>
          <w:color w:val="000000"/>
          <w:sz w:val="24"/>
          <w:szCs w:val="24"/>
        </w:rPr>
        <w:t xml:space="preserve"> commissioned.</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The hymn talks about gathering in a vast group of people, each person just as unlikely as the other but all are welcome guests, doors are upended and serve as tables, there’s even a reference to this mass of people streaming through the arching gateway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The third verse says this:</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All are refugees together</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All are wanderers welcome home</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Greeted by God’s open arms</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With each unique</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But none alone.</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lastRenderedPageBreak/>
        <w:t> </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xml:space="preserve">Mel </w:t>
      </w:r>
      <w:proofErr w:type="spellStart"/>
      <w:r w:rsidRPr="00500CB1">
        <w:rPr>
          <w:rFonts w:ascii="Cambria" w:eastAsia="Times New Roman" w:hAnsi="Cambria" w:cs="Times New Roman"/>
          <w:color w:val="000000"/>
          <w:sz w:val="24"/>
          <w:szCs w:val="24"/>
        </w:rPr>
        <w:t>Bringle</w:t>
      </w:r>
      <w:proofErr w:type="spellEnd"/>
      <w:r w:rsidRPr="00500CB1">
        <w:rPr>
          <w:rFonts w:ascii="Cambria" w:eastAsia="Times New Roman" w:hAnsi="Cambria" w:cs="Times New Roman"/>
          <w:color w:val="000000"/>
          <w:sz w:val="24"/>
          <w:szCs w:val="24"/>
        </w:rPr>
        <w:t>, the author of the text for the hymn—reminds us – that we are all the same – God has gathered us from the hedgerows and the high ways, from every aspect of our lives and from all of our wanderings – it’s not the perfect lives we lead or adherence to rules or laws that give us entrance, but it’s our ability to acknowledge our need and longing for God’s love, and our ability to receive it that gives us entrance into this beloved community.</w:t>
      </w:r>
    </w:p>
    <w:p w:rsidR="00500CB1" w:rsidRPr="00500CB1" w:rsidRDefault="00500CB1" w:rsidP="00500CB1">
      <w:pPr>
        <w:spacing w:after="240" w:line="240" w:lineRule="auto"/>
        <w:rPr>
          <w:rFonts w:ascii="Cambria" w:eastAsia="Times New Roman" w:hAnsi="Cambria" w:cs="Times New Roman"/>
          <w:sz w:val="24"/>
          <w:szCs w:val="24"/>
        </w:rPr>
      </w:pPr>
      <w:r w:rsidRPr="00500CB1">
        <w:rPr>
          <w:rFonts w:ascii="Cambria" w:eastAsia="Times New Roman" w:hAnsi="Cambria" w:cs="Times New Roman"/>
          <w:sz w:val="24"/>
          <w:szCs w:val="24"/>
        </w:rPr>
        <w:br/>
      </w:r>
      <w:r w:rsidRPr="00500CB1">
        <w:rPr>
          <w:rFonts w:ascii="Cambria" w:eastAsia="Times New Roman" w:hAnsi="Cambria" w:cs="Times New Roman"/>
          <w:color w:val="000000"/>
          <w:sz w:val="24"/>
          <w:szCs w:val="24"/>
        </w:rPr>
        <w:t>God’s Spirit can and does show up in the most unexpected ways and places, but we know it when we see it – just like we find home by the smell of our favorite foods or by the embrace of those we love and who love us.</w:t>
      </w: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But it doesn’t stop there—just like on the day of Pentecost we are sent like the disciples to go out into our daily lives, of grocery store trips and zoom meetings, classrooms and soccer games, committee meetings and sitting around the dinner table, ready to share the good news we have found until we’ve gathered all our friends an</w:t>
      </w:r>
      <w:bookmarkStart w:id="0" w:name="_GoBack"/>
      <w:bookmarkEnd w:id="0"/>
      <w:r w:rsidRPr="00500CB1">
        <w:rPr>
          <w:rFonts w:ascii="Cambria" w:eastAsia="Times New Roman" w:hAnsi="Cambria" w:cs="Times New Roman"/>
          <w:color w:val="000000"/>
          <w:sz w:val="24"/>
          <w:szCs w:val="24"/>
        </w:rPr>
        <w:t>d strangers in – because that is what it means to be a good neighbor.</w:t>
      </w:r>
    </w:p>
    <w:p w:rsidR="00500CB1" w:rsidRPr="00500CB1" w:rsidRDefault="00500CB1" w:rsidP="00500CB1">
      <w:pPr>
        <w:spacing w:after="0" w:line="240" w:lineRule="auto"/>
        <w:rPr>
          <w:rFonts w:ascii="Cambria" w:eastAsia="Times New Roman" w:hAnsi="Cambria" w:cs="Times New Roman"/>
          <w:sz w:val="24"/>
          <w:szCs w:val="24"/>
        </w:rPr>
      </w:pPr>
    </w:p>
    <w:p w:rsidR="00500CB1" w:rsidRPr="00500CB1" w:rsidRDefault="00500CB1" w:rsidP="00500CB1">
      <w:pPr>
        <w:spacing w:after="0" w:line="240" w:lineRule="auto"/>
        <w:rPr>
          <w:rFonts w:ascii="Cambria" w:eastAsia="Times New Roman" w:hAnsi="Cambria" w:cs="Times New Roman"/>
          <w:sz w:val="24"/>
          <w:szCs w:val="24"/>
        </w:rPr>
      </w:pPr>
      <w:r w:rsidRPr="00500CB1">
        <w:rPr>
          <w:rFonts w:ascii="Cambria" w:eastAsia="Times New Roman" w:hAnsi="Cambria" w:cs="Times New Roman"/>
          <w:color w:val="000000"/>
          <w:sz w:val="24"/>
          <w:szCs w:val="24"/>
        </w:rPr>
        <w:t xml:space="preserve">May it be so, for you and for </w:t>
      </w:r>
      <w:proofErr w:type="gramStart"/>
      <w:r w:rsidRPr="00500CB1">
        <w:rPr>
          <w:rFonts w:ascii="Cambria" w:eastAsia="Times New Roman" w:hAnsi="Cambria" w:cs="Times New Roman"/>
          <w:color w:val="000000"/>
          <w:sz w:val="24"/>
          <w:szCs w:val="24"/>
        </w:rPr>
        <w:t>me.</w:t>
      </w:r>
      <w:proofErr w:type="gramEnd"/>
      <w:r w:rsidRPr="00500CB1">
        <w:rPr>
          <w:rFonts w:ascii="Cambria" w:eastAsia="Times New Roman" w:hAnsi="Cambria" w:cs="Times New Roman"/>
          <w:color w:val="000000"/>
          <w:sz w:val="24"/>
          <w:szCs w:val="24"/>
        </w:rPr>
        <w:t xml:space="preserve"> Amen </w:t>
      </w:r>
    </w:p>
    <w:p w:rsidR="00500CB1" w:rsidRPr="00500CB1" w:rsidRDefault="00500CB1" w:rsidP="00500CB1">
      <w:pPr>
        <w:spacing w:after="0" w:line="240" w:lineRule="auto"/>
        <w:rPr>
          <w:rFonts w:ascii="Times New Roman" w:eastAsia="Times New Roman" w:hAnsi="Times New Roman" w:cs="Times New Roman"/>
          <w:sz w:val="24"/>
          <w:szCs w:val="24"/>
        </w:rPr>
      </w:pPr>
      <w:r w:rsidRPr="00500CB1">
        <w:rPr>
          <w:rFonts w:ascii="Cambria" w:eastAsia="Times New Roman" w:hAnsi="Cambria" w:cs="Times New Roman"/>
          <w:color w:val="000000"/>
          <w:sz w:val="36"/>
          <w:szCs w:val="36"/>
        </w:rPr>
        <w:t> </w:t>
      </w:r>
    </w:p>
    <w:p w:rsidR="00500CB1" w:rsidRPr="00500CB1" w:rsidRDefault="00500CB1" w:rsidP="00500CB1">
      <w:pPr>
        <w:spacing w:after="0" w:line="240" w:lineRule="auto"/>
        <w:rPr>
          <w:rFonts w:ascii="Times New Roman" w:eastAsia="Times New Roman" w:hAnsi="Times New Roman" w:cs="Times New Roman"/>
          <w:sz w:val="24"/>
          <w:szCs w:val="24"/>
        </w:rPr>
      </w:pPr>
      <w:r w:rsidRPr="00500CB1">
        <w:rPr>
          <w:rFonts w:ascii="Cambria" w:eastAsia="Times New Roman" w:hAnsi="Cambria" w:cs="Times New Roman"/>
          <w:color w:val="000000"/>
          <w:sz w:val="36"/>
          <w:szCs w:val="36"/>
        </w:rPr>
        <w:t> </w:t>
      </w:r>
    </w:p>
    <w:p w:rsidR="00D231CA" w:rsidRDefault="00500CB1"/>
    <w:sectPr w:rsidR="00D23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CB1"/>
    <w:rsid w:val="00126C75"/>
    <w:rsid w:val="00453C48"/>
    <w:rsid w:val="00500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128E4-AAA3-4741-8D89-2E07D5B3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0C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96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1602</Words>
  <Characters>9134</Characters>
  <Application>Microsoft Office Word</Application>
  <DocSecurity>0</DocSecurity>
  <Lines>76</Lines>
  <Paragraphs>21</Paragraphs>
  <ScaleCrop>false</ScaleCrop>
  <Company/>
  <LinksUpToDate>false</LinksUpToDate>
  <CharactersWithSpaces>10715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msmith</dc:creator>
  <cp:keywords/>
  <dc:description/>
  <cp:lastModifiedBy>msmith</cp:lastModifiedBy>
  <cp:revision>1</cp:revision>
  <dcterms:created xsi:type="dcterms:W3CDTF">2021-08-23T14:32:00Z</dcterms:created>
  <dcterms:modified xsi:type="dcterms:W3CDTF">2021-08-23T14:35:00Z</dcterms:modified>
</cp:coreProperties>
</file>