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70FE1A16" w:rsidR="00125959" w:rsidRDefault="003A1059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October </w:t>
      </w:r>
      <w:r w:rsidR="00B80AB8">
        <w:rPr>
          <w:rFonts w:ascii="Arial" w:eastAsia="Arial" w:hAnsi="Arial" w:cs="Arial"/>
          <w:b/>
          <w:bCs/>
          <w:sz w:val="22"/>
          <w:szCs w:val="22"/>
        </w:rPr>
        <w:t>1</w:t>
      </w:r>
      <w:r w:rsidR="003B293C">
        <w:rPr>
          <w:rFonts w:ascii="Arial" w:eastAsia="Arial" w:hAnsi="Arial" w:cs="Arial"/>
          <w:b/>
          <w:bCs/>
          <w:sz w:val="22"/>
          <w:szCs w:val="22"/>
        </w:rPr>
        <w:t>7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7DA29DEA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3B293C">
        <w:rPr>
          <w:rFonts w:ascii="Arial" w:eastAsia="Arial" w:hAnsi="Arial" w:cs="Arial"/>
          <w:b/>
          <w:bCs/>
          <w:sz w:val="22"/>
          <w:szCs w:val="22"/>
        </w:rPr>
        <w:t>7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4C146369" w14:textId="77777777" w:rsidR="00AF2BD4" w:rsidRDefault="00AF2BD4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highlight w:val="white"/>
        </w:rPr>
      </w:pPr>
      <w:r w:rsidRPr="2393917A">
        <w:rPr>
          <w:rFonts w:ascii="Arial" w:eastAsia="Arial" w:hAnsi="Arial" w:cs="Arial"/>
          <w:sz w:val="22"/>
          <w:szCs w:val="22"/>
          <w:highlight w:val="white"/>
        </w:rPr>
        <w:t>Buying real estate is likely your clients’ biggest purchase</w:t>
      </w:r>
      <w:r>
        <w:rPr>
          <w:rFonts w:ascii="Arial" w:eastAsia="Arial" w:hAnsi="Arial" w:cs="Arial"/>
          <w:sz w:val="22"/>
          <w:szCs w:val="22"/>
          <w:highlight w:val="white"/>
        </w:rPr>
        <w:t>,</w:t>
      </w:r>
      <w:r w:rsidRPr="2393917A">
        <w:rPr>
          <w:rFonts w:ascii="Arial" w:eastAsia="Arial" w:hAnsi="Arial" w:cs="Arial"/>
          <w:sz w:val="22"/>
          <w:szCs w:val="22"/>
          <w:highlight w:val="white"/>
        </w:rPr>
        <w:t xml:space="preserve"> ever. Partnering with a real estate attorney is a valuable investment that pays dividends in peace of mind for you and your clients. #RealEstateAttorney #</w:t>
      </w:r>
      <w:r w:rsidRPr="65DC1EA1">
        <w:rPr>
          <w:rFonts w:ascii="Arial" w:eastAsia="Arial" w:hAnsi="Arial" w:cs="Arial"/>
          <w:sz w:val="22"/>
          <w:szCs w:val="22"/>
          <w:highlight w:val="white"/>
        </w:rPr>
        <w:t>RealEstate</w:t>
      </w:r>
      <w:r>
        <w:rPr>
          <w:rFonts w:ascii="Arial" w:eastAsia="Arial" w:hAnsi="Arial" w:cs="Arial"/>
          <w:sz w:val="22"/>
          <w:szCs w:val="22"/>
          <w:highlight w:val="white"/>
        </w:rPr>
        <w:t>Brokers</w:t>
      </w:r>
      <w:r w:rsidRPr="65DC1EA1">
        <w:rPr>
          <w:rFonts w:ascii="Arial" w:eastAsia="Arial" w:hAnsi="Arial" w:cs="Arial"/>
          <w:sz w:val="22"/>
          <w:szCs w:val="22"/>
          <w:highlight w:val="white"/>
        </w:rPr>
        <w:t xml:space="preserve"> #</w:t>
      </w:r>
      <w:r w:rsidRPr="2393917A">
        <w:rPr>
          <w:rFonts w:ascii="Arial" w:eastAsia="Arial" w:hAnsi="Arial" w:cs="Arial"/>
          <w:sz w:val="22"/>
          <w:szCs w:val="22"/>
          <w:highlight w:val="white"/>
        </w:rPr>
        <w:t xml:space="preserve">ClientProtection </w:t>
      </w:r>
    </w:p>
    <w:p w14:paraId="45369E11" w14:textId="77777777" w:rsidR="00AF2BD4" w:rsidRDefault="00AF2BD4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18C8D6D5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0D403C"/>
    <w:rsid w:val="00125959"/>
    <w:rsid w:val="001A3570"/>
    <w:rsid w:val="001B6A6D"/>
    <w:rsid w:val="001F5030"/>
    <w:rsid w:val="002143E8"/>
    <w:rsid w:val="002768F1"/>
    <w:rsid w:val="002A3F76"/>
    <w:rsid w:val="002B3B14"/>
    <w:rsid w:val="002C061E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427B06"/>
    <w:rsid w:val="004764C9"/>
    <w:rsid w:val="00496843"/>
    <w:rsid w:val="00570F6E"/>
    <w:rsid w:val="005D0E64"/>
    <w:rsid w:val="006A392E"/>
    <w:rsid w:val="00745CD2"/>
    <w:rsid w:val="007D0389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25046"/>
    <w:rsid w:val="00A422F9"/>
    <w:rsid w:val="00A61001"/>
    <w:rsid w:val="00A70CB1"/>
    <w:rsid w:val="00AA5858"/>
    <w:rsid w:val="00AE49B6"/>
    <w:rsid w:val="00AF2BD4"/>
    <w:rsid w:val="00B07F8A"/>
    <w:rsid w:val="00B26C02"/>
    <w:rsid w:val="00B80AB8"/>
    <w:rsid w:val="00C2235F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F7FEE"/>
    <w:rsid w:val="00E0674D"/>
    <w:rsid w:val="00E22448"/>
    <w:rsid w:val="00E51367"/>
    <w:rsid w:val="00EA05AA"/>
    <w:rsid w:val="00F0042A"/>
    <w:rsid w:val="00F07912"/>
    <w:rsid w:val="00F40579"/>
    <w:rsid w:val="00F4492C"/>
    <w:rsid w:val="00F714F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4</cp:revision>
  <dcterms:created xsi:type="dcterms:W3CDTF">2024-08-28T20:50:00Z</dcterms:created>
  <dcterms:modified xsi:type="dcterms:W3CDTF">2024-08-28T20:54:00Z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