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0F" w:rsidRPr="00BE1EBD" w:rsidRDefault="00B82E9F" w:rsidP="00B82E9F">
      <w:pPr>
        <w:jc w:val="center"/>
        <w:rPr>
          <w:rFonts w:ascii="Gill Sans Ultra Bold" w:hAnsi="Gill Sans Ultra Bold" w:cs="Times New Roman"/>
          <w:sz w:val="28"/>
          <w:u w:val="single"/>
        </w:rPr>
      </w:pPr>
      <w:r w:rsidRPr="00BE1EBD">
        <w:rPr>
          <w:rFonts w:ascii="Gill Sans Ultra Bold" w:hAnsi="Gill Sans Ultra Bold" w:cs="Times New Roman"/>
          <w:sz w:val="28"/>
          <w:u w:val="single"/>
        </w:rPr>
        <w:t>T.E.L.P. FAQ</w:t>
      </w:r>
      <w:r w:rsidR="004D419A" w:rsidRPr="00BE1EBD">
        <w:rPr>
          <w:rFonts w:ascii="Gill Sans Ultra Bold" w:hAnsi="Gill Sans Ultra Bold" w:cs="Times New Roman"/>
          <w:sz w:val="28"/>
          <w:u w:val="single"/>
        </w:rPr>
        <w:t xml:space="preserve"> 201</w:t>
      </w:r>
      <w:r w:rsidR="00667E25">
        <w:rPr>
          <w:rFonts w:ascii="Gill Sans Ultra Bold" w:hAnsi="Gill Sans Ultra Bold" w:cs="Times New Roman"/>
          <w:sz w:val="28"/>
          <w:u w:val="single"/>
        </w:rPr>
        <w:t>9</w:t>
      </w:r>
      <w:r w:rsidR="004D419A" w:rsidRPr="00BE1EBD">
        <w:rPr>
          <w:rFonts w:ascii="Gill Sans Ultra Bold" w:hAnsi="Gill Sans Ultra Bold" w:cs="Times New Roman"/>
          <w:sz w:val="28"/>
          <w:u w:val="single"/>
        </w:rPr>
        <w:t>-20</w:t>
      </w:r>
      <w:r w:rsidR="00667E25">
        <w:rPr>
          <w:rFonts w:ascii="Gill Sans Ultra Bold" w:hAnsi="Gill Sans Ultra Bold" w:cs="Times New Roman"/>
          <w:sz w:val="28"/>
          <w:u w:val="single"/>
        </w:rPr>
        <w:t>20</w:t>
      </w:r>
    </w:p>
    <w:p w:rsidR="004C090B" w:rsidRDefault="004C090B" w:rsidP="004C090B">
      <w:pPr>
        <w:pStyle w:val="ListParagraph"/>
        <w:rPr>
          <w:rFonts w:ascii="Gill Sans Ultra Bold" w:hAnsi="Gill Sans Ultra Bold" w:cs="Times New Roman"/>
        </w:rPr>
      </w:pPr>
    </w:p>
    <w:p w:rsidR="00B82E9F" w:rsidRPr="00BE1EBD" w:rsidRDefault="00B82E9F" w:rsidP="00B82E9F">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What is TELP?</w:t>
      </w:r>
    </w:p>
    <w:p w:rsidR="00B82E9F" w:rsidRDefault="00B82E9F" w:rsidP="00B82E9F">
      <w:pPr>
        <w:pStyle w:val="ListParagraph"/>
        <w:numPr>
          <w:ilvl w:val="1"/>
          <w:numId w:val="1"/>
        </w:numPr>
        <w:rPr>
          <w:rFonts w:ascii="Times New Roman" w:hAnsi="Times New Roman" w:cs="Times New Roman"/>
          <w:b/>
        </w:rPr>
      </w:pPr>
      <w:r>
        <w:rPr>
          <w:rFonts w:ascii="Times New Roman" w:hAnsi="Times New Roman" w:cs="Times New Roman"/>
          <w:b/>
        </w:rPr>
        <w:t>TELP (Transportation Extended Learning Program) is an ELP program set up at various sites (hubs) for certain IB and Collegiate Academy students that do not utilize the magnet ramp system.  It is to provide tutoring and homework assistance for these students.</w:t>
      </w:r>
    </w:p>
    <w:p w:rsidR="00AD40FA" w:rsidRDefault="00AD40FA" w:rsidP="00AD40FA">
      <w:pPr>
        <w:pStyle w:val="ListParagraph"/>
        <w:ind w:left="1440"/>
        <w:rPr>
          <w:rFonts w:ascii="Times New Roman" w:hAnsi="Times New Roman" w:cs="Times New Roman"/>
          <w:b/>
        </w:rPr>
      </w:pPr>
    </w:p>
    <w:p w:rsidR="00B82E9F" w:rsidRPr="00BE1EBD" w:rsidRDefault="00B82E9F" w:rsidP="00B82E9F">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Where are the TELP sites?</w:t>
      </w:r>
    </w:p>
    <w:p w:rsidR="00B82E9F" w:rsidRDefault="00B82E9F" w:rsidP="00B82E9F">
      <w:pPr>
        <w:pStyle w:val="ListParagraph"/>
        <w:numPr>
          <w:ilvl w:val="1"/>
          <w:numId w:val="1"/>
        </w:numPr>
        <w:rPr>
          <w:rFonts w:ascii="Times New Roman" w:hAnsi="Times New Roman" w:cs="Times New Roman"/>
          <w:b/>
        </w:rPr>
      </w:pPr>
      <w:r>
        <w:rPr>
          <w:rFonts w:ascii="Times New Roman" w:hAnsi="Times New Roman" w:cs="Times New Roman"/>
          <w:b/>
        </w:rPr>
        <w:t xml:space="preserve">Brandon, Newsome, Strawberry Crest, Robinson, Alonso, </w:t>
      </w:r>
      <w:proofErr w:type="spellStart"/>
      <w:r>
        <w:rPr>
          <w:rFonts w:ascii="Times New Roman" w:hAnsi="Times New Roman" w:cs="Times New Roman"/>
          <w:b/>
        </w:rPr>
        <w:t>Armwood</w:t>
      </w:r>
      <w:proofErr w:type="spellEnd"/>
      <w:r>
        <w:rPr>
          <w:rFonts w:ascii="Times New Roman" w:hAnsi="Times New Roman" w:cs="Times New Roman"/>
          <w:b/>
        </w:rPr>
        <w:t xml:space="preserve">, Durant, </w:t>
      </w:r>
      <w:proofErr w:type="spellStart"/>
      <w:r>
        <w:rPr>
          <w:rFonts w:ascii="Times New Roman" w:hAnsi="Times New Roman" w:cs="Times New Roman"/>
          <w:b/>
        </w:rPr>
        <w:t>Plant</w:t>
      </w:r>
      <w:proofErr w:type="spellEnd"/>
      <w:r>
        <w:rPr>
          <w:rFonts w:ascii="Times New Roman" w:hAnsi="Times New Roman" w:cs="Times New Roman"/>
          <w:b/>
        </w:rPr>
        <w:t>, Westchase Elem, Bloomin</w:t>
      </w:r>
      <w:bookmarkStart w:id="0" w:name="_GoBack"/>
      <w:bookmarkEnd w:id="0"/>
      <w:r>
        <w:rPr>
          <w:rFonts w:ascii="Times New Roman" w:hAnsi="Times New Roman" w:cs="Times New Roman"/>
          <w:b/>
        </w:rPr>
        <w:t>gdale, Leto</w:t>
      </w:r>
    </w:p>
    <w:p w:rsidR="00AD40FA" w:rsidRDefault="00AD40FA" w:rsidP="00AD40FA">
      <w:pPr>
        <w:pStyle w:val="ListParagraph"/>
        <w:ind w:left="1440"/>
        <w:rPr>
          <w:rFonts w:ascii="Times New Roman" w:hAnsi="Times New Roman" w:cs="Times New Roman"/>
          <w:b/>
        </w:rPr>
      </w:pPr>
    </w:p>
    <w:p w:rsidR="00B82E9F" w:rsidRPr="00BE1EBD" w:rsidRDefault="00B82E9F" w:rsidP="00B82E9F">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How does TELP work?</w:t>
      </w:r>
    </w:p>
    <w:p w:rsidR="00B82E9F" w:rsidRDefault="00B82E9F" w:rsidP="00B82E9F">
      <w:pPr>
        <w:pStyle w:val="ListParagraph"/>
        <w:numPr>
          <w:ilvl w:val="1"/>
          <w:numId w:val="1"/>
        </w:numPr>
        <w:rPr>
          <w:rFonts w:ascii="Times New Roman" w:hAnsi="Times New Roman" w:cs="Times New Roman"/>
          <w:b/>
        </w:rPr>
      </w:pPr>
      <w:r>
        <w:rPr>
          <w:rFonts w:ascii="Times New Roman" w:hAnsi="Times New Roman" w:cs="Times New Roman"/>
          <w:b/>
        </w:rPr>
        <w:t xml:space="preserve">Students are dropped off at their assigned TELP site in the </w:t>
      </w:r>
      <w:r w:rsidR="002351D7">
        <w:rPr>
          <w:rFonts w:ascii="Times New Roman" w:hAnsi="Times New Roman" w:cs="Times New Roman"/>
          <w:b/>
        </w:rPr>
        <w:t>morning</w:t>
      </w:r>
      <w:r>
        <w:rPr>
          <w:rFonts w:ascii="Times New Roman" w:hAnsi="Times New Roman" w:cs="Times New Roman"/>
          <w:b/>
        </w:rPr>
        <w:t xml:space="preserve"> and transferred to their appropriate magnet schools.  In the </w:t>
      </w:r>
      <w:r w:rsidR="002351D7">
        <w:rPr>
          <w:rFonts w:ascii="Times New Roman" w:hAnsi="Times New Roman" w:cs="Times New Roman"/>
          <w:b/>
        </w:rPr>
        <w:t>afternoon</w:t>
      </w:r>
      <w:r>
        <w:rPr>
          <w:rFonts w:ascii="Times New Roman" w:hAnsi="Times New Roman" w:cs="Times New Roman"/>
          <w:b/>
        </w:rPr>
        <w:t>, the reverse occurs.  If a student chooses, he/she may remain at the TELP site until 6:00 pm or when his/her ride arrives.</w:t>
      </w:r>
    </w:p>
    <w:p w:rsidR="00AD40FA" w:rsidRDefault="00AD40FA" w:rsidP="00AD40FA">
      <w:pPr>
        <w:pStyle w:val="ListParagraph"/>
        <w:ind w:left="1440"/>
        <w:rPr>
          <w:rFonts w:ascii="Times New Roman" w:hAnsi="Times New Roman" w:cs="Times New Roman"/>
          <w:b/>
        </w:rPr>
      </w:pPr>
    </w:p>
    <w:p w:rsidR="00B82E9F" w:rsidRPr="00BE1EBD" w:rsidRDefault="00B82E9F" w:rsidP="00B82E9F">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Is TELP available to all students?</w:t>
      </w:r>
    </w:p>
    <w:p w:rsidR="00B82E9F" w:rsidRDefault="00B82E9F" w:rsidP="00B82E9F">
      <w:pPr>
        <w:pStyle w:val="ListParagraph"/>
        <w:numPr>
          <w:ilvl w:val="1"/>
          <w:numId w:val="1"/>
        </w:numPr>
        <w:rPr>
          <w:rFonts w:ascii="Times New Roman" w:hAnsi="Times New Roman" w:cs="Times New Roman"/>
          <w:b/>
        </w:rPr>
      </w:pPr>
      <w:r>
        <w:rPr>
          <w:rFonts w:ascii="Times New Roman" w:hAnsi="Times New Roman" w:cs="Times New Roman"/>
          <w:b/>
        </w:rPr>
        <w:t xml:space="preserve">No – only </w:t>
      </w:r>
      <w:r w:rsidR="00FE091A">
        <w:rPr>
          <w:rFonts w:ascii="Times New Roman" w:hAnsi="Times New Roman" w:cs="Times New Roman"/>
          <w:b/>
        </w:rPr>
        <w:t>magnet students who att</w:t>
      </w:r>
      <w:r w:rsidR="00CA6380">
        <w:rPr>
          <w:rFonts w:ascii="Times New Roman" w:hAnsi="Times New Roman" w:cs="Times New Roman"/>
          <w:b/>
        </w:rPr>
        <w:t xml:space="preserve">end </w:t>
      </w:r>
      <w:proofErr w:type="spellStart"/>
      <w:r w:rsidR="00CA6380">
        <w:rPr>
          <w:rFonts w:ascii="Times New Roman" w:hAnsi="Times New Roman" w:cs="Times New Roman"/>
          <w:b/>
        </w:rPr>
        <w:t>Armwood</w:t>
      </w:r>
      <w:proofErr w:type="spellEnd"/>
      <w:r w:rsidR="00CA6380">
        <w:rPr>
          <w:rFonts w:ascii="Times New Roman" w:hAnsi="Times New Roman" w:cs="Times New Roman"/>
          <w:b/>
        </w:rPr>
        <w:t xml:space="preserve"> Collegiate Academy, Strawberry Crest IB, or Robinson IB</w:t>
      </w:r>
      <w:r w:rsidR="00FE091A">
        <w:rPr>
          <w:rFonts w:ascii="Times New Roman" w:hAnsi="Times New Roman" w:cs="Times New Roman"/>
          <w:b/>
        </w:rPr>
        <w:t>.</w:t>
      </w:r>
    </w:p>
    <w:p w:rsidR="004A3B4A" w:rsidRDefault="004A3B4A" w:rsidP="00B82E9F">
      <w:pPr>
        <w:pStyle w:val="ListParagraph"/>
        <w:numPr>
          <w:ilvl w:val="1"/>
          <w:numId w:val="1"/>
        </w:numPr>
        <w:rPr>
          <w:rFonts w:ascii="Times New Roman" w:hAnsi="Times New Roman" w:cs="Times New Roman"/>
          <w:b/>
        </w:rPr>
      </w:pPr>
      <w:r>
        <w:rPr>
          <w:rFonts w:ascii="Times New Roman" w:hAnsi="Times New Roman" w:cs="Times New Roman"/>
          <w:b/>
        </w:rPr>
        <w:t>Facilitators at each site should check with buses upon arrival to ensure that only TELP students are on board.</w:t>
      </w:r>
    </w:p>
    <w:p w:rsidR="00AD40FA" w:rsidRDefault="00AD40FA" w:rsidP="00AD40FA">
      <w:pPr>
        <w:pStyle w:val="ListParagraph"/>
        <w:ind w:left="1440"/>
        <w:rPr>
          <w:rFonts w:ascii="Times New Roman" w:hAnsi="Times New Roman" w:cs="Times New Roman"/>
          <w:b/>
        </w:rPr>
      </w:pPr>
    </w:p>
    <w:p w:rsidR="00FE091A" w:rsidRPr="00BE1EBD" w:rsidRDefault="00FE091A" w:rsidP="00FE091A">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Who hires TELP instructors?</w:t>
      </w:r>
    </w:p>
    <w:p w:rsidR="00FE091A" w:rsidRDefault="00FE091A" w:rsidP="00FE091A">
      <w:pPr>
        <w:pStyle w:val="ListParagraph"/>
        <w:numPr>
          <w:ilvl w:val="1"/>
          <w:numId w:val="1"/>
        </w:numPr>
        <w:rPr>
          <w:rFonts w:ascii="Times New Roman" w:hAnsi="Times New Roman" w:cs="Times New Roman"/>
          <w:b/>
        </w:rPr>
      </w:pPr>
      <w:r>
        <w:rPr>
          <w:rFonts w:ascii="Times New Roman" w:hAnsi="Times New Roman" w:cs="Times New Roman"/>
          <w:b/>
        </w:rPr>
        <w:t>The principal at the TELP site interviews and hires TELP instructors.</w:t>
      </w:r>
    </w:p>
    <w:p w:rsidR="00AD40FA" w:rsidRDefault="00AD40FA" w:rsidP="00AD40FA">
      <w:pPr>
        <w:pStyle w:val="ListParagraph"/>
        <w:ind w:left="1440"/>
        <w:rPr>
          <w:rFonts w:ascii="Times New Roman" w:hAnsi="Times New Roman" w:cs="Times New Roman"/>
          <w:b/>
        </w:rPr>
      </w:pPr>
    </w:p>
    <w:p w:rsidR="00FE091A" w:rsidRPr="00BE1EBD" w:rsidRDefault="00FE091A" w:rsidP="00FE091A">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Who coordinates TELP program at the site?</w:t>
      </w:r>
    </w:p>
    <w:p w:rsidR="00FE091A" w:rsidRDefault="00FE091A" w:rsidP="00FE091A">
      <w:pPr>
        <w:pStyle w:val="ListParagraph"/>
        <w:numPr>
          <w:ilvl w:val="1"/>
          <w:numId w:val="1"/>
        </w:numPr>
        <w:rPr>
          <w:rFonts w:ascii="Times New Roman" w:hAnsi="Times New Roman" w:cs="Times New Roman"/>
          <w:b/>
        </w:rPr>
      </w:pPr>
      <w:r>
        <w:rPr>
          <w:rFonts w:ascii="Times New Roman" w:hAnsi="Times New Roman" w:cs="Times New Roman"/>
          <w:b/>
        </w:rPr>
        <w:t>A TELP instructor will be responsible for coordinating</w:t>
      </w:r>
      <w:r w:rsidR="004D419A">
        <w:rPr>
          <w:rFonts w:ascii="Times New Roman" w:hAnsi="Times New Roman" w:cs="Times New Roman"/>
          <w:b/>
        </w:rPr>
        <w:t xml:space="preserve"> the program</w:t>
      </w:r>
      <w:r>
        <w:rPr>
          <w:rFonts w:ascii="Times New Roman" w:hAnsi="Times New Roman" w:cs="Times New Roman"/>
          <w:b/>
        </w:rPr>
        <w:t>, including monitoring attendance and check-in/check-out protocol.</w:t>
      </w:r>
    </w:p>
    <w:p w:rsidR="00AD40FA" w:rsidRDefault="00AD40FA" w:rsidP="00AD40FA">
      <w:pPr>
        <w:pStyle w:val="ListParagraph"/>
        <w:ind w:left="1440"/>
        <w:rPr>
          <w:rFonts w:ascii="Times New Roman" w:hAnsi="Times New Roman" w:cs="Times New Roman"/>
          <w:b/>
        </w:rPr>
      </w:pPr>
    </w:p>
    <w:p w:rsidR="00FE091A" w:rsidRPr="00BE1EBD" w:rsidRDefault="00FE091A" w:rsidP="00FE091A">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Who does the personnel transactions and payroll for TELP instructors?</w:t>
      </w:r>
    </w:p>
    <w:p w:rsidR="00FE091A" w:rsidRDefault="00F002EB" w:rsidP="00FE091A">
      <w:pPr>
        <w:pStyle w:val="ListParagraph"/>
        <w:numPr>
          <w:ilvl w:val="1"/>
          <w:numId w:val="1"/>
        </w:numPr>
        <w:rPr>
          <w:rFonts w:ascii="Times New Roman" w:hAnsi="Times New Roman" w:cs="Times New Roman"/>
          <w:b/>
        </w:rPr>
      </w:pPr>
      <w:r>
        <w:rPr>
          <w:rFonts w:ascii="Times New Roman" w:hAnsi="Times New Roman" w:cs="Times New Roman"/>
          <w:b/>
        </w:rPr>
        <w:t xml:space="preserve">The </w:t>
      </w:r>
      <w:r w:rsidR="005A2B4E">
        <w:rPr>
          <w:rFonts w:ascii="Times New Roman" w:hAnsi="Times New Roman" w:cs="Times New Roman"/>
          <w:b/>
        </w:rPr>
        <w:t>principal’s secretary</w:t>
      </w:r>
      <w:r>
        <w:rPr>
          <w:rFonts w:ascii="Times New Roman" w:hAnsi="Times New Roman" w:cs="Times New Roman"/>
          <w:b/>
        </w:rPr>
        <w:t xml:space="preserve"> will initiate personnel transactions and payroll.</w:t>
      </w:r>
    </w:p>
    <w:p w:rsidR="00AD40FA" w:rsidRPr="00272903" w:rsidRDefault="00AD40FA" w:rsidP="00AD40FA">
      <w:pPr>
        <w:pStyle w:val="ListParagraph"/>
        <w:ind w:left="1440"/>
        <w:rPr>
          <w:rFonts w:ascii="Times New Roman" w:hAnsi="Times New Roman" w:cs="Times New Roman"/>
          <w:b/>
        </w:rPr>
      </w:pPr>
    </w:p>
    <w:p w:rsidR="00F002EB" w:rsidRPr="00C77E18" w:rsidRDefault="00F002EB" w:rsidP="00F002EB">
      <w:pPr>
        <w:pStyle w:val="ListParagraph"/>
        <w:numPr>
          <w:ilvl w:val="0"/>
          <w:numId w:val="1"/>
        </w:numPr>
        <w:rPr>
          <w:rFonts w:ascii="Gill Sans Ultra Bold" w:hAnsi="Gill Sans Ultra Bold" w:cs="Times New Roman"/>
        </w:rPr>
      </w:pPr>
      <w:r w:rsidRPr="00C77E18">
        <w:rPr>
          <w:rFonts w:ascii="Gill Sans Ultra Bold" w:hAnsi="Gill Sans Ultra Bold" w:cs="Times New Roman"/>
        </w:rPr>
        <w:t>What is the rate of pay for a TELP instructor?</w:t>
      </w:r>
    </w:p>
    <w:p w:rsidR="00F002EB" w:rsidRPr="00C77E18" w:rsidRDefault="005A2B4E" w:rsidP="00F002EB">
      <w:pPr>
        <w:pStyle w:val="ListParagraph"/>
        <w:numPr>
          <w:ilvl w:val="1"/>
          <w:numId w:val="1"/>
        </w:numPr>
        <w:rPr>
          <w:rFonts w:ascii="Times New Roman" w:hAnsi="Times New Roman" w:cs="Times New Roman"/>
          <w:b/>
        </w:rPr>
      </w:pPr>
      <w:r w:rsidRPr="00C77E18">
        <w:rPr>
          <w:rFonts w:ascii="Times New Roman" w:hAnsi="Times New Roman" w:cs="Times New Roman"/>
          <w:b/>
        </w:rPr>
        <w:t>Instructors will receive a flat rate of $27.00/hour</w:t>
      </w:r>
    </w:p>
    <w:p w:rsidR="00AD40FA" w:rsidRPr="00C77E18" w:rsidRDefault="00AD40FA" w:rsidP="00AD40FA">
      <w:pPr>
        <w:pStyle w:val="ListParagraph"/>
        <w:ind w:left="1440"/>
        <w:rPr>
          <w:rFonts w:ascii="Times New Roman" w:hAnsi="Times New Roman" w:cs="Times New Roman"/>
          <w:b/>
          <w:color w:val="FF0000"/>
        </w:rPr>
      </w:pPr>
    </w:p>
    <w:p w:rsidR="00667E25" w:rsidRPr="002B311A" w:rsidRDefault="00667E25" w:rsidP="00667E25">
      <w:pPr>
        <w:pStyle w:val="ListParagraph"/>
        <w:numPr>
          <w:ilvl w:val="0"/>
          <w:numId w:val="1"/>
        </w:numPr>
        <w:rPr>
          <w:rFonts w:ascii="Gill Sans Ultra Bold" w:hAnsi="Gill Sans Ultra Bold" w:cs="Times New Roman"/>
        </w:rPr>
      </w:pPr>
      <w:r w:rsidRPr="002B311A">
        <w:rPr>
          <w:rFonts w:ascii="Gill Sans Ultra Bold" w:hAnsi="Gill Sans Ultra Bold" w:cs="Times New Roman"/>
        </w:rPr>
        <w:t>When does the TELP program start</w:t>
      </w:r>
      <w:r>
        <w:rPr>
          <w:rFonts w:ascii="Gill Sans Ultra Bold" w:hAnsi="Gill Sans Ultra Bold" w:cs="Times New Roman"/>
        </w:rPr>
        <w:t xml:space="preserve"> and end</w:t>
      </w:r>
      <w:r w:rsidRPr="002B311A">
        <w:rPr>
          <w:rFonts w:ascii="Gill Sans Ultra Bold" w:hAnsi="Gill Sans Ultra Bold" w:cs="Times New Roman"/>
        </w:rPr>
        <w:t>?</w:t>
      </w:r>
    </w:p>
    <w:p w:rsidR="00667E25" w:rsidRPr="00E2340C" w:rsidRDefault="00667E25" w:rsidP="00667E25">
      <w:pPr>
        <w:pStyle w:val="ListParagraph"/>
        <w:numPr>
          <w:ilvl w:val="1"/>
          <w:numId w:val="1"/>
        </w:numPr>
        <w:rPr>
          <w:rFonts w:ascii="Gill Sans Ultra Bold" w:hAnsi="Gill Sans Ultra Bold" w:cs="Times New Roman"/>
        </w:rPr>
      </w:pPr>
      <w:r w:rsidRPr="00E2340C">
        <w:rPr>
          <w:rFonts w:ascii="Times New Roman" w:hAnsi="Times New Roman" w:cs="Times New Roman"/>
          <w:b/>
        </w:rPr>
        <w:t>TELP will begin the second day of the 2019-2020 school year (August 13, 2019).  It will end May 22, 2020.</w:t>
      </w:r>
    </w:p>
    <w:p w:rsidR="00667E25" w:rsidRPr="00667E25" w:rsidRDefault="00667E25" w:rsidP="00667E25">
      <w:pPr>
        <w:pStyle w:val="ListParagraph"/>
        <w:numPr>
          <w:ilvl w:val="2"/>
          <w:numId w:val="1"/>
        </w:numPr>
        <w:rPr>
          <w:rFonts w:ascii="Gill Sans Ultra Bold" w:hAnsi="Gill Sans Ultra Bold" w:cs="Times New Roman"/>
        </w:rPr>
      </w:pPr>
      <w:r>
        <w:rPr>
          <w:rFonts w:ascii="Times New Roman" w:hAnsi="Times New Roman" w:cs="Times New Roman"/>
          <w:b/>
        </w:rPr>
        <w:t>TELP is NOT held on mid-term or final exam days.</w:t>
      </w:r>
    </w:p>
    <w:p w:rsidR="00667E25" w:rsidRDefault="00667E25" w:rsidP="00667E25">
      <w:pPr>
        <w:rPr>
          <w:rFonts w:ascii="Gill Sans Ultra Bold" w:hAnsi="Gill Sans Ultra Bold" w:cs="Times New Roman"/>
        </w:rPr>
      </w:pPr>
    </w:p>
    <w:p w:rsidR="00667E25" w:rsidRPr="00667E25" w:rsidRDefault="00667E25" w:rsidP="00667E25">
      <w:pPr>
        <w:rPr>
          <w:rFonts w:ascii="Gill Sans Ultra Bold" w:hAnsi="Gill Sans Ultra Bold" w:cs="Times New Roman"/>
        </w:rPr>
      </w:pPr>
    </w:p>
    <w:p w:rsidR="00F002EB" w:rsidRPr="00C77E18" w:rsidRDefault="00F002EB" w:rsidP="00F002EB">
      <w:pPr>
        <w:pStyle w:val="ListParagraph"/>
        <w:numPr>
          <w:ilvl w:val="0"/>
          <w:numId w:val="1"/>
        </w:numPr>
        <w:rPr>
          <w:rFonts w:ascii="Gill Sans Ultra Bold" w:hAnsi="Gill Sans Ultra Bold" w:cs="Times New Roman"/>
        </w:rPr>
      </w:pPr>
      <w:r w:rsidRPr="00C77E18">
        <w:rPr>
          <w:rFonts w:ascii="Gill Sans Ultra Bold" w:hAnsi="Gill Sans Ultra Bold" w:cs="Times New Roman"/>
        </w:rPr>
        <w:lastRenderedPageBreak/>
        <w:t>What are the TELP hours?</w:t>
      </w:r>
    </w:p>
    <w:p w:rsidR="00F002EB" w:rsidRDefault="005A2B4E" w:rsidP="00F002EB">
      <w:pPr>
        <w:pStyle w:val="ListParagraph"/>
        <w:numPr>
          <w:ilvl w:val="1"/>
          <w:numId w:val="1"/>
        </w:numPr>
        <w:rPr>
          <w:rFonts w:ascii="Times New Roman" w:hAnsi="Times New Roman" w:cs="Times New Roman"/>
          <w:b/>
        </w:rPr>
      </w:pPr>
      <w:r w:rsidRPr="00783446">
        <w:rPr>
          <w:rFonts w:ascii="Times New Roman" w:hAnsi="Times New Roman" w:cs="Times New Roman"/>
          <w:b/>
        </w:rPr>
        <w:t>TELP hours are from 3:</w:t>
      </w:r>
      <w:r w:rsidR="00B54457" w:rsidRPr="00783446">
        <w:rPr>
          <w:rFonts w:ascii="Times New Roman" w:hAnsi="Times New Roman" w:cs="Times New Roman"/>
          <w:b/>
        </w:rPr>
        <w:t>40</w:t>
      </w:r>
      <w:r w:rsidR="00667E25">
        <w:rPr>
          <w:rFonts w:ascii="Times New Roman" w:hAnsi="Times New Roman" w:cs="Times New Roman"/>
          <w:b/>
        </w:rPr>
        <w:t xml:space="preserve"> or 3:50 (depending on teacher release time) to</w:t>
      </w:r>
      <w:r w:rsidR="00F002EB" w:rsidRPr="00783446">
        <w:rPr>
          <w:rFonts w:ascii="Times New Roman" w:hAnsi="Times New Roman" w:cs="Times New Roman"/>
          <w:b/>
        </w:rPr>
        <w:t xml:space="preserve"> 6:</w:t>
      </w:r>
      <w:r w:rsidRPr="00783446">
        <w:rPr>
          <w:rFonts w:ascii="Times New Roman" w:hAnsi="Times New Roman" w:cs="Times New Roman"/>
          <w:b/>
        </w:rPr>
        <w:t>00</w:t>
      </w:r>
      <w:r w:rsidR="00F002EB" w:rsidRPr="00783446">
        <w:rPr>
          <w:rFonts w:ascii="Times New Roman" w:hAnsi="Times New Roman" w:cs="Times New Roman"/>
          <w:b/>
        </w:rPr>
        <w:t xml:space="preserve"> pm M-F excluding </w:t>
      </w:r>
      <w:r w:rsidR="00783446">
        <w:rPr>
          <w:rFonts w:ascii="Times New Roman" w:hAnsi="Times New Roman" w:cs="Times New Roman"/>
          <w:b/>
        </w:rPr>
        <w:t>mid-term and final</w:t>
      </w:r>
      <w:r w:rsidR="00F002EB" w:rsidRPr="00783446">
        <w:rPr>
          <w:rFonts w:ascii="Times New Roman" w:hAnsi="Times New Roman" w:cs="Times New Roman"/>
          <w:b/>
        </w:rPr>
        <w:t xml:space="preserve"> exam days.</w:t>
      </w:r>
      <w:r w:rsidR="002B311A" w:rsidRPr="00783446">
        <w:rPr>
          <w:rFonts w:ascii="Times New Roman" w:hAnsi="Times New Roman" w:cs="Times New Roman"/>
          <w:b/>
        </w:rPr>
        <w:t xml:space="preserve">  </w:t>
      </w:r>
    </w:p>
    <w:p w:rsidR="002B311A" w:rsidRDefault="002B311A" w:rsidP="002B311A">
      <w:pPr>
        <w:pStyle w:val="ListParagraph"/>
        <w:ind w:left="1440"/>
        <w:rPr>
          <w:rFonts w:ascii="Times New Roman" w:hAnsi="Times New Roman" w:cs="Times New Roman"/>
          <w:b/>
        </w:rPr>
      </w:pPr>
    </w:p>
    <w:p w:rsidR="00F002EB" w:rsidRPr="00BE1EBD" w:rsidRDefault="00F002EB" w:rsidP="00F002EB">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How many TELP instructors should each site have?</w:t>
      </w:r>
    </w:p>
    <w:p w:rsidR="00F002EB" w:rsidRDefault="00F002EB" w:rsidP="00F002EB">
      <w:pPr>
        <w:pStyle w:val="ListParagraph"/>
        <w:numPr>
          <w:ilvl w:val="1"/>
          <w:numId w:val="1"/>
        </w:numPr>
        <w:rPr>
          <w:rFonts w:ascii="Times New Roman" w:hAnsi="Times New Roman" w:cs="Times New Roman"/>
          <w:b/>
        </w:rPr>
      </w:pPr>
      <w:r>
        <w:rPr>
          <w:rFonts w:ascii="Times New Roman" w:hAnsi="Times New Roman" w:cs="Times New Roman"/>
          <w:b/>
        </w:rPr>
        <w:t xml:space="preserve">Each site should strive for approximately a ratio of </w:t>
      </w:r>
      <w:r w:rsidR="002D01DF">
        <w:rPr>
          <w:rFonts w:ascii="Times New Roman" w:hAnsi="Times New Roman" w:cs="Times New Roman"/>
          <w:b/>
        </w:rPr>
        <w:t>2</w:t>
      </w:r>
      <w:r w:rsidR="005A2B4E">
        <w:rPr>
          <w:rFonts w:ascii="Times New Roman" w:hAnsi="Times New Roman" w:cs="Times New Roman"/>
          <w:b/>
        </w:rPr>
        <w:t>5</w:t>
      </w:r>
      <w:r>
        <w:rPr>
          <w:rFonts w:ascii="Times New Roman" w:hAnsi="Times New Roman" w:cs="Times New Roman"/>
          <w:b/>
        </w:rPr>
        <w:t xml:space="preserve"> </w:t>
      </w:r>
      <w:proofErr w:type="gramStart"/>
      <w:r>
        <w:rPr>
          <w:rFonts w:ascii="Times New Roman" w:hAnsi="Times New Roman" w:cs="Times New Roman"/>
          <w:b/>
        </w:rPr>
        <w:t>students :</w:t>
      </w:r>
      <w:proofErr w:type="gramEnd"/>
      <w:r>
        <w:rPr>
          <w:rFonts w:ascii="Times New Roman" w:hAnsi="Times New Roman" w:cs="Times New Roman"/>
          <w:b/>
        </w:rPr>
        <w:t xml:space="preserve"> 1 instructor.  </w:t>
      </w:r>
      <w:r w:rsidR="00FC55E6">
        <w:rPr>
          <w:rFonts w:ascii="Times New Roman" w:hAnsi="Times New Roman" w:cs="Times New Roman"/>
          <w:b/>
        </w:rPr>
        <w:t>Sites are welcome to have a rotation of instructors – inevitably, some days/times of year will house more TELP students.</w:t>
      </w:r>
    </w:p>
    <w:p w:rsidR="002D01DF" w:rsidRDefault="002D01DF" w:rsidP="002D01DF">
      <w:pPr>
        <w:pStyle w:val="ListParagraph"/>
        <w:ind w:left="1440"/>
        <w:rPr>
          <w:rFonts w:ascii="Times New Roman" w:hAnsi="Times New Roman" w:cs="Times New Roman"/>
          <w:b/>
        </w:rPr>
      </w:pPr>
    </w:p>
    <w:p w:rsidR="00FC55E6" w:rsidRPr="00BE1EBD" w:rsidRDefault="00FC55E6" w:rsidP="00FC55E6">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Where is TELP to be housed at the site?</w:t>
      </w:r>
    </w:p>
    <w:p w:rsidR="00FC55E6" w:rsidRDefault="00FC55E6" w:rsidP="00FC55E6">
      <w:pPr>
        <w:pStyle w:val="ListParagraph"/>
        <w:numPr>
          <w:ilvl w:val="1"/>
          <w:numId w:val="1"/>
        </w:numPr>
        <w:rPr>
          <w:rFonts w:ascii="Times New Roman" w:hAnsi="Times New Roman" w:cs="Times New Roman"/>
          <w:b/>
        </w:rPr>
      </w:pPr>
      <w:r>
        <w:rPr>
          <w:rFonts w:ascii="Times New Roman" w:hAnsi="Times New Roman" w:cs="Times New Roman"/>
          <w:b/>
        </w:rPr>
        <w:t xml:space="preserve">Students should be in a room </w:t>
      </w:r>
      <w:r w:rsidR="0012007A">
        <w:rPr>
          <w:rFonts w:ascii="Times New Roman" w:hAnsi="Times New Roman" w:cs="Times New Roman"/>
          <w:b/>
        </w:rPr>
        <w:t>that has</w:t>
      </w:r>
      <w:r>
        <w:rPr>
          <w:rFonts w:ascii="Times New Roman" w:hAnsi="Times New Roman" w:cs="Times New Roman"/>
          <w:b/>
        </w:rPr>
        <w:t xml:space="preserve"> computer/internet</w:t>
      </w:r>
      <w:r w:rsidR="0012007A">
        <w:rPr>
          <w:rFonts w:ascii="Times New Roman" w:hAnsi="Times New Roman" w:cs="Times New Roman"/>
          <w:b/>
        </w:rPr>
        <w:t xml:space="preserve"> and</w:t>
      </w:r>
      <w:r>
        <w:rPr>
          <w:rFonts w:ascii="Times New Roman" w:hAnsi="Times New Roman" w:cs="Times New Roman"/>
          <w:b/>
        </w:rPr>
        <w:t xml:space="preserve"> restroom</w:t>
      </w:r>
      <w:r w:rsidR="005A2B4E">
        <w:rPr>
          <w:rFonts w:ascii="Times New Roman" w:hAnsi="Times New Roman" w:cs="Times New Roman"/>
          <w:b/>
        </w:rPr>
        <w:t xml:space="preserve"> access</w:t>
      </w:r>
      <w:r>
        <w:rPr>
          <w:rFonts w:ascii="Times New Roman" w:hAnsi="Times New Roman" w:cs="Times New Roman"/>
          <w:b/>
        </w:rPr>
        <w:t xml:space="preserve"> and </w:t>
      </w:r>
      <w:r w:rsidR="0012007A">
        <w:rPr>
          <w:rFonts w:ascii="Times New Roman" w:hAnsi="Times New Roman" w:cs="Times New Roman"/>
          <w:b/>
        </w:rPr>
        <w:t xml:space="preserve">is </w:t>
      </w:r>
      <w:r>
        <w:rPr>
          <w:rFonts w:ascii="Times New Roman" w:hAnsi="Times New Roman" w:cs="Times New Roman"/>
          <w:b/>
        </w:rPr>
        <w:t>separate from a traditional ELP room.</w:t>
      </w:r>
    </w:p>
    <w:p w:rsidR="00AD40FA" w:rsidRDefault="00AD40FA" w:rsidP="00AD40FA">
      <w:pPr>
        <w:pStyle w:val="ListParagraph"/>
        <w:ind w:left="1440"/>
        <w:rPr>
          <w:rFonts w:ascii="Times New Roman" w:hAnsi="Times New Roman" w:cs="Times New Roman"/>
          <w:b/>
        </w:rPr>
      </w:pPr>
    </w:p>
    <w:p w:rsidR="00FC55E6" w:rsidRPr="00BE1EBD" w:rsidRDefault="00FC55E6" w:rsidP="00FC55E6">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What are the standards of student conduct for TELP?</w:t>
      </w:r>
    </w:p>
    <w:p w:rsidR="00FC55E6" w:rsidRDefault="00FC55E6" w:rsidP="00FC55E6">
      <w:pPr>
        <w:pStyle w:val="ListParagraph"/>
        <w:numPr>
          <w:ilvl w:val="1"/>
          <w:numId w:val="1"/>
        </w:numPr>
        <w:rPr>
          <w:rFonts w:ascii="Times New Roman" w:hAnsi="Times New Roman" w:cs="Times New Roman"/>
          <w:b/>
        </w:rPr>
      </w:pPr>
      <w:r>
        <w:rPr>
          <w:rFonts w:ascii="Times New Roman" w:hAnsi="Times New Roman" w:cs="Times New Roman"/>
          <w:b/>
        </w:rPr>
        <w:t>All district policies are in effect and, therefore, enforced.</w:t>
      </w:r>
    </w:p>
    <w:p w:rsidR="00AD40FA" w:rsidRDefault="00AD40FA" w:rsidP="00AD40FA">
      <w:pPr>
        <w:pStyle w:val="ListParagraph"/>
        <w:ind w:left="1440"/>
        <w:rPr>
          <w:rFonts w:ascii="Times New Roman" w:hAnsi="Times New Roman" w:cs="Times New Roman"/>
          <w:b/>
        </w:rPr>
      </w:pPr>
    </w:p>
    <w:p w:rsidR="00FC55E6" w:rsidRPr="00BE1EBD" w:rsidRDefault="00FC55E6" w:rsidP="00FC55E6">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What is the electronic device policy for TELP students?</w:t>
      </w:r>
    </w:p>
    <w:p w:rsidR="00FC55E6" w:rsidRDefault="00FC55E6" w:rsidP="00FC55E6">
      <w:pPr>
        <w:pStyle w:val="ListParagraph"/>
        <w:numPr>
          <w:ilvl w:val="1"/>
          <w:numId w:val="1"/>
        </w:numPr>
        <w:rPr>
          <w:rFonts w:ascii="Times New Roman" w:hAnsi="Times New Roman" w:cs="Times New Roman"/>
          <w:b/>
        </w:rPr>
      </w:pPr>
      <w:r>
        <w:rPr>
          <w:rFonts w:ascii="Times New Roman" w:hAnsi="Times New Roman" w:cs="Times New Roman"/>
          <w:b/>
        </w:rPr>
        <w:t>Students may bring smart phones, tablets, laptops, etc. to assist with work they are doing.</w:t>
      </w:r>
    </w:p>
    <w:p w:rsidR="00AD40FA" w:rsidRDefault="00AD40FA" w:rsidP="00AD40FA">
      <w:pPr>
        <w:pStyle w:val="ListParagraph"/>
        <w:ind w:left="1440"/>
        <w:rPr>
          <w:rFonts w:ascii="Times New Roman" w:hAnsi="Times New Roman" w:cs="Times New Roman"/>
          <w:b/>
        </w:rPr>
      </w:pPr>
    </w:p>
    <w:p w:rsidR="00CA6380" w:rsidRPr="00BE1EBD" w:rsidRDefault="00CA6380" w:rsidP="00CA6380">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How are discipline issues to be handled by TELP instructors?</w:t>
      </w:r>
    </w:p>
    <w:p w:rsidR="00CA6380" w:rsidRDefault="00CA6380" w:rsidP="00CA6380">
      <w:pPr>
        <w:pStyle w:val="ListParagraph"/>
        <w:numPr>
          <w:ilvl w:val="1"/>
          <w:numId w:val="1"/>
        </w:numPr>
        <w:rPr>
          <w:rFonts w:ascii="Times New Roman" w:hAnsi="Times New Roman" w:cs="Times New Roman"/>
          <w:b/>
        </w:rPr>
      </w:pPr>
      <w:r>
        <w:rPr>
          <w:rFonts w:ascii="Times New Roman" w:hAnsi="Times New Roman" w:cs="Times New Roman"/>
          <w:b/>
        </w:rPr>
        <w:t>TELP teachers are encouraged to work with students.  Any disciplinary conduct or referrals are to be sent to the APC of the appropriate site (</w:t>
      </w:r>
      <w:proofErr w:type="spellStart"/>
      <w:r>
        <w:rPr>
          <w:rFonts w:ascii="Times New Roman" w:hAnsi="Times New Roman" w:cs="Times New Roman"/>
          <w:b/>
        </w:rPr>
        <w:t>Armwood</w:t>
      </w:r>
      <w:proofErr w:type="spellEnd"/>
      <w:r>
        <w:rPr>
          <w:rFonts w:ascii="Times New Roman" w:hAnsi="Times New Roman" w:cs="Times New Roman"/>
          <w:b/>
        </w:rPr>
        <w:t>, Robinson, Strawberry Crest).</w:t>
      </w:r>
    </w:p>
    <w:p w:rsidR="00AD40FA" w:rsidRDefault="00AD40FA" w:rsidP="00AD40FA">
      <w:pPr>
        <w:pStyle w:val="ListParagraph"/>
        <w:ind w:left="1440"/>
        <w:rPr>
          <w:rFonts w:ascii="Times New Roman" w:hAnsi="Times New Roman" w:cs="Times New Roman"/>
          <w:b/>
        </w:rPr>
      </w:pPr>
    </w:p>
    <w:p w:rsidR="00CA6380" w:rsidRPr="00BE1EBD" w:rsidRDefault="00CA6380" w:rsidP="00CA6380">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How does a TELP instructor know who is supposed to be in TELP?</w:t>
      </w:r>
    </w:p>
    <w:p w:rsidR="00CA6380" w:rsidRDefault="00CA6380" w:rsidP="00CA6380">
      <w:pPr>
        <w:pStyle w:val="ListParagraph"/>
        <w:numPr>
          <w:ilvl w:val="1"/>
          <w:numId w:val="1"/>
        </w:numPr>
        <w:rPr>
          <w:rFonts w:ascii="Times New Roman" w:hAnsi="Times New Roman" w:cs="Times New Roman"/>
          <w:b/>
        </w:rPr>
      </w:pPr>
      <w:r>
        <w:rPr>
          <w:rFonts w:ascii="Times New Roman" w:hAnsi="Times New Roman" w:cs="Times New Roman"/>
          <w:b/>
        </w:rPr>
        <w:t xml:space="preserve">The TELP </w:t>
      </w:r>
      <w:r w:rsidR="005A2B4E">
        <w:rPr>
          <w:rFonts w:ascii="Times New Roman" w:hAnsi="Times New Roman" w:cs="Times New Roman"/>
          <w:b/>
        </w:rPr>
        <w:t>instructor</w:t>
      </w:r>
      <w:r>
        <w:rPr>
          <w:rFonts w:ascii="Times New Roman" w:hAnsi="Times New Roman" w:cs="Times New Roman"/>
          <w:b/>
        </w:rPr>
        <w:t xml:space="preserve"> will receive a master list of TELP students.  The list will be sent electronically from the home site administrator to TELP instructors.</w:t>
      </w:r>
    </w:p>
    <w:p w:rsidR="00AD40FA" w:rsidRDefault="00AD40FA" w:rsidP="00AD40FA">
      <w:pPr>
        <w:pStyle w:val="ListParagraph"/>
        <w:ind w:left="1440"/>
        <w:rPr>
          <w:rFonts w:ascii="Times New Roman" w:hAnsi="Times New Roman" w:cs="Times New Roman"/>
          <w:b/>
        </w:rPr>
      </w:pPr>
    </w:p>
    <w:p w:rsidR="00CA6380" w:rsidRPr="00BE1EBD" w:rsidRDefault="00CA6380" w:rsidP="00CA6380">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What is the attendance procedure for TELP?</w:t>
      </w:r>
    </w:p>
    <w:p w:rsidR="00556B26" w:rsidRDefault="00CA6380" w:rsidP="00CA6380">
      <w:pPr>
        <w:pStyle w:val="ListParagraph"/>
        <w:numPr>
          <w:ilvl w:val="1"/>
          <w:numId w:val="1"/>
        </w:numPr>
        <w:rPr>
          <w:rFonts w:ascii="Times New Roman" w:hAnsi="Times New Roman" w:cs="Times New Roman"/>
          <w:b/>
        </w:rPr>
      </w:pPr>
      <w:r>
        <w:rPr>
          <w:rFonts w:ascii="Times New Roman" w:hAnsi="Times New Roman" w:cs="Times New Roman"/>
          <w:b/>
        </w:rPr>
        <w:t>Check-In</w:t>
      </w:r>
      <w:r w:rsidR="001E1971">
        <w:rPr>
          <w:rFonts w:ascii="Times New Roman" w:hAnsi="Times New Roman" w:cs="Times New Roman"/>
          <w:b/>
        </w:rPr>
        <w:t>:</w:t>
      </w:r>
      <w:r>
        <w:rPr>
          <w:rFonts w:ascii="Times New Roman" w:hAnsi="Times New Roman" w:cs="Times New Roman"/>
          <w:b/>
        </w:rPr>
        <w:t xml:space="preserve"> </w:t>
      </w:r>
    </w:p>
    <w:p w:rsidR="00CA6380" w:rsidRDefault="007532CD" w:rsidP="00556B26">
      <w:pPr>
        <w:pStyle w:val="ListParagraph"/>
        <w:numPr>
          <w:ilvl w:val="2"/>
          <w:numId w:val="1"/>
        </w:numPr>
        <w:rPr>
          <w:rFonts w:ascii="Times New Roman" w:hAnsi="Times New Roman" w:cs="Times New Roman"/>
          <w:b/>
        </w:rPr>
      </w:pPr>
      <w:r>
        <w:rPr>
          <w:rFonts w:ascii="Times New Roman" w:hAnsi="Times New Roman" w:cs="Times New Roman"/>
          <w:b/>
        </w:rPr>
        <w:t xml:space="preserve">TELP instructor meets students at </w:t>
      </w:r>
      <w:r w:rsidR="00556B26">
        <w:rPr>
          <w:rFonts w:ascii="Times New Roman" w:hAnsi="Times New Roman" w:cs="Times New Roman"/>
          <w:b/>
        </w:rPr>
        <w:t xml:space="preserve">the </w:t>
      </w:r>
      <w:r>
        <w:rPr>
          <w:rFonts w:ascii="Times New Roman" w:hAnsi="Times New Roman" w:cs="Times New Roman"/>
          <w:b/>
        </w:rPr>
        <w:t xml:space="preserve">bus and checks in students.  Any students missing who were in school at </w:t>
      </w:r>
      <w:r w:rsidR="00522000">
        <w:rPr>
          <w:rFonts w:ascii="Times New Roman" w:hAnsi="Times New Roman" w:cs="Times New Roman"/>
          <w:b/>
        </w:rPr>
        <w:t xml:space="preserve">their </w:t>
      </w:r>
      <w:r>
        <w:rPr>
          <w:rFonts w:ascii="Times New Roman" w:hAnsi="Times New Roman" w:cs="Times New Roman"/>
          <w:b/>
        </w:rPr>
        <w:t>magnet site will result in parent/guardian being contacted.</w:t>
      </w:r>
    </w:p>
    <w:p w:rsidR="00556B26" w:rsidRDefault="001E1971" w:rsidP="00CA6380">
      <w:pPr>
        <w:pStyle w:val="ListParagraph"/>
        <w:numPr>
          <w:ilvl w:val="1"/>
          <w:numId w:val="1"/>
        </w:numPr>
        <w:rPr>
          <w:rFonts w:ascii="Times New Roman" w:hAnsi="Times New Roman" w:cs="Times New Roman"/>
          <w:b/>
        </w:rPr>
      </w:pPr>
      <w:r>
        <w:rPr>
          <w:rFonts w:ascii="Times New Roman" w:hAnsi="Times New Roman" w:cs="Times New Roman"/>
          <w:b/>
        </w:rPr>
        <w:t xml:space="preserve">Check-Out: </w:t>
      </w:r>
    </w:p>
    <w:p w:rsidR="007532CD" w:rsidRDefault="00AD40FA" w:rsidP="00556B26">
      <w:pPr>
        <w:pStyle w:val="ListParagraph"/>
        <w:numPr>
          <w:ilvl w:val="2"/>
          <w:numId w:val="1"/>
        </w:numPr>
        <w:rPr>
          <w:rFonts w:ascii="Times New Roman" w:hAnsi="Times New Roman" w:cs="Times New Roman"/>
          <w:b/>
        </w:rPr>
      </w:pPr>
      <w:r>
        <w:rPr>
          <w:rFonts w:ascii="Times New Roman" w:hAnsi="Times New Roman" w:cs="Times New Roman"/>
          <w:b/>
        </w:rPr>
        <w:t>TELP instructor needs to physically see parent/guardian for pick-up.  Student needs to sign out with time recorded.</w:t>
      </w:r>
    </w:p>
    <w:p w:rsidR="00AD40FA" w:rsidRDefault="00AD40FA" w:rsidP="00AD40FA">
      <w:pPr>
        <w:pStyle w:val="ListParagraph"/>
        <w:ind w:left="1440"/>
        <w:rPr>
          <w:rFonts w:ascii="Times New Roman" w:hAnsi="Times New Roman" w:cs="Times New Roman"/>
          <w:b/>
        </w:rPr>
      </w:pPr>
    </w:p>
    <w:p w:rsidR="00AD40FA" w:rsidRPr="00BE1EBD" w:rsidRDefault="00AD40FA" w:rsidP="00AD40FA">
      <w:pPr>
        <w:pStyle w:val="ListParagraph"/>
        <w:numPr>
          <w:ilvl w:val="0"/>
          <w:numId w:val="1"/>
        </w:numPr>
        <w:rPr>
          <w:rFonts w:ascii="Gill Sans Ultra Bold" w:hAnsi="Gill Sans Ultra Bold" w:cs="Times New Roman"/>
        </w:rPr>
      </w:pPr>
      <w:r w:rsidRPr="00BE1EBD">
        <w:rPr>
          <w:rFonts w:ascii="Gill Sans Ultra Bold" w:hAnsi="Gill Sans Ultra Bold" w:cs="Times New Roman"/>
        </w:rPr>
        <w:t>How do students sign up for TELP?</w:t>
      </w:r>
    </w:p>
    <w:p w:rsidR="00AD40FA" w:rsidRDefault="00AD40FA" w:rsidP="00AD40FA">
      <w:pPr>
        <w:pStyle w:val="ListParagraph"/>
        <w:numPr>
          <w:ilvl w:val="1"/>
          <w:numId w:val="1"/>
        </w:numPr>
        <w:rPr>
          <w:rFonts w:ascii="Times New Roman" w:hAnsi="Times New Roman" w:cs="Times New Roman"/>
          <w:b/>
        </w:rPr>
      </w:pPr>
      <w:r>
        <w:rPr>
          <w:rFonts w:ascii="Times New Roman" w:hAnsi="Times New Roman" w:cs="Times New Roman"/>
          <w:b/>
        </w:rPr>
        <w:t>Parents may fill out a TELP application at the</w:t>
      </w:r>
      <w:r w:rsidR="00556B26">
        <w:rPr>
          <w:rFonts w:ascii="Times New Roman" w:hAnsi="Times New Roman" w:cs="Times New Roman"/>
          <w:b/>
        </w:rPr>
        <w:t>ir student’s school</w:t>
      </w:r>
      <w:r>
        <w:rPr>
          <w:rFonts w:ascii="Times New Roman" w:hAnsi="Times New Roman" w:cs="Times New Roman"/>
          <w:b/>
        </w:rPr>
        <w:t xml:space="preserve"> site (</w:t>
      </w:r>
      <w:proofErr w:type="spellStart"/>
      <w:r w:rsidR="00556B26">
        <w:rPr>
          <w:rFonts w:ascii="Times New Roman" w:hAnsi="Times New Roman" w:cs="Times New Roman"/>
          <w:b/>
        </w:rPr>
        <w:t>Armwood</w:t>
      </w:r>
      <w:proofErr w:type="spellEnd"/>
      <w:r w:rsidR="00556B26">
        <w:rPr>
          <w:rFonts w:ascii="Times New Roman" w:hAnsi="Times New Roman" w:cs="Times New Roman"/>
          <w:b/>
        </w:rPr>
        <w:t>, Robinson, or Strawberry Crest</w:t>
      </w:r>
      <w:r>
        <w:rPr>
          <w:rFonts w:ascii="Times New Roman" w:hAnsi="Times New Roman" w:cs="Times New Roman"/>
          <w:b/>
        </w:rPr>
        <w:t>).</w:t>
      </w:r>
    </w:p>
    <w:p w:rsidR="00033000" w:rsidRDefault="00033000" w:rsidP="00033000">
      <w:pPr>
        <w:pStyle w:val="ListParagraph"/>
        <w:ind w:left="1440"/>
        <w:rPr>
          <w:rFonts w:ascii="Times New Roman" w:hAnsi="Times New Roman" w:cs="Times New Roman"/>
          <w:b/>
        </w:rPr>
      </w:pPr>
    </w:p>
    <w:p w:rsidR="00033000" w:rsidRPr="00D67763" w:rsidRDefault="00033000" w:rsidP="00033000">
      <w:pPr>
        <w:pStyle w:val="ListParagraph"/>
        <w:numPr>
          <w:ilvl w:val="0"/>
          <w:numId w:val="1"/>
        </w:numPr>
        <w:rPr>
          <w:rFonts w:ascii="Gill Sans Ultra Bold" w:hAnsi="Gill Sans Ultra Bold" w:cs="Times New Roman"/>
        </w:rPr>
      </w:pPr>
      <w:r w:rsidRPr="00D67763">
        <w:rPr>
          <w:rFonts w:ascii="Gill Sans Ultra Bold" w:hAnsi="Gill Sans Ultra Bold" w:cs="Times New Roman"/>
        </w:rPr>
        <w:t>Do students receive snacks in TELP?</w:t>
      </w:r>
    </w:p>
    <w:p w:rsidR="00033000" w:rsidRDefault="00033000" w:rsidP="00033000">
      <w:pPr>
        <w:pStyle w:val="ListParagraph"/>
        <w:numPr>
          <w:ilvl w:val="1"/>
          <w:numId w:val="1"/>
        </w:numPr>
        <w:rPr>
          <w:rFonts w:ascii="Times New Roman" w:hAnsi="Times New Roman" w:cs="Times New Roman"/>
          <w:b/>
        </w:rPr>
      </w:pPr>
      <w:r>
        <w:rPr>
          <w:rFonts w:ascii="Times New Roman" w:hAnsi="Times New Roman" w:cs="Times New Roman"/>
          <w:b/>
        </w:rPr>
        <w:t xml:space="preserve">Students at the following sites will receive a district-provided snack: Alonso, Leto, </w:t>
      </w:r>
      <w:proofErr w:type="spellStart"/>
      <w:r>
        <w:rPr>
          <w:rFonts w:ascii="Times New Roman" w:hAnsi="Times New Roman" w:cs="Times New Roman"/>
          <w:b/>
        </w:rPr>
        <w:t>Spoto</w:t>
      </w:r>
      <w:proofErr w:type="spellEnd"/>
      <w:r>
        <w:rPr>
          <w:rFonts w:ascii="Times New Roman" w:hAnsi="Times New Roman" w:cs="Times New Roman"/>
          <w:b/>
        </w:rPr>
        <w:t xml:space="preserve">, Plant City, </w:t>
      </w:r>
      <w:proofErr w:type="spellStart"/>
      <w:r>
        <w:rPr>
          <w:rFonts w:ascii="Times New Roman" w:hAnsi="Times New Roman" w:cs="Times New Roman"/>
          <w:b/>
        </w:rPr>
        <w:t>Armwood</w:t>
      </w:r>
      <w:proofErr w:type="spellEnd"/>
      <w:r>
        <w:rPr>
          <w:rFonts w:ascii="Times New Roman" w:hAnsi="Times New Roman" w:cs="Times New Roman"/>
          <w:b/>
        </w:rPr>
        <w:t>, Brandon, Tampa Bay Tech, and Lennard</w:t>
      </w:r>
    </w:p>
    <w:sectPr w:rsidR="00033000" w:rsidSect="004C090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6353D"/>
    <w:multiLevelType w:val="hybridMultilevel"/>
    <w:tmpl w:val="FCB6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9F"/>
    <w:rsid w:val="00033000"/>
    <w:rsid w:val="000D114E"/>
    <w:rsid w:val="0012007A"/>
    <w:rsid w:val="001E1971"/>
    <w:rsid w:val="002351D7"/>
    <w:rsid w:val="00272903"/>
    <w:rsid w:val="002739C6"/>
    <w:rsid w:val="002B311A"/>
    <w:rsid w:val="002D01DF"/>
    <w:rsid w:val="002D4732"/>
    <w:rsid w:val="004A3B4A"/>
    <w:rsid w:val="004C090B"/>
    <w:rsid w:val="004D419A"/>
    <w:rsid w:val="004F4792"/>
    <w:rsid w:val="00522000"/>
    <w:rsid w:val="00544536"/>
    <w:rsid w:val="00556B26"/>
    <w:rsid w:val="005A2B4E"/>
    <w:rsid w:val="00634BD8"/>
    <w:rsid w:val="00636DFC"/>
    <w:rsid w:val="006538A3"/>
    <w:rsid w:val="0065610E"/>
    <w:rsid w:val="00667E25"/>
    <w:rsid w:val="006F76F6"/>
    <w:rsid w:val="007532CD"/>
    <w:rsid w:val="00783446"/>
    <w:rsid w:val="00850472"/>
    <w:rsid w:val="00A3010F"/>
    <w:rsid w:val="00AD40FA"/>
    <w:rsid w:val="00B54457"/>
    <w:rsid w:val="00B82E9F"/>
    <w:rsid w:val="00B935BB"/>
    <w:rsid w:val="00BE1EBD"/>
    <w:rsid w:val="00C77E18"/>
    <w:rsid w:val="00CA6380"/>
    <w:rsid w:val="00D67763"/>
    <w:rsid w:val="00E14F4E"/>
    <w:rsid w:val="00E2340C"/>
    <w:rsid w:val="00F002EB"/>
    <w:rsid w:val="00F927E7"/>
    <w:rsid w:val="00FC55E6"/>
    <w:rsid w:val="00FE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F74D"/>
  <w15:docId w15:val="{27AEF86B-A536-481E-A973-BFA525D4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9F"/>
    <w:pPr>
      <w:ind w:left="720"/>
      <w:contextualSpacing/>
    </w:pPr>
  </w:style>
  <w:style w:type="paragraph" w:styleId="BalloonText">
    <w:name w:val="Balloon Text"/>
    <w:basedOn w:val="Normal"/>
    <w:link w:val="BalloonTextChar"/>
    <w:uiPriority w:val="99"/>
    <w:semiHidden/>
    <w:unhideWhenUsed/>
    <w:rsid w:val="0065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Cox</cp:lastModifiedBy>
  <cp:revision>11</cp:revision>
  <cp:lastPrinted>2016-08-01T14:32:00Z</cp:lastPrinted>
  <dcterms:created xsi:type="dcterms:W3CDTF">2018-07-25T15:08:00Z</dcterms:created>
  <dcterms:modified xsi:type="dcterms:W3CDTF">2019-07-24T19:20:00Z</dcterms:modified>
</cp:coreProperties>
</file>