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1A0DD" w14:textId="12F000C6" w:rsidR="003A56A7" w:rsidRPr="00AC3216" w:rsidRDefault="003A56A7" w:rsidP="00AC3216">
      <w:pPr>
        <w:spacing w:after="120" w:line="240" w:lineRule="auto"/>
        <w:rPr>
          <w:rFonts w:ascii="Calibri" w:hAnsi="Calibri" w:cs="Calibri"/>
        </w:rPr>
      </w:pPr>
      <w:r w:rsidRPr="00AC3216">
        <w:rPr>
          <w:rFonts w:ascii="Calibri" w:hAnsi="Calibri" w:cs="Calibri"/>
          <w:i/>
          <w:iCs/>
        </w:rPr>
        <w:t>(Maximum length: 4–5 pages, excluding CVs if appended)</w:t>
      </w:r>
    </w:p>
    <w:p w14:paraId="02BAA929" w14:textId="3A040000" w:rsidR="003A56A7" w:rsidRPr="00AC3216" w:rsidRDefault="003A56A7" w:rsidP="00AC3216">
      <w:pPr>
        <w:spacing w:after="120" w:line="240" w:lineRule="auto"/>
        <w:rPr>
          <w:rFonts w:ascii="Calibri" w:hAnsi="Calibri" w:cs="Calibri"/>
          <w:b/>
          <w:bCs/>
        </w:rPr>
      </w:pPr>
      <w:r w:rsidRPr="00AC3216">
        <w:rPr>
          <w:rFonts w:ascii="Calibri" w:hAnsi="Calibri" w:cs="Calibri"/>
          <w:b/>
          <w:bCs/>
        </w:rPr>
        <w:t xml:space="preserve">1. IRG </w:t>
      </w:r>
      <w:r w:rsidR="00F938BD" w:rsidRPr="00AC3216">
        <w:rPr>
          <w:rFonts w:ascii="Calibri" w:hAnsi="Calibri" w:cs="Calibri"/>
          <w:b/>
          <w:bCs/>
        </w:rPr>
        <w:t>title and proposed duration</w:t>
      </w:r>
    </w:p>
    <w:p w14:paraId="4DF83FD8" w14:textId="77777777" w:rsidR="003A56A7" w:rsidRPr="00AC3216" w:rsidRDefault="003A56A7" w:rsidP="00AC3216">
      <w:pPr>
        <w:pStyle w:val="ListParagraph"/>
        <w:numPr>
          <w:ilvl w:val="0"/>
          <w:numId w:val="35"/>
        </w:numPr>
        <w:spacing w:after="120" w:line="240" w:lineRule="auto"/>
        <w:rPr>
          <w:rFonts w:ascii="Calibri" w:hAnsi="Calibri" w:cs="Calibri"/>
        </w:rPr>
      </w:pPr>
      <w:r w:rsidRPr="00AC3216">
        <w:rPr>
          <w:rFonts w:ascii="Calibri" w:hAnsi="Calibri" w:cs="Calibri"/>
        </w:rPr>
        <w:t>Title of the Interdisciplinary Research Group:</w:t>
      </w:r>
    </w:p>
    <w:p w14:paraId="47B612EB" w14:textId="77777777" w:rsidR="003A56A7" w:rsidRPr="00AC3216" w:rsidRDefault="003A56A7" w:rsidP="00AC3216">
      <w:pPr>
        <w:pStyle w:val="ListParagraph"/>
        <w:numPr>
          <w:ilvl w:val="0"/>
          <w:numId w:val="35"/>
        </w:numPr>
        <w:spacing w:after="120" w:line="240" w:lineRule="auto"/>
        <w:rPr>
          <w:rFonts w:ascii="Calibri" w:hAnsi="Calibri" w:cs="Calibri"/>
        </w:rPr>
      </w:pPr>
      <w:r w:rsidRPr="00AC3216">
        <w:rPr>
          <w:rFonts w:ascii="Calibri" w:hAnsi="Calibri" w:cs="Calibri"/>
        </w:rPr>
        <w:t>Proposed start and end dates:</w:t>
      </w:r>
    </w:p>
    <w:p w14:paraId="458E7572" w14:textId="77777777" w:rsidR="003A56A7" w:rsidRPr="00AC3216" w:rsidRDefault="003A56A7" w:rsidP="00AC3216">
      <w:pPr>
        <w:spacing w:after="120" w:line="240" w:lineRule="auto"/>
        <w:rPr>
          <w:rFonts w:ascii="Calibri" w:hAnsi="Calibri" w:cs="Calibri"/>
          <w:b/>
          <w:bCs/>
        </w:rPr>
      </w:pPr>
      <w:r w:rsidRPr="00AC3216">
        <w:rPr>
          <w:rFonts w:ascii="Calibri" w:hAnsi="Calibri" w:cs="Calibri"/>
          <w:b/>
          <w:bCs/>
        </w:rPr>
        <w:t>2. IRG Lead(s)</w:t>
      </w:r>
    </w:p>
    <w:p w14:paraId="053C61DF" w14:textId="77777777" w:rsidR="003A56A7" w:rsidRPr="00AC3216" w:rsidRDefault="003A56A7" w:rsidP="00AC3216">
      <w:pPr>
        <w:pStyle w:val="ListParagraph"/>
        <w:numPr>
          <w:ilvl w:val="0"/>
          <w:numId w:val="36"/>
        </w:numPr>
        <w:spacing w:after="120" w:line="240" w:lineRule="auto"/>
        <w:rPr>
          <w:rFonts w:ascii="Calibri" w:hAnsi="Calibri" w:cs="Calibri"/>
        </w:rPr>
      </w:pPr>
      <w:r w:rsidRPr="00AC3216">
        <w:rPr>
          <w:rFonts w:ascii="Calibri" w:hAnsi="Calibri" w:cs="Calibri"/>
        </w:rPr>
        <w:t>Name(s), institutional affiliation(s), discipline(s):</w:t>
      </w:r>
    </w:p>
    <w:p w14:paraId="7883581D" w14:textId="77777777" w:rsidR="003A56A7" w:rsidRPr="00AC3216" w:rsidRDefault="003A56A7" w:rsidP="00AC3216">
      <w:pPr>
        <w:pStyle w:val="ListParagraph"/>
        <w:numPr>
          <w:ilvl w:val="0"/>
          <w:numId w:val="36"/>
        </w:numPr>
        <w:spacing w:after="120" w:line="240" w:lineRule="auto"/>
        <w:rPr>
          <w:rFonts w:ascii="Calibri" w:hAnsi="Calibri" w:cs="Calibri"/>
        </w:rPr>
      </w:pPr>
      <w:r w:rsidRPr="00AC3216">
        <w:rPr>
          <w:rFonts w:ascii="Calibri" w:hAnsi="Calibri" w:cs="Calibri"/>
        </w:rPr>
        <w:t>College class year(s):</w:t>
      </w:r>
    </w:p>
    <w:p w14:paraId="61D841E6" w14:textId="77777777" w:rsidR="003A56A7" w:rsidRPr="00AC3216" w:rsidRDefault="003A56A7" w:rsidP="00AC3216">
      <w:pPr>
        <w:pStyle w:val="ListParagraph"/>
        <w:numPr>
          <w:ilvl w:val="0"/>
          <w:numId w:val="36"/>
        </w:numPr>
        <w:spacing w:after="120" w:line="240" w:lineRule="auto"/>
        <w:rPr>
          <w:rFonts w:ascii="Calibri" w:hAnsi="Calibri" w:cs="Calibri"/>
        </w:rPr>
      </w:pPr>
      <w:r w:rsidRPr="00AC3216">
        <w:rPr>
          <w:rFonts w:ascii="Calibri" w:hAnsi="Calibri" w:cs="Calibri"/>
        </w:rPr>
        <w:t>Contact information:</w:t>
      </w:r>
    </w:p>
    <w:p w14:paraId="40650E04" w14:textId="77777777" w:rsidR="003A56A7" w:rsidRPr="00AC3216" w:rsidRDefault="003A56A7" w:rsidP="00AC3216">
      <w:pPr>
        <w:spacing w:after="120" w:line="240" w:lineRule="auto"/>
        <w:rPr>
          <w:rFonts w:ascii="Calibri" w:hAnsi="Calibri" w:cs="Calibri"/>
        </w:rPr>
      </w:pPr>
      <w:r w:rsidRPr="00AC3216">
        <w:rPr>
          <w:rFonts w:ascii="Calibri" w:hAnsi="Calibri" w:cs="Calibri"/>
        </w:rPr>
        <w:t>Briefly describe the role of each lead.</w:t>
      </w:r>
    </w:p>
    <w:p w14:paraId="0781D90A" w14:textId="38E834F0" w:rsidR="003A56A7" w:rsidRPr="00AC3216" w:rsidRDefault="003A56A7" w:rsidP="00AC3216">
      <w:pPr>
        <w:spacing w:after="120" w:line="240" w:lineRule="auto"/>
        <w:rPr>
          <w:rFonts w:ascii="Calibri" w:hAnsi="Calibri" w:cs="Calibri"/>
          <w:b/>
          <w:bCs/>
        </w:rPr>
      </w:pPr>
      <w:r w:rsidRPr="00AC3216">
        <w:rPr>
          <w:rFonts w:ascii="Calibri" w:hAnsi="Calibri" w:cs="Calibri"/>
          <w:b/>
          <w:bCs/>
        </w:rPr>
        <w:t xml:space="preserve">3. Initial </w:t>
      </w:r>
      <w:r w:rsidR="00F938BD" w:rsidRPr="00AC3216">
        <w:rPr>
          <w:rFonts w:ascii="Calibri" w:hAnsi="Calibri" w:cs="Calibri"/>
          <w:b/>
          <w:bCs/>
        </w:rPr>
        <w:t>membership</w:t>
      </w:r>
    </w:p>
    <w:p w14:paraId="1B700138" w14:textId="77777777" w:rsidR="003A56A7" w:rsidRPr="00AC3216" w:rsidRDefault="003A56A7" w:rsidP="00AC3216">
      <w:pPr>
        <w:spacing w:after="120" w:line="240" w:lineRule="auto"/>
        <w:rPr>
          <w:rFonts w:ascii="Calibri" w:hAnsi="Calibri" w:cs="Calibri"/>
        </w:rPr>
      </w:pPr>
      <w:r w:rsidRPr="00AC3216">
        <w:rPr>
          <w:rFonts w:ascii="Calibri" w:hAnsi="Calibri" w:cs="Calibri"/>
        </w:rPr>
        <w:t>List confirmed initial members, including:</w:t>
      </w:r>
    </w:p>
    <w:p w14:paraId="32EB77BE" w14:textId="0250DB57" w:rsidR="003A56A7" w:rsidRPr="00AC3216" w:rsidRDefault="00AC3216" w:rsidP="00AC3216">
      <w:pPr>
        <w:pStyle w:val="ListParagraph"/>
        <w:numPr>
          <w:ilvl w:val="0"/>
          <w:numId w:val="37"/>
        </w:numPr>
        <w:spacing w:after="120" w:line="240" w:lineRule="auto"/>
        <w:rPr>
          <w:rFonts w:ascii="Calibri" w:hAnsi="Calibri" w:cs="Calibri"/>
        </w:rPr>
      </w:pPr>
      <w:r w:rsidRPr="00AC3216">
        <w:rPr>
          <w:rFonts w:ascii="Calibri" w:hAnsi="Calibri" w:cs="Calibri"/>
        </w:rPr>
        <w:t>Name</w:t>
      </w:r>
    </w:p>
    <w:p w14:paraId="0E5D88EC" w14:textId="6FB25CD5" w:rsidR="003A56A7" w:rsidRPr="00AC3216" w:rsidRDefault="00AC3216" w:rsidP="00AC3216">
      <w:pPr>
        <w:pStyle w:val="ListParagraph"/>
        <w:numPr>
          <w:ilvl w:val="0"/>
          <w:numId w:val="37"/>
        </w:numPr>
        <w:spacing w:after="120" w:line="240" w:lineRule="auto"/>
        <w:rPr>
          <w:rFonts w:ascii="Calibri" w:hAnsi="Calibri" w:cs="Calibri"/>
        </w:rPr>
      </w:pPr>
      <w:r w:rsidRPr="00AC3216">
        <w:rPr>
          <w:rFonts w:ascii="Calibri" w:hAnsi="Calibri" w:cs="Calibri"/>
        </w:rPr>
        <w:t>Institutional affiliation</w:t>
      </w:r>
    </w:p>
    <w:p w14:paraId="355A717E" w14:textId="604E01AC" w:rsidR="003A56A7" w:rsidRPr="00AC3216" w:rsidRDefault="00AC3216" w:rsidP="00AC3216">
      <w:pPr>
        <w:pStyle w:val="ListParagraph"/>
        <w:numPr>
          <w:ilvl w:val="0"/>
          <w:numId w:val="37"/>
        </w:numPr>
        <w:spacing w:after="120" w:line="240" w:lineRule="auto"/>
        <w:rPr>
          <w:rFonts w:ascii="Calibri" w:hAnsi="Calibri" w:cs="Calibri"/>
        </w:rPr>
      </w:pPr>
      <w:r w:rsidRPr="00AC3216">
        <w:rPr>
          <w:rFonts w:ascii="Calibri" w:hAnsi="Calibri" w:cs="Calibri"/>
        </w:rPr>
        <w:t>D</w:t>
      </w:r>
      <w:r w:rsidR="003A56A7" w:rsidRPr="00AC3216">
        <w:rPr>
          <w:rFonts w:ascii="Calibri" w:hAnsi="Calibri" w:cs="Calibri"/>
        </w:rPr>
        <w:t>iscipline or area of expertise</w:t>
      </w:r>
    </w:p>
    <w:p w14:paraId="69C0CB9B" w14:textId="72EBE833" w:rsidR="003A56A7" w:rsidRPr="00AC3216" w:rsidRDefault="003A56A7" w:rsidP="00AC3216">
      <w:pPr>
        <w:pStyle w:val="ListParagraph"/>
        <w:numPr>
          <w:ilvl w:val="0"/>
          <w:numId w:val="37"/>
        </w:numPr>
        <w:spacing w:after="120" w:line="240" w:lineRule="auto"/>
        <w:rPr>
          <w:rFonts w:ascii="Calibri" w:hAnsi="Calibri" w:cs="Calibri"/>
        </w:rPr>
      </w:pPr>
      <w:r w:rsidRPr="00AC3216">
        <w:rPr>
          <w:rFonts w:ascii="Calibri" w:hAnsi="Calibri" w:cs="Calibri"/>
        </w:rPr>
        <w:t>College or RSC status (if applicable)</w:t>
      </w:r>
    </w:p>
    <w:p w14:paraId="244FFB89" w14:textId="77777777" w:rsidR="003A56A7" w:rsidRPr="00AC3216" w:rsidRDefault="003A56A7" w:rsidP="00AC3216">
      <w:pPr>
        <w:spacing w:after="120" w:line="240" w:lineRule="auto"/>
        <w:rPr>
          <w:rFonts w:ascii="Calibri" w:hAnsi="Calibri" w:cs="Calibri"/>
        </w:rPr>
      </w:pPr>
      <w:r w:rsidRPr="00AC3216">
        <w:rPr>
          <w:rFonts w:ascii="Calibri" w:hAnsi="Calibri" w:cs="Calibri"/>
        </w:rPr>
        <w:t>Briefly describe plans to recruit additional members.</w:t>
      </w:r>
    </w:p>
    <w:p w14:paraId="3CFF56C7" w14:textId="1C6D2F14" w:rsidR="003A56A7" w:rsidRPr="00AC3216" w:rsidRDefault="003A56A7" w:rsidP="00AC3216">
      <w:pPr>
        <w:spacing w:after="120" w:line="240" w:lineRule="auto"/>
        <w:rPr>
          <w:rFonts w:ascii="Calibri" w:hAnsi="Calibri" w:cs="Calibri"/>
          <w:b/>
          <w:bCs/>
        </w:rPr>
      </w:pPr>
      <w:r w:rsidRPr="00AC3216">
        <w:rPr>
          <w:rFonts w:ascii="Calibri" w:hAnsi="Calibri" w:cs="Calibri"/>
          <w:b/>
          <w:bCs/>
        </w:rPr>
        <w:t xml:space="preserve">4. Rationale and </w:t>
      </w:r>
      <w:r w:rsidR="00F938BD" w:rsidRPr="00AC3216">
        <w:rPr>
          <w:rFonts w:ascii="Calibri" w:hAnsi="Calibri" w:cs="Calibri"/>
          <w:b/>
          <w:bCs/>
        </w:rPr>
        <w:t>significance</w:t>
      </w:r>
    </w:p>
    <w:p w14:paraId="2AB0E8A3" w14:textId="77777777" w:rsidR="003A56A7" w:rsidRPr="00AC3216" w:rsidRDefault="003A56A7" w:rsidP="00AC3216">
      <w:pPr>
        <w:spacing w:after="120" w:line="240" w:lineRule="auto"/>
        <w:rPr>
          <w:rFonts w:ascii="Calibri" w:hAnsi="Calibri" w:cs="Calibri"/>
        </w:rPr>
      </w:pPr>
      <w:r w:rsidRPr="00AC3216">
        <w:rPr>
          <w:rFonts w:ascii="Calibri" w:hAnsi="Calibri" w:cs="Calibri"/>
        </w:rPr>
        <w:t>Describe:</w:t>
      </w:r>
    </w:p>
    <w:p w14:paraId="5FD96E9C" w14:textId="5E73773D" w:rsidR="003A56A7" w:rsidRPr="00AC3216" w:rsidRDefault="00AC3216" w:rsidP="00AC3216">
      <w:pPr>
        <w:pStyle w:val="ListParagraph"/>
        <w:numPr>
          <w:ilvl w:val="0"/>
          <w:numId w:val="38"/>
        </w:numPr>
        <w:spacing w:after="120" w:line="240" w:lineRule="auto"/>
        <w:rPr>
          <w:rFonts w:ascii="Calibri" w:hAnsi="Calibri" w:cs="Calibri"/>
        </w:rPr>
      </w:pPr>
      <w:r w:rsidRPr="00AC3216">
        <w:rPr>
          <w:rFonts w:ascii="Calibri" w:hAnsi="Calibri" w:cs="Calibri"/>
        </w:rPr>
        <w:t>T</w:t>
      </w:r>
      <w:r w:rsidR="003A56A7" w:rsidRPr="00AC3216">
        <w:rPr>
          <w:rFonts w:ascii="Calibri" w:hAnsi="Calibri" w:cs="Calibri"/>
        </w:rPr>
        <w:t>he issue or opportunity the IRG will address</w:t>
      </w:r>
    </w:p>
    <w:p w14:paraId="337535C2" w14:textId="5AF4AF91" w:rsidR="003A56A7" w:rsidRPr="00AC3216" w:rsidRDefault="00AC3216" w:rsidP="00AC3216">
      <w:pPr>
        <w:pStyle w:val="ListParagraph"/>
        <w:numPr>
          <w:ilvl w:val="0"/>
          <w:numId w:val="38"/>
        </w:numPr>
        <w:spacing w:after="120" w:line="240" w:lineRule="auto"/>
        <w:rPr>
          <w:rFonts w:ascii="Calibri" w:hAnsi="Calibri" w:cs="Calibri"/>
        </w:rPr>
      </w:pPr>
      <w:r w:rsidRPr="00AC3216">
        <w:rPr>
          <w:rFonts w:ascii="Calibri" w:hAnsi="Calibri" w:cs="Calibri"/>
        </w:rPr>
        <w:t>W</w:t>
      </w:r>
      <w:r w:rsidR="003A56A7" w:rsidRPr="00AC3216">
        <w:rPr>
          <w:rFonts w:ascii="Calibri" w:hAnsi="Calibri" w:cs="Calibri"/>
        </w:rPr>
        <w:t>hy this topic is timely and important</w:t>
      </w:r>
    </w:p>
    <w:p w14:paraId="329C1A36" w14:textId="49B40AFE" w:rsidR="003A56A7" w:rsidRPr="00AC3216" w:rsidRDefault="00AC3216" w:rsidP="00AC3216">
      <w:pPr>
        <w:pStyle w:val="ListParagraph"/>
        <w:numPr>
          <w:ilvl w:val="0"/>
          <w:numId w:val="38"/>
        </w:numPr>
        <w:spacing w:after="120" w:line="240" w:lineRule="auto"/>
        <w:rPr>
          <w:rFonts w:ascii="Calibri" w:hAnsi="Calibri" w:cs="Calibri"/>
        </w:rPr>
      </w:pPr>
      <w:r w:rsidRPr="00AC3216">
        <w:rPr>
          <w:rFonts w:ascii="Calibri" w:hAnsi="Calibri" w:cs="Calibri"/>
        </w:rPr>
        <w:t>W</w:t>
      </w:r>
      <w:r w:rsidR="003A56A7" w:rsidRPr="00AC3216">
        <w:rPr>
          <w:rFonts w:ascii="Calibri" w:hAnsi="Calibri" w:cs="Calibri"/>
        </w:rPr>
        <w:t>hy an interdisciplinary approach is essential</w:t>
      </w:r>
    </w:p>
    <w:p w14:paraId="29A64F14" w14:textId="4A8C0C62" w:rsidR="003A56A7" w:rsidRPr="00AC3216" w:rsidRDefault="00AC3216" w:rsidP="00AC3216">
      <w:pPr>
        <w:pStyle w:val="ListParagraph"/>
        <w:numPr>
          <w:ilvl w:val="0"/>
          <w:numId w:val="38"/>
        </w:numPr>
        <w:spacing w:after="120" w:line="240" w:lineRule="auto"/>
        <w:rPr>
          <w:rFonts w:ascii="Calibri" w:hAnsi="Calibri" w:cs="Calibri"/>
        </w:rPr>
      </w:pPr>
      <w:r w:rsidRPr="00AC3216">
        <w:rPr>
          <w:rFonts w:ascii="Calibri" w:hAnsi="Calibri" w:cs="Calibri"/>
        </w:rPr>
        <w:t>T</w:t>
      </w:r>
      <w:r w:rsidR="003A56A7" w:rsidRPr="00AC3216">
        <w:rPr>
          <w:rFonts w:ascii="Calibri" w:hAnsi="Calibri" w:cs="Calibri"/>
        </w:rPr>
        <w:t>he relevance to Canada and/or Canadian institutions, communities, or policy</w:t>
      </w:r>
    </w:p>
    <w:p w14:paraId="3360827A" w14:textId="43D67520" w:rsidR="003A56A7" w:rsidRPr="00AC3216" w:rsidRDefault="003A56A7" w:rsidP="00AC3216">
      <w:pPr>
        <w:spacing w:after="120" w:line="240" w:lineRule="auto"/>
        <w:rPr>
          <w:rFonts w:ascii="Calibri" w:hAnsi="Calibri" w:cs="Calibri"/>
          <w:b/>
          <w:bCs/>
        </w:rPr>
      </w:pPr>
      <w:r w:rsidRPr="00AC3216">
        <w:rPr>
          <w:rFonts w:ascii="Calibri" w:hAnsi="Calibri" w:cs="Calibri"/>
          <w:b/>
          <w:bCs/>
        </w:rPr>
        <w:t xml:space="preserve">5. Objectives and </w:t>
      </w:r>
      <w:r w:rsidR="00F938BD" w:rsidRPr="00AC3216">
        <w:rPr>
          <w:rFonts w:ascii="Calibri" w:hAnsi="Calibri" w:cs="Calibri"/>
          <w:b/>
          <w:bCs/>
        </w:rPr>
        <w:t>key questions</w:t>
      </w:r>
    </w:p>
    <w:p w14:paraId="187A5DCF" w14:textId="77777777" w:rsidR="003A56A7" w:rsidRPr="00AC3216" w:rsidRDefault="003A56A7" w:rsidP="00AC3216">
      <w:pPr>
        <w:spacing w:after="120" w:line="240" w:lineRule="auto"/>
        <w:rPr>
          <w:rFonts w:ascii="Calibri" w:hAnsi="Calibri" w:cs="Calibri"/>
        </w:rPr>
      </w:pPr>
      <w:r w:rsidRPr="00AC3216">
        <w:rPr>
          <w:rFonts w:ascii="Calibri" w:hAnsi="Calibri" w:cs="Calibri"/>
        </w:rPr>
        <w:t>Clearly articulate:</w:t>
      </w:r>
    </w:p>
    <w:p w14:paraId="296D9FB9" w14:textId="44F4ACBC" w:rsidR="003A56A7" w:rsidRPr="00AC3216" w:rsidRDefault="00AC3216" w:rsidP="00AC3216">
      <w:pPr>
        <w:pStyle w:val="ListParagraph"/>
        <w:numPr>
          <w:ilvl w:val="0"/>
          <w:numId w:val="39"/>
        </w:numPr>
        <w:spacing w:after="120" w:line="240" w:lineRule="auto"/>
        <w:rPr>
          <w:rFonts w:ascii="Calibri" w:hAnsi="Calibri" w:cs="Calibri"/>
        </w:rPr>
      </w:pPr>
      <w:r w:rsidRPr="00AC3216">
        <w:rPr>
          <w:rFonts w:ascii="Calibri" w:hAnsi="Calibri" w:cs="Calibri"/>
        </w:rPr>
        <w:t>T</w:t>
      </w:r>
      <w:r w:rsidR="003A56A7" w:rsidRPr="00AC3216">
        <w:rPr>
          <w:rFonts w:ascii="Calibri" w:hAnsi="Calibri" w:cs="Calibri"/>
        </w:rPr>
        <w:t>he main objectives of the IRG</w:t>
      </w:r>
    </w:p>
    <w:p w14:paraId="6D9547A8" w14:textId="61BEAE12" w:rsidR="003A56A7" w:rsidRPr="00AC3216" w:rsidRDefault="00AC3216" w:rsidP="00AC3216">
      <w:pPr>
        <w:pStyle w:val="ListParagraph"/>
        <w:numPr>
          <w:ilvl w:val="0"/>
          <w:numId w:val="39"/>
        </w:numPr>
        <w:spacing w:after="120" w:line="240" w:lineRule="auto"/>
        <w:rPr>
          <w:rFonts w:ascii="Calibri" w:hAnsi="Calibri" w:cs="Calibri"/>
        </w:rPr>
      </w:pPr>
      <w:r w:rsidRPr="00AC3216">
        <w:rPr>
          <w:rFonts w:ascii="Calibri" w:hAnsi="Calibri" w:cs="Calibri"/>
        </w:rPr>
        <w:t>T</w:t>
      </w:r>
      <w:r w:rsidR="003A56A7" w:rsidRPr="00AC3216">
        <w:rPr>
          <w:rFonts w:ascii="Calibri" w:hAnsi="Calibri" w:cs="Calibri"/>
        </w:rPr>
        <w:t>he key questions or themes it will explore</w:t>
      </w:r>
    </w:p>
    <w:p w14:paraId="5AC08D70" w14:textId="6FA874FC" w:rsidR="003A56A7" w:rsidRPr="00AC3216" w:rsidRDefault="003A56A7" w:rsidP="00AC3216">
      <w:pPr>
        <w:spacing w:after="120" w:line="240" w:lineRule="auto"/>
        <w:rPr>
          <w:rFonts w:ascii="Calibri" w:hAnsi="Calibri" w:cs="Calibri"/>
          <w:b/>
          <w:bCs/>
        </w:rPr>
      </w:pPr>
      <w:r w:rsidRPr="00AC3216">
        <w:rPr>
          <w:rFonts w:ascii="Calibri" w:hAnsi="Calibri" w:cs="Calibri"/>
          <w:b/>
          <w:bCs/>
        </w:rPr>
        <w:t xml:space="preserve">6. Proposed </w:t>
      </w:r>
      <w:r w:rsidR="00F938BD" w:rsidRPr="00AC3216">
        <w:rPr>
          <w:rFonts w:ascii="Calibri" w:hAnsi="Calibri" w:cs="Calibri"/>
          <w:b/>
          <w:bCs/>
        </w:rPr>
        <w:t>activities and outputs</w:t>
      </w:r>
    </w:p>
    <w:p w14:paraId="27FEE2A6" w14:textId="77777777" w:rsidR="003A56A7" w:rsidRPr="00AC3216" w:rsidRDefault="003A56A7" w:rsidP="00AC3216">
      <w:pPr>
        <w:spacing w:after="120" w:line="240" w:lineRule="auto"/>
        <w:rPr>
          <w:rFonts w:ascii="Calibri" w:hAnsi="Calibri" w:cs="Calibri"/>
        </w:rPr>
      </w:pPr>
      <w:r w:rsidRPr="00AC3216">
        <w:rPr>
          <w:rFonts w:ascii="Calibri" w:hAnsi="Calibri" w:cs="Calibri"/>
        </w:rPr>
        <w:t>Outline the major activities planned over the IRG’s duration (e.g., workshops, dialogues, events, publications).</w:t>
      </w:r>
    </w:p>
    <w:p w14:paraId="7849AF6D" w14:textId="77777777" w:rsidR="003A56A7" w:rsidRPr="00AC3216" w:rsidRDefault="003A56A7" w:rsidP="00AC3216">
      <w:pPr>
        <w:spacing w:after="120" w:line="240" w:lineRule="auto"/>
        <w:rPr>
          <w:rFonts w:ascii="Calibri" w:hAnsi="Calibri" w:cs="Calibri"/>
        </w:rPr>
      </w:pPr>
      <w:r w:rsidRPr="00AC3216">
        <w:rPr>
          <w:rFonts w:ascii="Calibri" w:hAnsi="Calibri" w:cs="Calibri"/>
        </w:rPr>
        <w:lastRenderedPageBreak/>
        <w:t>Indicate:</w:t>
      </w:r>
    </w:p>
    <w:p w14:paraId="3DDAD9C3" w14:textId="3E91D38F" w:rsidR="00085DE1" w:rsidRPr="00AC3216" w:rsidRDefault="00085DE1" w:rsidP="00AC3216">
      <w:pPr>
        <w:pStyle w:val="ListParagraph"/>
        <w:numPr>
          <w:ilvl w:val="0"/>
          <w:numId w:val="40"/>
        </w:numPr>
        <w:spacing w:after="120" w:line="240" w:lineRule="auto"/>
        <w:rPr>
          <w:rFonts w:ascii="Calibri" w:hAnsi="Calibri" w:cs="Calibri"/>
        </w:rPr>
      </w:pPr>
      <w:r w:rsidRPr="00AC3216">
        <w:rPr>
          <w:rFonts w:ascii="Calibri" w:hAnsi="Calibri" w:cs="Calibri"/>
        </w:rPr>
        <w:t>Frequency of meetings</w:t>
      </w:r>
    </w:p>
    <w:p w14:paraId="3DDBE07C" w14:textId="7A9E9FF5" w:rsidR="003A56A7" w:rsidRPr="00AC3216" w:rsidRDefault="00AC3216" w:rsidP="00AC3216">
      <w:pPr>
        <w:pStyle w:val="ListParagraph"/>
        <w:numPr>
          <w:ilvl w:val="0"/>
          <w:numId w:val="40"/>
        </w:numPr>
        <w:spacing w:after="12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E</w:t>
      </w:r>
      <w:r w:rsidR="003A56A7" w:rsidRPr="00AC3216">
        <w:rPr>
          <w:rFonts w:ascii="Calibri" w:hAnsi="Calibri" w:cs="Calibri"/>
        </w:rPr>
        <w:t>xpected outputs (e.g., white papers, policy briefs, reports, public events</w:t>
      </w:r>
      <w:r w:rsidR="00085DE1" w:rsidRPr="00AC3216">
        <w:rPr>
          <w:rFonts w:ascii="Calibri" w:hAnsi="Calibri" w:cs="Calibri"/>
        </w:rPr>
        <w:t>, editorial</w:t>
      </w:r>
      <w:r w:rsidR="003A56A7" w:rsidRPr="00AC3216">
        <w:rPr>
          <w:rFonts w:ascii="Calibri" w:hAnsi="Calibri" w:cs="Calibri"/>
        </w:rPr>
        <w:t>)</w:t>
      </w:r>
    </w:p>
    <w:p w14:paraId="373FC080" w14:textId="65FA0694" w:rsidR="003A56A7" w:rsidRPr="00AC3216" w:rsidRDefault="00AC3216" w:rsidP="00AC3216">
      <w:pPr>
        <w:pStyle w:val="ListParagraph"/>
        <w:numPr>
          <w:ilvl w:val="0"/>
          <w:numId w:val="40"/>
        </w:numPr>
        <w:spacing w:after="12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A</w:t>
      </w:r>
      <w:r w:rsidR="003A56A7" w:rsidRPr="00AC3216">
        <w:rPr>
          <w:rFonts w:ascii="Calibri" w:hAnsi="Calibri" w:cs="Calibri"/>
        </w:rPr>
        <w:t>pproximate timing</w:t>
      </w:r>
    </w:p>
    <w:p w14:paraId="68392918" w14:textId="77777777" w:rsidR="003A56A7" w:rsidRPr="00AC3216" w:rsidRDefault="003A56A7" w:rsidP="00AC3216">
      <w:pPr>
        <w:spacing w:after="120" w:line="240" w:lineRule="auto"/>
        <w:rPr>
          <w:rFonts w:ascii="Calibri" w:hAnsi="Calibri" w:cs="Calibri"/>
          <w:b/>
          <w:bCs/>
        </w:rPr>
      </w:pPr>
      <w:r w:rsidRPr="00AC3216">
        <w:rPr>
          <w:rFonts w:ascii="Calibri" w:hAnsi="Calibri" w:cs="Calibri"/>
          <w:b/>
          <w:bCs/>
        </w:rPr>
        <w:t>7. Engagement with the College and RSC</w:t>
      </w:r>
    </w:p>
    <w:p w14:paraId="73EA771A" w14:textId="77777777" w:rsidR="003A56A7" w:rsidRPr="00AC3216" w:rsidRDefault="003A56A7" w:rsidP="00AC3216">
      <w:pPr>
        <w:spacing w:after="120" w:line="240" w:lineRule="auto"/>
        <w:rPr>
          <w:rFonts w:ascii="Calibri" w:hAnsi="Calibri" w:cs="Calibri"/>
        </w:rPr>
      </w:pPr>
      <w:r w:rsidRPr="00AC3216">
        <w:rPr>
          <w:rFonts w:ascii="Calibri" w:hAnsi="Calibri" w:cs="Calibri"/>
        </w:rPr>
        <w:t>Describe how the IRG intends to:</w:t>
      </w:r>
    </w:p>
    <w:p w14:paraId="04E8042E" w14:textId="338BBC4F" w:rsidR="003A56A7" w:rsidRPr="00AC3216" w:rsidRDefault="00AC3216" w:rsidP="00AC3216">
      <w:pPr>
        <w:pStyle w:val="ListParagraph"/>
        <w:numPr>
          <w:ilvl w:val="0"/>
          <w:numId w:val="41"/>
        </w:numPr>
        <w:spacing w:after="120" w:line="240" w:lineRule="auto"/>
        <w:rPr>
          <w:rFonts w:ascii="Calibri" w:hAnsi="Calibri" w:cs="Calibri"/>
        </w:rPr>
      </w:pPr>
      <w:r w:rsidRPr="00AC3216">
        <w:rPr>
          <w:rFonts w:ascii="Calibri" w:hAnsi="Calibri" w:cs="Calibri"/>
        </w:rPr>
        <w:t>E</w:t>
      </w:r>
      <w:r w:rsidR="003A56A7" w:rsidRPr="00AC3216">
        <w:rPr>
          <w:rFonts w:ascii="Calibri" w:hAnsi="Calibri" w:cs="Calibri"/>
        </w:rPr>
        <w:t>ngage College members and events</w:t>
      </w:r>
    </w:p>
    <w:p w14:paraId="53F50332" w14:textId="4AF3B04F" w:rsidR="003A56A7" w:rsidRPr="00AC3216" w:rsidRDefault="00AC3216" w:rsidP="00AC3216">
      <w:pPr>
        <w:pStyle w:val="ListParagraph"/>
        <w:numPr>
          <w:ilvl w:val="0"/>
          <w:numId w:val="41"/>
        </w:numPr>
        <w:spacing w:after="120" w:line="240" w:lineRule="auto"/>
        <w:rPr>
          <w:rFonts w:ascii="Calibri" w:hAnsi="Calibri" w:cs="Calibri"/>
        </w:rPr>
      </w:pPr>
      <w:r w:rsidRPr="00AC3216">
        <w:rPr>
          <w:rFonts w:ascii="Calibri" w:hAnsi="Calibri" w:cs="Calibri"/>
        </w:rPr>
        <w:t>L</w:t>
      </w:r>
      <w:r w:rsidR="003A56A7" w:rsidRPr="00AC3216">
        <w:rPr>
          <w:rFonts w:ascii="Calibri" w:hAnsi="Calibri" w:cs="Calibri"/>
        </w:rPr>
        <w:t>everage College and RSC platforms</w:t>
      </w:r>
    </w:p>
    <w:p w14:paraId="79886EA0" w14:textId="21845FDE" w:rsidR="003A56A7" w:rsidRPr="00AC3216" w:rsidRDefault="00AC3216" w:rsidP="00AC3216">
      <w:pPr>
        <w:pStyle w:val="ListParagraph"/>
        <w:numPr>
          <w:ilvl w:val="0"/>
          <w:numId w:val="41"/>
        </w:numPr>
        <w:spacing w:after="120" w:line="240" w:lineRule="auto"/>
        <w:rPr>
          <w:rFonts w:ascii="Calibri" w:hAnsi="Calibri" w:cs="Calibri"/>
        </w:rPr>
      </w:pPr>
      <w:r w:rsidRPr="00AC3216">
        <w:rPr>
          <w:rFonts w:ascii="Calibri" w:hAnsi="Calibri" w:cs="Calibri"/>
        </w:rPr>
        <w:t>C</w:t>
      </w:r>
      <w:r w:rsidR="003A56A7" w:rsidRPr="00AC3216">
        <w:rPr>
          <w:rFonts w:ascii="Calibri" w:hAnsi="Calibri" w:cs="Calibri"/>
        </w:rPr>
        <w:t>ontribute to the visibility and impact of the College</w:t>
      </w:r>
    </w:p>
    <w:p w14:paraId="2B466048" w14:textId="787C17FF" w:rsidR="003A56A7" w:rsidRPr="00AC3216" w:rsidRDefault="003A56A7" w:rsidP="00AC3216">
      <w:pPr>
        <w:spacing w:after="120" w:line="240" w:lineRule="auto"/>
        <w:rPr>
          <w:rFonts w:ascii="Calibri" w:hAnsi="Calibri" w:cs="Calibri"/>
          <w:b/>
          <w:bCs/>
        </w:rPr>
      </w:pPr>
      <w:r w:rsidRPr="00AC3216">
        <w:rPr>
          <w:rFonts w:ascii="Calibri" w:hAnsi="Calibri" w:cs="Calibri"/>
          <w:b/>
          <w:bCs/>
        </w:rPr>
        <w:t xml:space="preserve">8. External </w:t>
      </w:r>
      <w:r w:rsidR="00F938BD" w:rsidRPr="00AC3216">
        <w:rPr>
          <w:rFonts w:ascii="Calibri" w:hAnsi="Calibri" w:cs="Calibri"/>
          <w:b/>
          <w:bCs/>
        </w:rPr>
        <w:t xml:space="preserve">funding and partnerships </w:t>
      </w:r>
      <w:r w:rsidRPr="00AC3216">
        <w:rPr>
          <w:rFonts w:ascii="Calibri" w:hAnsi="Calibri" w:cs="Calibri"/>
          <w:b/>
          <w:bCs/>
        </w:rPr>
        <w:t>(if applicable)</w:t>
      </w:r>
    </w:p>
    <w:p w14:paraId="45E87D7B" w14:textId="77777777" w:rsidR="003A56A7" w:rsidRPr="00AC3216" w:rsidRDefault="003A56A7" w:rsidP="00AC3216">
      <w:pPr>
        <w:spacing w:after="120" w:line="240" w:lineRule="auto"/>
        <w:rPr>
          <w:rFonts w:ascii="Calibri" w:hAnsi="Calibri" w:cs="Calibri"/>
        </w:rPr>
      </w:pPr>
      <w:r w:rsidRPr="00AC3216">
        <w:rPr>
          <w:rFonts w:ascii="Calibri" w:hAnsi="Calibri" w:cs="Calibri"/>
        </w:rPr>
        <w:t>Indicate:</w:t>
      </w:r>
    </w:p>
    <w:p w14:paraId="0322A191" w14:textId="2BEEC684" w:rsidR="003A56A7" w:rsidRPr="00AC3216" w:rsidRDefault="00AC3216" w:rsidP="00AC3216">
      <w:pPr>
        <w:pStyle w:val="ListParagraph"/>
        <w:numPr>
          <w:ilvl w:val="0"/>
          <w:numId w:val="42"/>
        </w:numPr>
        <w:spacing w:after="120" w:line="240" w:lineRule="auto"/>
        <w:rPr>
          <w:rFonts w:ascii="Calibri" w:hAnsi="Calibri" w:cs="Calibri"/>
        </w:rPr>
      </w:pPr>
      <w:r w:rsidRPr="00AC3216">
        <w:rPr>
          <w:rFonts w:ascii="Calibri" w:hAnsi="Calibri" w:cs="Calibri"/>
        </w:rPr>
        <w:t>W</w:t>
      </w:r>
      <w:r w:rsidR="003A56A7" w:rsidRPr="00AC3216">
        <w:rPr>
          <w:rFonts w:ascii="Calibri" w:hAnsi="Calibri" w:cs="Calibri"/>
        </w:rPr>
        <w:t>hether external funding is being sought or planned</w:t>
      </w:r>
    </w:p>
    <w:p w14:paraId="629CEEE5" w14:textId="2C781150" w:rsidR="003A56A7" w:rsidRPr="00AC3216" w:rsidRDefault="00AC3216" w:rsidP="00AC3216">
      <w:pPr>
        <w:pStyle w:val="ListParagraph"/>
        <w:numPr>
          <w:ilvl w:val="0"/>
          <w:numId w:val="42"/>
        </w:numPr>
        <w:spacing w:after="120" w:line="240" w:lineRule="auto"/>
        <w:rPr>
          <w:rFonts w:ascii="Calibri" w:hAnsi="Calibri" w:cs="Calibri"/>
        </w:rPr>
      </w:pPr>
      <w:r w:rsidRPr="00AC3216">
        <w:rPr>
          <w:rFonts w:ascii="Calibri" w:hAnsi="Calibri" w:cs="Calibri"/>
        </w:rPr>
        <w:t>P</w:t>
      </w:r>
      <w:r w:rsidR="003A56A7" w:rsidRPr="00AC3216">
        <w:rPr>
          <w:rFonts w:ascii="Calibri" w:hAnsi="Calibri" w:cs="Calibri"/>
        </w:rPr>
        <w:t>otential funding programs or partners</w:t>
      </w:r>
    </w:p>
    <w:p w14:paraId="3985C260" w14:textId="153D04A7" w:rsidR="003A56A7" w:rsidRPr="00AC3216" w:rsidRDefault="00AC3216" w:rsidP="00AC3216">
      <w:pPr>
        <w:pStyle w:val="ListParagraph"/>
        <w:numPr>
          <w:ilvl w:val="0"/>
          <w:numId w:val="42"/>
        </w:numPr>
        <w:spacing w:after="120" w:line="240" w:lineRule="auto"/>
        <w:rPr>
          <w:rFonts w:ascii="Calibri" w:hAnsi="Calibri" w:cs="Calibri"/>
        </w:rPr>
      </w:pPr>
      <w:r w:rsidRPr="00AC3216">
        <w:rPr>
          <w:rFonts w:ascii="Calibri" w:hAnsi="Calibri" w:cs="Calibri"/>
        </w:rPr>
        <w:t>T</w:t>
      </w:r>
      <w:r w:rsidR="003A56A7" w:rsidRPr="00AC3216">
        <w:rPr>
          <w:rFonts w:ascii="Calibri" w:hAnsi="Calibri" w:cs="Calibri"/>
        </w:rPr>
        <w:t>he anticipated role of the College (e.g., endorsement, partner)</w:t>
      </w:r>
    </w:p>
    <w:p w14:paraId="28736DCD" w14:textId="77777777" w:rsidR="003A56A7" w:rsidRPr="00AC3216" w:rsidRDefault="003A56A7" w:rsidP="00AC3216">
      <w:pPr>
        <w:spacing w:after="120" w:line="240" w:lineRule="auto"/>
        <w:rPr>
          <w:rFonts w:ascii="Calibri" w:hAnsi="Calibri" w:cs="Calibri"/>
          <w:b/>
          <w:bCs/>
        </w:rPr>
      </w:pPr>
      <w:r w:rsidRPr="00AC3216">
        <w:rPr>
          <w:rFonts w:ascii="Calibri" w:hAnsi="Calibri" w:cs="Calibri"/>
          <w:b/>
          <w:bCs/>
        </w:rPr>
        <w:t>9. Reporting Plan</w:t>
      </w:r>
    </w:p>
    <w:p w14:paraId="6F48076B" w14:textId="77777777" w:rsidR="003A56A7" w:rsidRPr="00AC3216" w:rsidRDefault="003A56A7" w:rsidP="00AC3216">
      <w:pPr>
        <w:spacing w:after="120" w:line="240" w:lineRule="auto"/>
        <w:rPr>
          <w:rFonts w:ascii="Calibri" w:hAnsi="Calibri" w:cs="Calibri"/>
        </w:rPr>
      </w:pPr>
      <w:r w:rsidRPr="00AC3216">
        <w:rPr>
          <w:rFonts w:ascii="Calibri" w:hAnsi="Calibri" w:cs="Calibri"/>
        </w:rPr>
        <w:t>Confirm commitment to:</w:t>
      </w:r>
    </w:p>
    <w:p w14:paraId="39518BAF" w14:textId="687701AA" w:rsidR="003A56A7" w:rsidRPr="00AC3216" w:rsidRDefault="00AC3216" w:rsidP="00AC3216">
      <w:pPr>
        <w:pStyle w:val="ListParagraph"/>
        <w:numPr>
          <w:ilvl w:val="0"/>
          <w:numId w:val="43"/>
        </w:numPr>
        <w:spacing w:after="120" w:line="240" w:lineRule="auto"/>
        <w:rPr>
          <w:rFonts w:ascii="Calibri" w:hAnsi="Calibri" w:cs="Calibri"/>
        </w:rPr>
      </w:pPr>
      <w:r w:rsidRPr="00AC3216">
        <w:rPr>
          <w:rFonts w:ascii="Calibri" w:hAnsi="Calibri" w:cs="Calibri"/>
        </w:rPr>
        <w:t>S</w:t>
      </w:r>
      <w:r w:rsidR="003A56A7" w:rsidRPr="00AC3216">
        <w:rPr>
          <w:rFonts w:ascii="Calibri" w:hAnsi="Calibri" w:cs="Calibri"/>
        </w:rPr>
        <w:t>ubmitting brief annual progress reports</w:t>
      </w:r>
    </w:p>
    <w:p w14:paraId="08687D23" w14:textId="2E689E53" w:rsidR="003A56A7" w:rsidRPr="00AC3216" w:rsidRDefault="00AC3216" w:rsidP="00AC3216">
      <w:pPr>
        <w:pStyle w:val="ListParagraph"/>
        <w:numPr>
          <w:ilvl w:val="0"/>
          <w:numId w:val="43"/>
        </w:numPr>
        <w:spacing w:after="120" w:line="240" w:lineRule="auto"/>
        <w:rPr>
          <w:rFonts w:ascii="Calibri" w:hAnsi="Calibri" w:cs="Calibri"/>
        </w:rPr>
      </w:pPr>
      <w:r w:rsidRPr="00AC3216">
        <w:rPr>
          <w:rFonts w:ascii="Calibri" w:hAnsi="Calibri" w:cs="Calibri"/>
        </w:rPr>
        <w:t>P</w:t>
      </w:r>
      <w:r w:rsidR="003A56A7" w:rsidRPr="00AC3216">
        <w:rPr>
          <w:rFonts w:ascii="Calibri" w:hAnsi="Calibri" w:cs="Calibri"/>
        </w:rPr>
        <w:t>articipating in College discussions or sessions related to IRG activities, where appropriate</w:t>
      </w:r>
    </w:p>
    <w:p w14:paraId="1D004B28" w14:textId="36B8AA35" w:rsidR="003A56A7" w:rsidRPr="00AC3216" w:rsidRDefault="003A56A7" w:rsidP="00AC3216">
      <w:pPr>
        <w:spacing w:after="120" w:line="240" w:lineRule="auto"/>
        <w:rPr>
          <w:rFonts w:ascii="Calibri" w:hAnsi="Calibri" w:cs="Calibri"/>
          <w:b/>
          <w:bCs/>
        </w:rPr>
      </w:pPr>
      <w:r w:rsidRPr="00AC3216">
        <w:rPr>
          <w:rFonts w:ascii="Calibri" w:hAnsi="Calibri" w:cs="Calibri"/>
          <w:b/>
          <w:bCs/>
        </w:rPr>
        <w:t xml:space="preserve">10. Additional </w:t>
      </w:r>
      <w:r w:rsidR="00F938BD" w:rsidRPr="00AC3216">
        <w:rPr>
          <w:rFonts w:ascii="Calibri" w:hAnsi="Calibri" w:cs="Calibri"/>
          <w:b/>
          <w:bCs/>
        </w:rPr>
        <w:t xml:space="preserve">information </w:t>
      </w:r>
      <w:r w:rsidRPr="00AC3216">
        <w:rPr>
          <w:rFonts w:ascii="Calibri" w:hAnsi="Calibri" w:cs="Calibri"/>
          <w:b/>
          <w:bCs/>
        </w:rPr>
        <w:t>(Optional)</w:t>
      </w:r>
    </w:p>
    <w:p w14:paraId="2F4FEE16" w14:textId="31172043" w:rsidR="003A56A7" w:rsidRPr="00AC3216" w:rsidRDefault="003A56A7" w:rsidP="00AC3216">
      <w:pPr>
        <w:spacing w:after="120" w:line="240" w:lineRule="auto"/>
        <w:rPr>
          <w:rFonts w:ascii="Calibri" w:hAnsi="Calibri" w:cs="Calibri"/>
        </w:rPr>
      </w:pPr>
      <w:r w:rsidRPr="00AC3216">
        <w:rPr>
          <w:rFonts w:ascii="Calibri" w:hAnsi="Calibri" w:cs="Calibri"/>
        </w:rPr>
        <w:t xml:space="preserve">Include any additional information that may assist </w:t>
      </w:r>
      <w:r w:rsidR="00AC3216">
        <w:rPr>
          <w:rFonts w:ascii="Calibri" w:hAnsi="Calibri" w:cs="Calibri"/>
        </w:rPr>
        <w:t xml:space="preserve">the RSC </w:t>
      </w:r>
      <w:r w:rsidRPr="00AC3216">
        <w:rPr>
          <w:rFonts w:ascii="Calibri" w:hAnsi="Calibri" w:cs="Calibri"/>
        </w:rPr>
        <w:t>Council in its review.</w:t>
      </w:r>
    </w:p>
    <w:p w14:paraId="51398189" w14:textId="77777777" w:rsidR="004064B4" w:rsidRPr="00AC3216" w:rsidRDefault="004064B4" w:rsidP="00AC3216">
      <w:pPr>
        <w:spacing w:after="120" w:line="240" w:lineRule="auto"/>
        <w:rPr>
          <w:rFonts w:ascii="Calibri" w:hAnsi="Calibri" w:cs="Calibri"/>
        </w:rPr>
      </w:pPr>
    </w:p>
    <w:p w14:paraId="4CA95464" w14:textId="77777777" w:rsidR="00AC3216" w:rsidRPr="00AC3216" w:rsidRDefault="00AC3216" w:rsidP="00AC3216">
      <w:pPr>
        <w:spacing w:after="120" w:line="240" w:lineRule="auto"/>
        <w:rPr>
          <w:rFonts w:ascii="Calibri" w:hAnsi="Calibri" w:cs="Calibri"/>
        </w:rPr>
      </w:pPr>
    </w:p>
    <w:p w14:paraId="77D0BF6F" w14:textId="77777777" w:rsidR="00AC3216" w:rsidRPr="00AC3216" w:rsidRDefault="00AC3216" w:rsidP="00AC3216">
      <w:pPr>
        <w:spacing w:after="120" w:line="240" w:lineRule="auto"/>
        <w:rPr>
          <w:rFonts w:ascii="Calibri" w:hAnsi="Calibri" w:cs="Calibri"/>
        </w:rPr>
      </w:pPr>
    </w:p>
    <w:p w14:paraId="0AE588B6" w14:textId="77777777" w:rsidR="00AC3216" w:rsidRPr="00AC3216" w:rsidRDefault="00AC3216" w:rsidP="00AC3216">
      <w:pPr>
        <w:spacing w:after="120" w:line="240" w:lineRule="auto"/>
        <w:rPr>
          <w:rFonts w:ascii="Calibri" w:hAnsi="Calibri" w:cs="Calibri"/>
        </w:rPr>
      </w:pPr>
    </w:p>
    <w:p w14:paraId="63EE2E00" w14:textId="77777777" w:rsidR="00AC3216" w:rsidRPr="00AC3216" w:rsidRDefault="00AC3216" w:rsidP="00AC3216">
      <w:pPr>
        <w:spacing w:after="120" w:line="240" w:lineRule="auto"/>
        <w:rPr>
          <w:rFonts w:ascii="Calibri" w:hAnsi="Calibri" w:cs="Calibri"/>
        </w:rPr>
      </w:pPr>
    </w:p>
    <w:p w14:paraId="7986FFEF" w14:textId="77777777" w:rsidR="00AC3216" w:rsidRPr="00AC3216" w:rsidRDefault="00AC3216" w:rsidP="00AC3216">
      <w:pPr>
        <w:spacing w:after="120" w:line="240" w:lineRule="auto"/>
        <w:rPr>
          <w:rFonts w:ascii="Calibri" w:hAnsi="Calibri" w:cs="Calibri"/>
        </w:rPr>
      </w:pPr>
    </w:p>
    <w:p w14:paraId="1141E005" w14:textId="77777777" w:rsidR="00AC3216" w:rsidRPr="00AC3216" w:rsidRDefault="00AC3216" w:rsidP="00AC3216">
      <w:pPr>
        <w:spacing w:after="120" w:line="240" w:lineRule="auto"/>
        <w:rPr>
          <w:rFonts w:ascii="Calibri" w:hAnsi="Calibri" w:cs="Calibri"/>
        </w:rPr>
      </w:pPr>
    </w:p>
    <w:p w14:paraId="3E144B2F" w14:textId="77777777" w:rsidR="00AC3216" w:rsidRPr="00AC3216" w:rsidRDefault="00AC3216" w:rsidP="00AC3216">
      <w:pPr>
        <w:spacing w:after="120" w:line="240" w:lineRule="auto"/>
        <w:rPr>
          <w:rFonts w:ascii="Calibri" w:hAnsi="Calibri" w:cs="Calibri"/>
        </w:rPr>
      </w:pPr>
    </w:p>
    <w:p w14:paraId="13F9F4E6" w14:textId="77777777" w:rsidR="00AC3216" w:rsidRPr="00AC3216" w:rsidRDefault="00AC3216" w:rsidP="00AC3216">
      <w:pPr>
        <w:spacing w:after="120" w:line="240" w:lineRule="auto"/>
        <w:rPr>
          <w:rFonts w:ascii="Calibri" w:hAnsi="Calibri" w:cs="Calibri"/>
        </w:rPr>
      </w:pPr>
    </w:p>
    <w:p w14:paraId="400B56AC" w14:textId="77777777" w:rsidR="00AC3216" w:rsidRPr="00AC3216" w:rsidRDefault="00AC3216" w:rsidP="00AC3216">
      <w:pPr>
        <w:spacing w:after="120" w:line="240" w:lineRule="auto"/>
        <w:rPr>
          <w:rFonts w:ascii="Calibri" w:hAnsi="Calibri" w:cs="Calibri"/>
        </w:rPr>
      </w:pPr>
    </w:p>
    <w:p w14:paraId="02CF8C9F" w14:textId="3443C426" w:rsidR="00AC3216" w:rsidRPr="00AC3216" w:rsidRDefault="00AC3216" w:rsidP="00DA4D7B">
      <w:pPr>
        <w:spacing w:after="120" w:line="240" w:lineRule="auto"/>
        <w:rPr>
          <w:rFonts w:ascii="Calibri" w:hAnsi="Calibri" w:cs="Calibri"/>
        </w:rPr>
      </w:pPr>
    </w:p>
    <w:p w14:paraId="7F8B520D" w14:textId="77777777" w:rsidR="00AC3216" w:rsidRPr="00AC3216" w:rsidRDefault="00AC3216" w:rsidP="00AC3216">
      <w:pPr>
        <w:spacing w:after="120" w:line="240" w:lineRule="auto"/>
        <w:rPr>
          <w:rFonts w:ascii="Calibri" w:hAnsi="Calibri" w:cs="Calibri"/>
        </w:rPr>
      </w:pPr>
    </w:p>
    <w:sectPr w:rsidR="00AC3216" w:rsidRPr="00AC3216" w:rsidSect="00AC32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2C0452" w14:textId="77777777" w:rsidR="00D423E8" w:rsidRDefault="00D423E8" w:rsidP="00AC3216">
      <w:pPr>
        <w:spacing w:after="0" w:line="240" w:lineRule="auto"/>
      </w:pPr>
      <w:r>
        <w:separator/>
      </w:r>
    </w:p>
  </w:endnote>
  <w:endnote w:type="continuationSeparator" w:id="0">
    <w:p w14:paraId="0CDBD791" w14:textId="77777777" w:rsidR="00D423E8" w:rsidRDefault="00D423E8" w:rsidP="00AC32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276529010"/>
      <w:docPartObj>
        <w:docPartGallery w:val="Page Numbers (Bottom of Page)"/>
        <w:docPartUnique/>
      </w:docPartObj>
    </w:sdtPr>
    <w:sdtContent>
      <w:p w14:paraId="710E28E7" w14:textId="61901C1A" w:rsidR="00AC3216" w:rsidRDefault="00AC3216" w:rsidP="0017355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02722BFD" w14:textId="77777777" w:rsidR="00AC3216" w:rsidRDefault="00AC3216" w:rsidP="00AC321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85320882"/>
      <w:docPartObj>
        <w:docPartGallery w:val="Page Numbers (Bottom of Page)"/>
        <w:docPartUnique/>
      </w:docPartObj>
    </w:sdtPr>
    <w:sdtContent>
      <w:p w14:paraId="36194310" w14:textId="79EB5F87" w:rsidR="00AC3216" w:rsidRDefault="00AC3216" w:rsidP="0017355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76806114" w14:textId="77777777" w:rsidR="00AC3216" w:rsidRDefault="00AC3216" w:rsidP="00AC3216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67EED" w14:textId="77777777" w:rsidR="00AC1B2B" w:rsidRDefault="00AC1B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62395F" w14:textId="77777777" w:rsidR="00D423E8" w:rsidRDefault="00D423E8" w:rsidP="00AC3216">
      <w:pPr>
        <w:spacing w:after="0" w:line="240" w:lineRule="auto"/>
      </w:pPr>
      <w:r>
        <w:separator/>
      </w:r>
    </w:p>
  </w:footnote>
  <w:footnote w:type="continuationSeparator" w:id="0">
    <w:p w14:paraId="7E168AAA" w14:textId="77777777" w:rsidR="00D423E8" w:rsidRDefault="00D423E8" w:rsidP="00AC32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3EA0F" w14:textId="77777777" w:rsidR="00AC1B2B" w:rsidRDefault="00AC1B2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FD9970" w14:textId="77777777" w:rsidR="00AC1B2B" w:rsidRDefault="00AC1B2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8CAB8" w14:textId="77777777" w:rsidR="00AC3216" w:rsidRDefault="00AC3216" w:rsidP="00AC3216">
    <w:pPr>
      <w:pStyle w:val="Header"/>
      <w:jc w:val="center"/>
    </w:pPr>
    <w:r>
      <w:rPr>
        <w:noProof/>
      </w:rPr>
      <w:drawing>
        <wp:inline distT="0" distB="0" distL="0" distR="0" wp14:anchorId="53F89686" wp14:editId="02B36A46">
          <wp:extent cx="884583" cy="939869"/>
          <wp:effectExtent l="0" t="0" r="4445" b="0"/>
          <wp:docPr id="1516807156" name="Picture 1" descr="A black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2348967" name="Picture 1" descr="A black and white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1836" cy="9475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565AA31" w14:textId="77777777" w:rsidR="00AC3216" w:rsidRDefault="00AC3216" w:rsidP="00AC3216">
    <w:pPr>
      <w:pStyle w:val="Header"/>
      <w:jc w:val="center"/>
    </w:pPr>
  </w:p>
  <w:p w14:paraId="683F003A" w14:textId="710180FF" w:rsidR="00AC3216" w:rsidRPr="00AC3216" w:rsidRDefault="00AC3216" w:rsidP="00AC3216">
    <w:pPr>
      <w:pStyle w:val="Header"/>
      <w:jc w:val="center"/>
      <w:rPr>
        <w:rFonts w:ascii="Calibri" w:hAnsi="Calibri" w:cs="Calibri"/>
      </w:rPr>
    </w:pPr>
    <w:r w:rsidRPr="00AC3216">
      <w:rPr>
        <w:rFonts w:ascii="Calibri" w:hAnsi="Calibri" w:cs="Calibri"/>
      </w:rPr>
      <w:t>Interdisciplinary Research Groups (IRG)</w:t>
    </w:r>
    <w:r w:rsidRPr="00AC3216">
      <w:rPr>
        <w:rFonts w:ascii="Calibri" w:hAnsi="Calibri" w:cs="Calibri"/>
      </w:rPr>
      <w:br/>
      <w:t>Application Template</w:t>
    </w:r>
  </w:p>
  <w:p w14:paraId="43F22A98" w14:textId="77777777" w:rsidR="00AC3216" w:rsidRDefault="00AC32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F7A20"/>
    <w:multiLevelType w:val="multilevel"/>
    <w:tmpl w:val="EE62C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25646A"/>
    <w:multiLevelType w:val="multilevel"/>
    <w:tmpl w:val="03400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A11708"/>
    <w:multiLevelType w:val="multilevel"/>
    <w:tmpl w:val="7E12F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4753A3"/>
    <w:multiLevelType w:val="multilevel"/>
    <w:tmpl w:val="CDDAD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A338B6"/>
    <w:multiLevelType w:val="hybridMultilevel"/>
    <w:tmpl w:val="CC6AB6A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C6D5569"/>
    <w:multiLevelType w:val="hybridMultilevel"/>
    <w:tmpl w:val="A55C47E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CC639E4"/>
    <w:multiLevelType w:val="multilevel"/>
    <w:tmpl w:val="45DED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0095EB6"/>
    <w:multiLevelType w:val="hybridMultilevel"/>
    <w:tmpl w:val="6EB6983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16327F9"/>
    <w:multiLevelType w:val="multilevel"/>
    <w:tmpl w:val="837A5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2922999"/>
    <w:multiLevelType w:val="hybridMultilevel"/>
    <w:tmpl w:val="3348B42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D8055A"/>
    <w:multiLevelType w:val="multilevel"/>
    <w:tmpl w:val="EBC8D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5244ADE"/>
    <w:multiLevelType w:val="multilevel"/>
    <w:tmpl w:val="EAD81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E112445"/>
    <w:multiLevelType w:val="multilevel"/>
    <w:tmpl w:val="294C8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FD97357"/>
    <w:multiLevelType w:val="multilevel"/>
    <w:tmpl w:val="2BB63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1FA3905"/>
    <w:multiLevelType w:val="multilevel"/>
    <w:tmpl w:val="55DEB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4C30325"/>
    <w:multiLevelType w:val="multilevel"/>
    <w:tmpl w:val="9C54A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4FC0432"/>
    <w:multiLevelType w:val="hybridMultilevel"/>
    <w:tmpl w:val="49DAC15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57250C0"/>
    <w:multiLevelType w:val="hybridMultilevel"/>
    <w:tmpl w:val="568A604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B552928"/>
    <w:multiLevelType w:val="multilevel"/>
    <w:tmpl w:val="42E6C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FA50251"/>
    <w:multiLevelType w:val="multilevel"/>
    <w:tmpl w:val="F46C6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23549D2"/>
    <w:multiLevelType w:val="multilevel"/>
    <w:tmpl w:val="6A98D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4BF39BF"/>
    <w:multiLevelType w:val="multilevel"/>
    <w:tmpl w:val="0A06F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51C3062"/>
    <w:multiLevelType w:val="multilevel"/>
    <w:tmpl w:val="AF840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7296B59"/>
    <w:multiLevelType w:val="multilevel"/>
    <w:tmpl w:val="E4B47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A7C723D"/>
    <w:multiLevelType w:val="multilevel"/>
    <w:tmpl w:val="BAD06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1E81359"/>
    <w:multiLevelType w:val="multilevel"/>
    <w:tmpl w:val="DF461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23819B6"/>
    <w:multiLevelType w:val="hybridMultilevel"/>
    <w:tmpl w:val="01823C8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4412DB3"/>
    <w:multiLevelType w:val="hybridMultilevel"/>
    <w:tmpl w:val="AA08640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4CB6274"/>
    <w:multiLevelType w:val="hybridMultilevel"/>
    <w:tmpl w:val="7BDACE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450C259C"/>
    <w:multiLevelType w:val="hybridMultilevel"/>
    <w:tmpl w:val="0C0A2D3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4B6F19E5"/>
    <w:multiLevelType w:val="multilevel"/>
    <w:tmpl w:val="52F61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BF412F8"/>
    <w:multiLevelType w:val="hybridMultilevel"/>
    <w:tmpl w:val="CBCA8EF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4DC24D5A"/>
    <w:multiLevelType w:val="multilevel"/>
    <w:tmpl w:val="5972D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0EA69F6"/>
    <w:multiLevelType w:val="multilevel"/>
    <w:tmpl w:val="8E42E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1295A2D"/>
    <w:multiLevelType w:val="multilevel"/>
    <w:tmpl w:val="64DCA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41279FC"/>
    <w:multiLevelType w:val="hybridMultilevel"/>
    <w:tmpl w:val="FBB88D1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54C0042C"/>
    <w:multiLevelType w:val="hybridMultilevel"/>
    <w:tmpl w:val="893E973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5A8438A4"/>
    <w:multiLevelType w:val="multilevel"/>
    <w:tmpl w:val="45A2D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BFD4BDD"/>
    <w:multiLevelType w:val="hybridMultilevel"/>
    <w:tmpl w:val="5466483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5007A21"/>
    <w:multiLevelType w:val="multilevel"/>
    <w:tmpl w:val="11F8D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64B1C2F"/>
    <w:multiLevelType w:val="hybridMultilevel"/>
    <w:tmpl w:val="CCF4368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68B77EC8"/>
    <w:multiLevelType w:val="multilevel"/>
    <w:tmpl w:val="21FC2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0A95178"/>
    <w:multiLevelType w:val="multilevel"/>
    <w:tmpl w:val="40E29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276568B"/>
    <w:multiLevelType w:val="multilevel"/>
    <w:tmpl w:val="ADC62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3943D06"/>
    <w:multiLevelType w:val="multilevel"/>
    <w:tmpl w:val="982EA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4897261"/>
    <w:multiLevelType w:val="multilevel"/>
    <w:tmpl w:val="65086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57F67F6"/>
    <w:multiLevelType w:val="multilevel"/>
    <w:tmpl w:val="1CF2D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7891E29"/>
    <w:multiLevelType w:val="multilevel"/>
    <w:tmpl w:val="73422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AC10577"/>
    <w:multiLevelType w:val="hybridMultilevel"/>
    <w:tmpl w:val="89248C7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9" w15:restartNumberingAfterBreak="0">
    <w:nsid w:val="7E3463B5"/>
    <w:multiLevelType w:val="multilevel"/>
    <w:tmpl w:val="E6141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48203846">
    <w:abstractNumId w:val="24"/>
  </w:num>
  <w:num w:numId="2" w16cid:durableId="869610415">
    <w:abstractNumId w:val="1"/>
  </w:num>
  <w:num w:numId="3" w16cid:durableId="68581477">
    <w:abstractNumId w:val="2"/>
  </w:num>
  <w:num w:numId="4" w16cid:durableId="1878929743">
    <w:abstractNumId w:val="3"/>
  </w:num>
  <w:num w:numId="5" w16cid:durableId="636958313">
    <w:abstractNumId w:val="39"/>
  </w:num>
  <w:num w:numId="6" w16cid:durableId="1809668897">
    <w:abstractNumId w:val="18"/>
  </w:num>
  <w:num w:numId="7" w16cid:durableId="2011175435">
    <w:abstractNumId w:val="34"/>
  </w:num>
  <w:num w:numId="8" w16cid:durableId="1609577842">
    <w:abstractNumId w:val="33"/>
  </w:num>
  <w:num w:numId="9" w16cid:durableId="447939166">
    <w:abstractNumId w:val="14"/>
  </w:num>
  <w:num w:numId="10" w16cid:durableId="60449247">
    <w:abstractNumId w:val="42"/>
  </w:num>
  <w:num w:numId="11" w16cid:durableId="1456943189">
    <w:abstractNumId w:val="43"/>
  </w:num>
  <w:num w:numId="12" w16cid:durableId="2066177881">
    <w:abstractNumId w:val="47"/>
  </w:num>
  <w:num w:numId="13" w16cid:durableId="2106728602">
    <w:abstractNumId w:val="15"/>
  </w:num>
  <w:num w:numId="14" w16cid:durableId="370498104">
    <w:abstractNumId w:val="44"/>
  </w:num>
  <w:num w:numId="15" w16cid:durableId="584143384">
    <w:abstractNumId w:val="41"/>
  </w:num>
  <w:num w:numId="16" w16cid:durableId="793138841">
    <w:abstractNumId w:val="19"/>
  </w:num>
  <w:num w:numId="17" w16cid:durableId="247617705">
    <w:abstractNumId w:val="11"/>
  </w:num>
  <w:num w:numId="18" w16cid:durableId="1730150488">
    <w:abstractNumId w:val="12"/>
  </w:num>
  <w:num w:numId="19" w16cid:durableId="48964529">
    <w:abstractNumId w:val="22"/>
  </w:num>
  <w:num w:numId="20" w16cid:durableId="254440430">
    <w:abstractNumId w:val="45"/>
  </w:num>
  <w:num w:numId="21" w16cid:durableId="1160079488">
    <w:abstractNumId w:val="20"/>
  </w:num>
  <w:num w:numId="22" w16cid:durableId="267548283">
    <w:abstractNumId w:val="25"/>
  </w:num>
  <w:num w:numId="23" w16cid:durableId="1696880361">
    <w:abstractNumId w:val="8"/>
  </w:num>
  <w:num w:numId="24" w16cid:durableId="1258252875">
    <w:abstractNumId w:val="0"/>
  </w:num>
  <w:num w:numId="25" w16cid:durableId="553348371">
    <w:abstractNumId w:val="10"/>
  </w:num>
  <w:num w:numId="26" w16cid:durableId="483594782">
    <w:abstractNumId w:val="32"/>
  </w:num>
  <w:num w:numId="27" w16cid:durableId="60907731">
    <w:abstractNumId w:val="30"/>
  </w:num>
  <w:num w:numId="28" w16cid:durableId="1411388354">
    <w:abstractNumId w:val="6"/>
  </w:num>
  <w:num w:numId="29" w16cid:durableId="133647547">
    <w:abstractNumId w:val="23"/>
  </w:num>
  <w:num w:numId="30" w16cid:durableId="713428855">
    <w:abstractNumId w:val="37"/>
  </w:num>
  <w:num w:numId="31" w16cid:durableId="1677419150">
    <w:abstractNumId w:val="46"/>
  </w:num>
  <w:num w:numId="32" w16cid:durableId="1245527603">
    <w:abstractNumId w:val="21"/>
  </w:num>
  <w:num w:numId="33" w16cid:durableId="1349329252">
    <w:abstractNumId w:val="49"/>
  </w:num>
  <w:num w:numId="34" w16cid:durableId="1496532014">
    <w:abstractNumId w:val="13"/>
  </w:num>
  <w:num w:numId="35" w16cid:durableId="2048870777">
    <w:abstractNumId w:val="48"/>
  </w:num>
  <w:num w:numId="36" w16cid:durableId="337850194">
    <w:abstractNumId w:val="16"/>
  </w:num>
  <w:num w:numId="37" w16cid:durableId="566569007">
    <w:abstractNumId w:val="35"/>
  </w:num>
  <w:num w:numId="38" w16cid:durableId="920404432">
    <w:abstractNumId w:val="4"/>
  </w:num>
  <w:num w:numId="39" w16cid:durableId="732655188">
    <w:abstractNumId w:val="40"/>
  </w:num>
  <w:num w:numId="40" w16cid:durableId="291327045">
    <w:abstractNumId w:val="28"/>
  </w:num>
  <w:num w:numId="41" w16cid:durableId="977877300">
    <w:abstractNumId w:val="26"/>
  </w:num>
  <w:num w:numId="42" w16cid:durableId="1546942347">
    <w:abstractNumId w:val="38"/>
  </w:num>
  <w:num w:numId="43" w16cid:durableId="1973904187">
    <w:abstractNumId w:val="5"/>
  </w:num>
  <w:num w:numId="44" w16cid:durableId="927234985">
    <w:abstractNumId w:val="27"/>
  </w:num>
  <w:num w:numId="45" w16cid:durableId="1163929132">
    <w:abstractNumId w:val="9"/>
  </w:num>
  <w:num w:numId="46" w16cid:durableId="1861315645">
    <w:abstractNumId w:val="17"/>
  </w:num>
  <w:num w:numId="47" w16cid:durableId="231161851">
    <w:abstractNumId w:val="36"/>
  </w:num>
  <w:num w:numId="48" w16cid:durableId="1474249784">
    <w:abstractNumId w:val="31"/>
  </w:num>
  <w:num w:numId="49" w16cid:durableId="1839347789">
    <w:abstractNumId w:val="7"/>
  </w:num>
  <w:num w:numId="50" w16cid:durableId="196931173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72B"/>
    <w:rsid w:val="00085DE1"/>
    <w:rsid w:val="000B54A2"/>
    <w:rsid w:val="000D22A4"/>
    <w:rsid w:val="001F38EA"/>
    <w:rsid w:val="00215B6E"/>
    <w:rsid w:val="003A56A7"/>
    <w:rsid w:val="003A669A"/>
    <w:rsid w:val="004064B4"/>
    <w:rsid w:val="00451090"/>
    <w:rsid w:val="00460D49"/>
    <w:rsid w:val="00565988"/>
    <w:rsid w:val="005722B8"/>
    <w:rsid w:val="0064474E"/>
    <w:rsid w:val="0068219C"/>
    <w:rsid w:val="00763E93"/>
    <w:rsid w:val="009E6F7C"/>
    <w:rsid w:val="00AC1B2B"/>
    <w:rsid w:val="00AC3216"/>
    <w:rsid w:val="00AE433A"/>
    <w:rsid w:val="00B401C3"/>
    <w:rsid w:val="00BC39C9"/>
    <w:rsid w:val="00C0572B"/>
    <w:rsid w:val="00C2652C"/>
    <w:rsid w:val="00D423E8"/>
    <w:rsid w:val="00D42455"/>
    <w:rsid w:val="00D726D8"/>
    <w:rsid w:val="00DA4D7B"/>
    <w:rsid w:val="00F34BED"/>
    <w:rsid w:val="00F46100"/>
    <w:rsid w:val="00F46676"/>
    <w:rsid w:val="00F82278"/>
    <w:rsid w:val="00F938BD"/>
    <w:rsid w:val="00FE4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DFFE07"/>
  <w15:chartTrackingRefBased/>
  <w15:docId w15:val="{57A8D2F0-02DB-466D-A742-638E7BE83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057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57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57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57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57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57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57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57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57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57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57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57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572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572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572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572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572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572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057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57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57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057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057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0572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0572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0572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57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572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0572B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FE4800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C32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3216"/>
  </w:style>
  <w:style w:type="paragraph" w:styleId="Footer">
    <w:name w:val="footer"/>
    <w:basedOn w:val="Normal"/>
    <w:link w:val="FooterChar"/>
    <w:uiPriority w:val="99"/>
    <w:unhideWhenUsed/>
    <w:rsid w:val="00AC32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3216"/>
  </w:style>
  <w:style w:type="character" w:styleId="PageNumber">
    <w:name w:val="page number"/>
    <w:basedOn w:val="DefaultParagraphFont"/>
    <w:uiPriority w:val="99"/>
    <w:semiHidden/>
    <w:unhideWhenUsed/>
    <w:rsid w:val="00AC32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be62a12b-2cad-49a1-a5fa-85f4f3156a7d}" enabled="0" method="" siteId="{be62a12b-2cad-49a1-a5fa-85f4f3156a7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267</Words>
  <Characters>1659</Characters>
  <Application>Microsoft Office Word</Application>
  <DocSecurity>0</DocSecurity>
  <Lines>61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Asim Biswas</dc:creator>
  <cp:keywords/>
  <dc:description/>
  <cp:lastModifiedBy>Paige Beveridge</cp:lastModifiedBy>
  <cp:revision>4</cp:revision>
  <dcterms:created xsi:type="dcterms:W3CDTF">2026-03-24T21:56:00Z</dcterms:created>
  <dcterms:modified xsi:type="dcterms:W3CDTF">2026-03-25T17:22:00Z</dcterms:modified>
</cp:coreProperties>
</file>