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D" w:rsidRDefault="00AE318D" w:rsidP="004F6C91">
      <w:pPr>
        <w:spacing w:line="276" w:lineRule="auto"/>
        <w:rPr>
          <w:bCs/>
        </w:rPr>
      </w:pPr>
    </w:p>
    <w:p w:rsidR="00FD0FE2" w:rsidRDefault="00FD0FE2" w:rsidP="004F6C91">
      <w:pPr>
        <w:spacing w:line="276" w:lineRule="auto"/>
        <w:rPr>
          <w:bCs/>
        </w:rPr>
      </w:pPr>
    </w:p>
    <w:p w:rsidR="00FD0FE2" w:rsidRDefault="00FD0FE2" w:rsidP="004F6C91">
      <w:pPr>
        <w:spacing w:line="276" w:lineRule="auto"/>
        <w:rPr>
          <w:bCs/>
        </w:rPr>
      </w:pPr>
    </w:p>
    <w:p w:rsidR="002C3E0B" w:rsidRPr="004F6C91" w:rsidRDefault="00021BD2" w:rsidP="004F6C91">
      <w:pPr>
        <w:spacing w:line="276" w:lineRule="auto"/>
        <w:rPr>
          <w:bCs/>
        </w:rPr>
      </w:pPr>
      <w:r>
        <w:rPr>
          <w:bCs/>
        </w:rPr>
        <w:t>June 7</w:t>
      </w:r>
      <w:r w:rsidR="00C82AD1">
        <w:rPr>
          <w:bCs/>
        </w:rPr>
        <w:t>, 2019</w:t>
      </w:r>
    </w:p>
    <w:p w:rsidR="00C82AD1" w:rsidRPr="00AC2A0B" w:rsidRDefault="006F7AA3" w:rsidP="00C82AD1">
      <w:pPr>
        <w:pStyle w:val="Heading1"/>
      </w:pPr>
      <w:r w:rsidRPr="004F6C91">
        <w:br/>
      </w:r>
      <w:r w:rsidR="00C82AD1" w:rsidRPr="00AC2A0B">
        <w:t>For Immediate Release</w:t>
      </w:r>
    </w:p>
    <w:p w:rsidR="00C82AD1" w:rsidRDefault="00C82AD1" w:rsidP="00C82AD1">
      <w:r>
        <w:t>For more in</w:t>
      </w:r>
      <w:bookmarkStart w:id="0" w:name="_GoBack"/>
      <w:bookmarkEnd w:id="0"/>
      <w:r>
        <w:t>formation, contact:</w:t>
      </w:r>
    </w:p>
    <w:p w:rsidR="00C82AD1" w:rsidRPr="00C850B9" w:rsidRDefault="00C82AD1" w:rsidP="00C82AD1">
      <w:pPr>
        <w:rPr>
          <w:iCs/>
        </w:rPr>
      </w:pPr>
      <w:r>
        <w:rPr>
          <w:iCs/>
        </w:rPr>
        <w:t>Megan Garn</w:t>
      </w:r>
      <w:r w:rsidRPr="00C850B9">
        <w:rPr>
          <w:iCs/>
        </w:rPr>
        <w:t xml:space="preserve">, Marketing </w:t>
      </w:r>
      <w:r>
        <w:rPr>
          <w:iCs/>
        </w:rPr>
        <w:t>Coordinator</w:t>
      </w:r>
    </w:p>
    <w:p w:rsidR="00C82AD1" w:rsidRDefault="00C82AD1" w:rsidP="00C82AD1">
      <w:pPr>
        <w:rPr>
          <w:iCs/>
        </w:rPr>
      </w:pPr>
      <w:r>
        <w:rPr>
          <w:iCs/>
        </w:rPr>
        <w:t>City of Greeley Public Art Program</w:t>
      </w:r>
    </w:p>
    <w:p w:rsidR="00C82AD1" w:rsidRDefault="00C82AD1" w:rsidP="00C82AD1">
      <w:pPr>
        <w:rPr>
          <w:iCs/>
        </w:rPr>
      </w:pPr>
      <w:r>
        <w:rPr>
          <w:iCs/>
        </w:rPr>
        <w:t>Communication &amp; Engagement Department</w:t>
      </w:r>
    </w:p>
    <w:p w:rsidR="004F6C91" w:rsidRPr="00054ACD" w:rsidRDefault="00C82AD1" w:rsidP="00054ACD">
      <w:pPr>
        <w:rPr>
          <w:rStyle w:val="Strong"/>
          <w:b w:val="0"/>
          <w:bCs w:val="0"/>
          <w:iCs/>
        </w:rPr>
      </w:pPr>
      <w:r>
        <w:rPr>
          <w:iCs/>
        </w:rPr>
        <w:t>970-35</w:t>
      </w:r>
      <w:r w:rsidRPr="00C850B9">
        <w:rPr>
          <w:iCs/>
        </w:rPr>
        <w:t>0</w:t>
      </w:r>
      <w:r>
        <w:rPr>
          <w:iCs/>
        </w:rPr>
        <w:t>-</w:t>
      </w:r>
      <w:r w:rsidRPr="00C850B9">
        <w:rPr>
          <w:iCs/>
        </w:rPr>
        <w:t>9</w:t>
      </w:r>
      <w:r>
        <w:rPr>
          <w:iCs/>
        </w:rPr>
        <w:t>216</w:t>
      </w:r>
      <w:r w:rsidR="00054ACD">
        <w:rPr>
          <w:iCs/>
        </w:rPr>
        <w:t xml:space="preserve"> | </w:t>
      </w:r>
      <w:r>
        <w:rPr>
          <w:i/>
          <w:iCs/>
        </w:rPr>
        <w:t>Megan.Garn</w:t>
      </w:r>
      <w:r w:rsidRPr="009C3B19">
        <w:rPr>
          <w:i/>
          <w:iCs/>
        </w:rPr>
        <w:t>@GreeleyGov.com</w:t>
      </w:r>
      <w:r w:rsidR="002C3E0B" w:rsidRPr="004F6C91">
        <w:rPr>
          <w:i/>
          <w:iCs/>
        </w:rPr>
        <w:t xml:space="preserve"> </w:t>
      </w:r>
    </w:p>
    <w:p w:rsidR="00DD2D53" w:rsidRDefault="00DD2D53" w:rsidP="00DD2D53">
      <w:pPr>
        <w:spacing w:line="276" w:lineRule="auto"/>
        <w:rPr>
          <w:rStyle w:val="Strong"/>
        </w:rPr>
      </w:pPr>
    </w:p>
    <w:p w:rsidR="00232401" w:rsidRDefault="00591235" w:rsidP="00232401">
      <w:pPr>
        <w:spacing w:line="276" w:lineRule="auto"/>
        <w:jc w:val="center"/>
        <w:rPr>
          <w:i/>
          <w:iCs/>
        </w:rPr>
      </w:pPr>
      <w:r>
        <w:rPr>
          <w:rStyle w:val="Strong"/>
        </w:rPr>
        <w:t>Capturing the Energy of Live Music</w:t>
      </w:r>
      <w:r w:rsidR="00786707">
        <w:rPr>
          <w:rStyle w:val="Strong"/>
        </w:rPr>
        <w:t xml:space="preserve"> </w:t>
      </w:r>
      <w:r w:rsidR="00232401">
        <w:rPr>
          <w:rStyle w:val="Strong"/>
        </w:rPr>
        <w:t xml:space="preserve">at the </w:t>
      </w:r>
      <w:proofErr w:type="spellStart"/>
      <w:r w:rsidR="00232401">
        <w:rPr>
          <w:rStyle w:val="Strong"/>
        </w:rPr>
        <w:t>Tointon</w:t>
      </w:r>
      <w:proofErr w:type="spellEnd"/>
      <w:r w:rsidR="00232401">
        <w:rPr>
          <w:rStyle w:val="Strong"/>
        </w:rPr>
        <w:t xml:space="preserve"> Gallery</w:t>
      </w:r>
    </w:p>
    <w:p w:rsidR="00232401" w:rsidRDefault="00232401" w:rsidP="00232401">
      <w:pPr>
        <w:spacing w:line="276" w:lineRule="auto"/>
      </w:pPr>
    </w:p>
    <w:p w:rsidR="002E5BCA" w:rsidRDefault="00232401" w:rsidP="00654E01">
      <w:pPr>
        <w:spacing w:line="276" w:lineRule="auto"/>
      </w:pPr>
      <w:r>
        <w:t xml:space="preserve">GREELEY, Colorado – </w:t>
      </w:r>
      <w:r w:rsidR="00654E01">
        <w:t>Michael</w:t>
      </w:r>
      <w:r w:rsidR="00513B46">
        <w:t xml:space="preserve"> McGrath</w:t>
      </w:r>
      <w:r w:rsidR="002E5BCA">
        <w:t>, a</w:t>
      </w:r>
      <w:r w:rsidR="006056AA">
        <w:t xml:space="preserve"> </w:t>
      </w:r>
      <w:r w:rsidR="00BE257D">
        <w:t xml:space="preserve">Denver-based </w:t>
      </w:r>
      <w:r w:rsidR="00741080">
        <w:t>artist</w:t>
      </w:r>
      <w:r w:rsidR="006056AA">
        <w:t xml:space="preserve"> </w:t>
      </w:r>
      <w:r w:rsidR="00245D7A">
        <w:t xml:space="preserve">and </w:t>
      </w:r>
      <w:r w:rsidR="00015298">
        <w:t>alumnus of</w:t>
      </w:r>
      <w:r w:rsidR="00741080">
        <w:t xml:space="preserve"> </w:t>
      </w:r>
      <w:r w:rsidR="00CE122A">
        <w:t xml:space="preserve">the </w:t>
      </w:r>
      <w:r w:rsidR="00741080">
        <w:t>University of Northern Colorado</w:t>
      </w:r>
      <w:r w:rsidR="006056AA">
        <w:t>,</w:t>
      </w:r>
      <w:r w:rsidR="002E5BCA">
        <w:t xml:space="preserve"> </w:t>
      </w:r>
      <w:r>
        <w:t xml:space="preserve">will </w:t>
      </w:r>
      <w:r w:rsidR="002E5BCA">
        <w:t xml:space="preserve">present </w:t>
      </w:r>
      <w:r w:rsidR="00654E01">
        <w:t>his</w:t>
      </w:r>
      <w:r w:rsidR="002E5BCA">
        <w:t xml:space="preserve"> exhibit “</w:t>
      </w:r>
      <w:r w:rsidR="00654E01">
        <w:t>Sound Energy</w:t>
      </w:r>
      <w:r w:rsidR="002E5BCA">
        <w:t>”</w:t>
      </w:r>
      <w:r w:rsidR="00CC272B">
        <w:t xml:space="preserve"> </w:t>
      </w:r>
      <w:r>
        <w:t xml:space="preserve">at the </w:t>
      </w:r>
      <w:proofErr w:type="spellStart"/>
      <w:r>
        <w:t>Tointon</w:t>
      </w:r>
      <w:proofErr w:type="spellEnd"/>
      <w:r>
        <w:t xml:space="preserve"> Gallery, 651 10</w:t>
      </w:r>
      <w:r>
        <w:rPr>
          <w:vertAlign w:val="superscript"/>
        </w:rPr>
        <w:t>th</w:t>
      </w:r>
      <w:r>
        <w:t xml:space="preserve"> Ave., </w:t>
      </w:r>
      <w:r w:rsidR="00CC272B">
        <w:t xml:space="preserve">and will be on display </w:t>
      </w:r>
      <w:r w:rsidR="002E5BCA">
        <w:t xml:space="preserve">Friday, </w:t>
      </w:r>
      <w:r w:rsidR="00654E01">
        <w:t>June 21</w:t>
      </w:r>
      <w:r w:rsidR="002E5BCA">
        <w:t xml:space="preserve"> through Saturday, </w:t>
      </w:r>
      <w:r w:rsidR="00654E01">
        <w:t>July 20</w:t>
      </w:r>
      <w:r>
        <w:t xml:space="preserve">. </w:t>
      </w:r>
      <w:r w:rsidR="002E5BCA">
        <w:t>“</w:t>
      </w:r>
      <w:r w:rsidR="00654E01">
        <w:t>Sound Energy</w:t>
      </w:r>
      <w:r w:rsidR="002E5BCA" w:rsidRPr="002E5BCA">
        <w:t>,</w:t>
      </w:r>
      <w:r w:rsidR="002E5BCA">
        <w:t>”</w:t>
      </w:r>
      <w:r w:rsidR="00654E01">
        <w:t xml:space="preserve"> seeks to communicate moments of transcendence in live music.</w:t>
      </w:r>
    </w:p>
    <w:p w:rsidR="00C52476" w:rsidRDefault="00C52476" w:rsidP="00D34A9D">
      <w:pPr>
        <w:spacing w:line="276" w:lineRule="auto"/>
      </w:pPr>
    </w:p>
    <w:p w:rsidR="00513B46" w:rsidRDefault="00D20CEA" w:rsidP="00513B46">
      <w:pPr>
        <w:spacing w:line="276" w:lineRule="auto"/>
      </w:pPr>
      <w:r>
        <w:t>Inspired by the energy of rock ‘n’ roll music</w:t>
      </w:r>
      <w:r w:rsidR="004C02B0">
        <w:t xml:space="preserve"> and</w:t>
      </w:r>
      <w:r>
        <w:t xml:space="preserve"> the Rolling Stones</w:t>
      </w:r>
      <w:r w:rsidR="00513B46">
        <w:t xml:space="preserve"> concert he </w:t>
      </w:r>
      <w:r w:rsidR="004C02B0">
        <w:t>attended</w:t>
      </w:r>
      <w:r w:rsidR="00513B46">
        <w:t xml:space="preserve"> in 5</w:t>
      </w:r>
      <w:r w:rsidR="00513B46" w:rsidRPr="00513B46">
        <w:rPr>
          <w:vertAlign w:val="superscript"/>
        </w:rPr>
        <w:t>th</w:t>
      </w:r>
      <w:r w:rsidR="00513B46">
        <w:t xml:space="preserve"> grade, McGrath has been transfixed with the concept of transmitting the energy of rock ‘n’ roll music into imagery and has been photographing </w:t>
      </w:r>
      <w:r w:rsidR="00875A23">
        <w:t>live-music</w:t>
      </w:r>
      <w:r w:rsidR="00513B46">
        <w:t xml:space="preserve"> for the last 30 years.</w:t>
      </w:r>
      <w:r>
        <w:t xml:space="preserve"> </w:t>
      </w:r>
      <w:r w:rsidR="00513B46">
        <w:t>His</w:t>
      </w:r>
      <w:r w:rsidR="00513B46" w:rsidRPr="00C52476">
        <w:t xml:space="preserve"> photographs seek to capture the energy </w:t>
      </w:r>
      <w:r w:rsidR="004C02B0">
        <w:t>of live music,</w:t>
      </w:r>
      <w:r w:rsidR="00513B46">
        <w:t xml:space="preserve"> and attempt</w:t>
      </w:r>
      <w:r w:rsidR="00513B46" w:rsidRPr="00C52476">
        <w:t xml:space="preserve"> to </w:t>
      </w:r>
      <w:r w:rsidR="00EB358A">
        <w:t>evoke</w:t>
      </w:r>
      <w:r w:rsidR="004C02B0">
        <w:t xml:space="preserve"> the excitement and energy</w:t>
      </w:r>
      <w:r w:rsidR="00875A23">
        <w:t xml:space="preserve"> of attending a</w:t>
      </w:r>
      <w:r w:rsidR="004C02B0">
        <w:t xml:space="preserve"> rock ‘n’ roll concert where emotions are running high</w:t>
      </w:r>
      <w:r w:rsidR="00513B46" w:rsidRPr="00C52476">
        <w:t xml:space="preserve">. </w:t>
      </w:r>
      <w:r w:rsidR="004C02B0">
        <w:t>For</w:t>
      </w:r>
      <w:r w:rsidR="00513B46" w:rsidRPr="00C52476">
        <w:t xml:space="preserve"> </w:t>
      </w:r>
      <w:r w:rsidR="004C02B0">
        <w:t>McGrath</w:t>
      </w:r>
      <w:r w:rsidR="00513B46" w:rsidRPr="00C52476">
        <w:t>, art</w:t>
      </w:r>
      <w:r w:rsidR="004C02B0">
        <w:t xml:space="preserve"> serves as a way to </w:t>
      </w:r>
      <w:r w:rsidR="00875A23">
        <w:t>transcend</w:t>
      </w:r>
      <w:r w:rsidR="004C02B0">
        <w:t xml:space="preserve"> the viewer’s day-to-day</w:t>
      </w:r>
      <w:r w:rsidR="00875A23">
        <w:t xml:space="preserve"> life</w:t>
      </w:r>
      <w:r w:rsidR="004C02B0">
        <w:t xml:space="preserve"> and </w:t>
      </w:r>
      <w:r w:rsidR="00875A23">
        <w:t>provide the viewer a</w:t>
      </w:r>
      <w:r w:rsidR="004C02B0">
        <w:t xml:space="preserve"> </w:t>
      </w:r>
      <w:r w:rsidR="00AF7056">
        <w:t>front row</w:t>
      </w:r>
      <w:r w:rsidR="00875A23">
        <w:t xml:space="preserve"> seat to</w:t>
      </w:r>
      <w:r w:rsidR="00AF7056">
        <w:t xml:space="preserve"> a concert</w:t>
      </w:r>
      <w:r w:rsidR="004C02B0">
        <w:t xml:space="preserve">, all without leaving the gallery. </w:t>
      </w:r>
    </w:p>
    <w:p w:rsidR="00591235" w:rsidRDefault="00591235" w:rsidP="00D34A9D">
      <w:pPr>
        <w:spacing w:line="276" w:lineRule="auto"/>
      </w:pPr>
    </w:p>
    <w:p w:rsidR="00654E01" w:rsidRDefault="00654E01" w:rsidP="006056AA">
      <w:pPr>
        <w:spacing w:line="276" w:lineRule="auto"/>
      </w:pPr>
      <w:r w:rsidRPr="00654E01">
        <w:t>McGrath</w:t>
      </w:r>
      <w:r w:rsidR="00C52476">
        <w:t xml:space="preserve"> </w:t>
      </w:r>
      <w:r>
        <w:t>graduated with a B.A. from the University of Northern Colorado, studying journalism and photography and</w:t>
      </w:r>
      <w:r w:rsidRPr="00654E01">
        <w:t xml:space="preserve"> has photographed </w:t>
      </w:r>
      <w:r w:rsidR="00AF7056">
        <w:t xml:space="preserve">live </w:t>
      </w:r>
      <w:r w:rsidRPr="00654E01">
        <w:t xml:space="preserve">music for years for The Denver Post and many other </w:t>
      </w:r>
      <w:r w:rsidR="00C52476">
        <w:t xml:space="preserve">media </w:t>
      </w:r>
      <w:r w:rsidRPr="00654E01">
        <w:t>outlets</w:t>
      </w:r>
      <w:r>
        <w:t>. McGrath</w:t>
      </w:r>
      <w:r w:rsidRPr="00654E01">
        <w:t xml:space="preserve"> is</w:t>
      </w:r>
      <w:r>
        <w:t xml:space="preserve"> elated to be able to bring</w:t>
      </w:r>
      <w:r w:rsidRPr="00654E01">
        <w:t xml:space="preserve"> a collection of his </w:t>
      </w:r>
      <w:r w:rsidR="00C52476">
        <w:t>art</w:t>
      </w:r>
      <w:r w:rsidRPr="00654E01">
        <w:t xml:space="preserve">work to Greeley. </w:t>
      </w:r>
    </w:p>
    <w:p w:rsidR="00D34A9D" w:rsidRDefault="00D34A9D" w:rsidP="00453CA7">
      <w:pPr>
        <w:spacing w:line="276" w:lineRule="auto"/>
      </w:pPr>
    </w:p>
    <w:p w:rsidR="002E5BCA" w:rsidRDefault="002E5BCA" w:rsidP="00232401">
      <w:pPr>
        <w:spacing w:line="276" w:lineRule="auto"/>
      </w:pPr>
      <w:r>
        <w:t xml:space="preserve">The opening artist reception is scheduled for Friday, </w:t>
      </w:r>
      <w:r w:rsidR="006702BC">
        <w:t>June 28</w:t>
      </w:r>
      <w:r>
        <w:t xml:space="preserve"> from 5 to 7 p.m. </w:t>
      </w:r>
      <w:r w:rsidR="00054ACD">
        <w:t>Admission to the gallery is free and v</w:t>
      </w:r>
      <w:r>
        <w:t xml:space="preserve">isitors may view the exhibit when the </w:t>
      </w:r>
      <w:proofErr w:type="spellStart"/>
      <w:r>
        <w:t>To</w:t>
      </w:r>
      <w:r w:rsidR="00054ACD">
        <w:t>inton</w:t>
      </w:r>
      <w:proofErr w:type="spellEnd"/>
      <w:r>
        <w:t xml:space="preserve"> Gallery is open. The </w:t>
      </w:r>
      <w:r w:rsidR="00263D4C">
        <w:t>G</w:t>
      </w:r>
      <w:r>
        <w:t xml:space="preserve">allery </w:t>
      </w:r>
      <w:r w:rsidR="00232401">
        <w:t>is open Monday thr</w:t>
      </w:r>
      <w:r w:rsidR="00054ACD">
        <w:t>ough Saturday, 9 a.m. to 5 p.m.</w:t>
      </w:r>
      <w:r w:rsidR="00232401">
        <w:t xml:space="preserve"> and during many of the performances at the Union Colony Civic Center. </w:t>
      </w:r>
    </w:p>
    <w:p w:rsidR="00232401" w:rsidRDefault="00232401" w:rsidP="00232401">
      <w:pPr>
        <w:spacing w:line="276" w:lineRule="auto"/>
      </w:pPr>
    </w:p>
    <w:p w:rsidR="00232401" w:rsidRDefault="00232401" w:rsidP="00232401">
      <w:pPr>
        <w:spacing w:line="276" w:lineRule="auto"/>
      </w:pPr>
      <w:r>
        <w:lastRenderedPageBreak/>
        <w:t xml:space="preserve">The </w:t>
      </w:r>
      <w:proofErr w:type="spellStart"/>
      <w:r>
        <w:t>Tointon</w:t>
      </w:r>
      <w:proofErr w:type="spellEnd"/>
      <w:r>
        <w:t xml:space="preserve"> Gallery presents over ten shows annually to provide enjoyment, education and to encourage dialogue around art.  To learn more about Greeley’s public gallery, please visit </w:t>
      </w:r>
      <w:r>
        <w:rPr>
          <w:i/>
        </w:rPr>
        <w:t xml:space="preserve">greeleyart.com </w:t>
      </w:r>
      <w:r>
        <w:t xml:space="preserve">or contact Kari Tamblyn at kari.tamblyn@greeleygov.com. </w:t>
      </w:r>
    </w:p>
    <w:p w:rsidR="00232401" w:rsidRDefault="00232401" w:rsidP="00232401">
      <w:pPr>
        <w:spacing w:line="276" w:lineRule="auto"/>
      </w:pPr>
    </w:p>
    <w:p w:rsidR="00232401" w:rsidRDefault="00232401" w:rsidP="002324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###</w:t>
      </w:r>
    </w:p>
    <w:p w:rsidR="00ED521E" w:rsidRDefault="00ED521E" w:rsidP="00ED521E">
      <w:pPr>
        <w:spacing w:line="276" w:lineRule="auto"/>
      </w:pPr>
    </w:p>
    <w:p w:rsidR="00FD0FE2" w:rsidRPr="00641AB7" w:rsidRDefault="00FD0FE2" w:rsidP="00FD0FE2">
      <w:pPr>
        <w:spacing w:line="276" w:lineRule="auto"/>
        <w:rPr>
          <w:bCs/>
          <w:i/>
          <w:sz w:val="22"/>
        </w:rPr>
      </w:pPr>
    </w:p>
    <w:sectPr w:rsidR="00FD0FE2" w:rsidRPr="00641AB7" w:rsidSect="00494E3B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5F" w:rsidRDefault="000D6E6C">
      <w:r>
        <w:separator/>
      </w:r>
    </w:p>
  </w:endnote>
  <w:endnote w:type="continuationSeparator" w:id="0">
    <w:p w:rsidR="00B2195F" w:rsidRDefault="000D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5F" w:rsidRDefault="000D6E6C">
      <w:r>
        <w:separator/>
      </w:r>
    </w:p>
  </w:footnote>
  <w:footnote w:type="continuationSeparator" w:id="0">
    <w:p w:rsidR="00B2195F" w:rsidRDefault="000D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2D" w:rsidRDefault="003355F0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 wp14:anchorId="0D83A599" wp14:editId="0E7491B0">
          <wp:extent cx="2152650" cy="1219200"/>
          <wp:effectExtent l="0" t="0" r="0" b="0"/>
          <wp:docPr id="1" name="Picture 1" descr="2013 CityofGreeley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CityofGreeley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B65214">
      <w:rPr>
        <w:b/>
        <w:sz w:val="36"/>
        <w:szCs w:val="36"/>
        <w:u w:val="single"/>
      </w:rPr>
      <w:t>NEWS RELEASE</w:t>
    </w:r>
  </w:p>
  <w:p w:rsidR="00C04F2D" w:rsidRDefault="0002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B"/>
    <w:rsid w:val="00015298"/>
    <w:rsid w:val="00021BD2"/>
    <w:rsid w:val="00054ACD"/>
    <w:rsid w:val="00072411"/>
    <w:rsid w:val="00072F66"/>
    <w:rsid w:val="00097C13"/>
    <w:rsid w:val="000D6E6C"/>
    <w:rsid w:val="000E54C7"/>
    <w:rsid w:val="000F373D"/>
    <w:rsid w:val="000F4D47"/>
    <w:rsid w:val="001276E3"/>
    <w:rsid w:val="00197B67"/>
    <w:rsid w:val="001F791B"/>
    <w:rsid w:val="00200A7E"/>
    <w:rsid w:val="00222089"/>
    <w:rsid w:val="00232401"/>
    <w:rsid w:val="00245D7A"/>
    <w:rsid w:val="00250DD4"/>
    <w:rsid w:val="00263D4C"/>
    <w:rsid w:val="002C3E0B"/>
    <w:rsid w:val="002C4725"/>
    <w:rsid w:val="002E5BCA"/>
    <w:rsid w:val="00305DE3"/>
    <w:rsid w:val="003355F0"/>
    <w:rsid w:val="00347409"/>
    <w:rsid w:val="003C0CA9"/>
    <w:rsid w:val="003C6226"/>
    <w:rsid w:val="003D572B"/>
    <w:rsid w:val="0040771B"/>
    <w:rsid w:val="00453CA7"/>
    <w:rsid w:val="004864D5"/>
    <w:rsid w:val="00494E3B"/>
    <w:rsid w:val="004C02B0"/>
    <w:rsid w:val="004F6C91"/>
    <w:rsid w:val="00513B46"/>
    <w:rsid w:val="00591235"/>
    <w:rsid w:val="005D2F40"/>
    <w:rsid w:val="005E4605"/>
    <w:rsid w:val="006056AA"/>
    <w:rsid w:val="00640BC3"/>
    <w:rsid w:val="00641AB7"/>
    <w:rsid w:val="00646733"/>
    <w:rsid w:val="00650A5F"/>
    <w:rsid w:val="00654E01"/>
    <w:rsid w:val="006702BC"/>
    <w:rsid w:val="006F7AA3"/>
    <w:rsid w:val="00741080"/>
    <w:rsid w:val="00786707"/>
    <w:rsid w:val="007D615F"/>
    <w:rsid w:val="007E2DCF"/>
    <w:rsid w:val="00812C00"/>
    <w:rsid w:val="008308AE"/>
    <w:rsid w:val="00875A23"/>
    <w:rsid w:val="00922490"/>
    <w:rsid w:val="009359E7"/>
    <w:rsid w:val="009407D8"/>
    <w:rsid w:val="00941F00"/>
    <w:rsid w:val="00987E0C"/>
    <w:rsid w:val="009C56F7"/>
    <w:rsid w:val="009D441E"/>
    <w:rsid w:val="00A527E1"/>
    <w:rsid w:val="00A62657"/>
    <w:rsid w:val="00A65726"/>
    <w:rsid w:val="00A83F21"/>
    <w:rsid w:val="00AA070E"/>
    <w:rsid w:val="00AB73DB"/>
    <w:rsid w:val="00AE318D"/>
    <w:rsid w:val="00AF1258"/>
    <w:rsid w:val="00AF7056"/>
    <w:rsid w:val="00B05CB5"/>
    <w:rsid w:val="00B2195F"/>
    <w:rsid w:val="00B51529"/>
    <w:rsid w:val="00B95447"/>
    <w:rsid w:val="00BE257D"/>
    <w:rsid w:val="00C50AF6"/>
    <w:rsid w:val="00C52476"/>
    <w:rsid w:val="00C74D99"/>
    <w:rsid w:val="00C82AD1"/>
    <w:rsid w:val="00CB7773"/>
    <w:rsid w:val="00CC272B"/>
    <w:rsid w:val="00CE122A"/>
    <w:rsid w:val="00CF6634"/>
    <w:rsid w:val="00D20CEA"/>
    <w:rsid w:val="00D20CF6"/>
    <w:rsid w:val="00D34A9D"/>
    <w:rsid w:val="00D45EA0"/>
    <w:rsid w:val="00D9641D"/>
    <w:rsid w:val="00DA48C5"/>
    <w:rsid w:val="00DD27DD"/>
    <w:rsid w:val="00DD2D53"/>
    <w:rsid w:val="00E11E9F"/>
    <w:rsid w:val="00E55D1C"/>
    <w:rsid w:val="00EA76B6"/>
    <w:rsid w:val="00EB358A"/>
    <w:rsid w:val="00ED521E"/>
    <w:rsid w:val="00EF5DBB"/>
    <w:rsid w:val="00F609FB"/>
    <w:rsid w:val="00FA21DA"/>
    <w:rsid w:val="00FC1095"/>
    <w:rsid w:val="00FD0FE2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6CA9"/>
  <w15:docId w15:val="{34C70668-5421-4F49-8607-E60A889F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AD1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E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3E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E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3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0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A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Overholt</dc:creator>
  <cp:lastModifiedBy>Megan Garn</cp:lastModifiedBy>
  <cp:revision>10</cp:revision>
  <cp:lastPrinted>2019-02-22T19:37:00Z</cp:lastPrinted>
  <dcterms:created xsi:type="dcterms:W3CDTF">2019-05-30T20:28:00Z</dcterms:created>
  <dcterms:modified xsi:type="dcterms:W3CDTF">2019-06-07T19:27:00Z</dcterms:modified>
</cp:coreProperties>
</file>