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B6ADA" w14:textId="5DE275F9" w:rsidR="00D0633B" w:rsidRPr="008E079C" w:rsidRDefault="00D0633B" w:rsidP="00D0633B">
      <w:pPr>
        <w:rPr>
          <w:rFonts w:ascii="Georgia" w:hAnsi="Georgia"/>
          <w:b/>
          <w:bCs/>
          <w:sz w:val="28"/>
          <w:szCs w:val="28"/>
        </w:rPr>
      </w:pPr>
      <w:r w:rsidRPr="008E079C">
        <w:rPr>
          <w:rFonts w:ascii="Georgia" w:hAnsi="Georgia"/>
          <w:b/>
          <w:bCs/>
          <w:sz w:val="28"/>
          <w:szCs w:val="28"/>
        </w:rPr>
        <w:t>A 14-week catechumenate for baptized, uncatechized adults</w:t>
      </w:r>
    </w:p>
    <w:p w14:paraId="1F87E3AC" w14:textId="2685E7F8" w:rsidR="00D0633B" w:rsidRDefault="00D0633B" w:rsidP="00D0633B">
      <w:pPr>
        <w:rPr>
          <w:rFonts w:ascii="Georgia" w:hAnsi="Georgia"/>
        </w:rPr>
      </w:pPr>
      <w:r w:rsidRPr="00D0633B">
        <w:rPr>
          <w:rFonts w:ascii="Georgia" w:hAnsi="Georgia"/>
        </w:rPr>
        <w:t>Th</w:t>
      </w:r>
      <w:r w:rsidR="007162E3">
        <w:rPr>
          <w:rFonts w:ascii="Georgia" w:hAnsi="Georgia"/>
        </w:rPr>
        <w:t xml:space="preserve">e </w:t>
      </w:r>
      <w:r w:rsidR="007162E3" w:rsidRPr="007162E3">
        <w:rPr>
          <w:rFonts w:ascii="Georgia" w:hAnsi="Georgia"/>
          <w:b/>
          <w:bCs/>
        </w:rPr>
        <w:t xml:space="preserve">period of </w:t>
      </w:r>
      <w:r w:rsidRPr="007162E3">
        <w:rPr>
          <w:rFonts w:ascii="Georgia" w:hAnsi="Georgia"/>
          <w:b/>
          <w:bCs/>
        </w:rPr>
        <w:t>inquiry</w:t>
      </w:r>
      <w:r w:rsidRPr="00D0633B">
        <w:rPr>
          <w:rFonts w:ascii="Georgia" w:hAnsi="Georgia"/>
          <w:b/>
          <w:bCs/>
        </w:rPr>
        <w:t xml:space="preserve"> </w:t>
      </w:r>
      <w:r w:rsidRPr="00D0633B">
        <w:rPr>
          <w:rFonts w:ascii="Georgia" w:hAnsi="Georgia"/>
        </w:rPr>
        <w:t xml:space="preserve"> would last for as long as needed.</w:t>
      </w:r>
    </w:p>
    <w:p w14:paraId="22833B59" w14:textId="17EDEED2" w:rsidR="00D0633B" w:rsidRDefault="00D0633B" w:rsidP="00D0633B">
      <w:pPr>
        <w:rPr>
          <w:rFonts w:ascii="Georgia" w:hAnsi="Georgia"/>
        </w:rPr>
      </w:pPr>
      <w:r>
        <w:rPr>
          <w:rFonts w:ascii="Georgia" w:hAnsi="Georgia"/>
        </w:rPr>
        <w:t xml:space="preserve">The </w:t>
      </w:r>
      <w:r w:rsidR="007162E3" w:rsidRPr="007162E3">
        <w:rPr>
          <w:rFonts w:ascii="Georgia" w:hAnsi="Georgia"/>
          <w:b/>
          <w:bCs/>
        </w:rPr>
        <w:t xml:space="preserve">period of the </w:t>
      </w:r>
      <w:r w:rsidRPr="007162E3">
        <w:rPr>
          <w:rFonts w:ascii="Georgia" w:hAnsi="Georgia"/>
          <w:b/>
          <w:bCs/>
        </w:rPr>
        <w:t>catechumenate</w:t>
      </w:r>
      <w:r>
        <w:rPr>
          <w:rFonts w:ascii="Georgia" w:hAnsi="Georgia"/>
        </w:rPr>
        <w:t xml:space="preserve"> </w:t>
      </w:r>
      <w:r w:rsidR="007162E3">
        <w:rPr>
          <w:rFonts w:ascii="Georgia" w:hAnsi="Georgia"/>
        </w:rPr>
        <w:t xml:space="preserve">(14 weeks) </w:t>
      </w:r>
      <w:r>
        <w:rPr>
          <w:rFonts w:ascii="Georgia" w:hAnsi="Georgia"/>
        </w:rPr>
        <w:t>would contain minimally the following:</w:t>
      </w:r>
    </w:p>
    <w:p w14:paraId="01012838" w14:textId="3B3605A4" w:rsidR="00D0633B" w:rsidRDefault="00D0633B" w:rsidP="00D0633B">
      <w:pPr>
        <w:rPr>
          <w:rFonts w:ascii="Georgia" w:hAnsi="Georgia"/>
        </w:rPr>
      </w:pPr>
      <w:r w:rsidRPr="00D0633B">
        <w:rPr>
          <w:rFonts w:ascii="Georgia" w:hAnsi="Georgia"/>
          <w:b/>
          <w:bCs/>
        </w:rPr>
        <w:t xml:space="preserve"> Foundations of Faith:</w:t>
      </w:r>
      <w:r w:rsidRPr="00D0633B">
        <w:rPr>
          <w:rFonts w:ascii="Georgia" w:hAnsi="Georgia"/>
        </w:rPr>
        <w:t xml:space="preserve"> </w:t>
      </w:r>
    </w:p>
    <w:p w14:paraId="456CFB06" w14:textId="77777777" w:rsidR="00D0633B" w:rsidRPr="00D0633B" w:rsidRDefault="00D0633B" w:rsidP="00D0633B">
      <w:pPr>
        <w:numPr>
          <w:ilvl w:val="0"/>
          <w:numId w:val="1"/>
        </w:numPr>
        <w:rPr>
          <w:rFonts w:ascii="Georgia" w:hAnsi="Georgia"/>
        </w:rPr>
      </w:pPr>
      <w:r w:rsidRPr="00D0633B">
        <w:rPr>
          <w:rFonts w:ascii="Georgia" w:hAnsi="Georgia"/>
          <w:b/>
          <w:bCs/>
        </w:rPr>
        <w:t>Week 1:</w:t>
      </w:r>
      <w:r w:rsidRPr="00D0633B">
        <w:rPr>
          <w:rFonts w:ascii="Georgia" w:hAnsi="Georgia"/>
        </w:rPr>
        <w:t xml:space="preserve"> Introduction to OCIA and faith sharing.</w:t>
      </w:r>
    </w:p>
    <w:p w14:paraId="00E6DE8A" w14:textId="77777777" w:rsidR="00D0633B" w:rsidRPr="00D0633B" w:rsidRDefault="00D0633B" w:rsidP="00D0633B">
      <w:pPr>
        <w:numPr>
          <w:ilvl w:val="0"/>
          <w:numId w:val="1"/>
        </w:numPr>
        <w:rPr>
          <w:rFonts w:ascii="Georgia" w:hAnsi="Georgia"/>
        </w:rPr>
      </w:pPr>
      <w:r w:rsidRPr="00D0633B">
        <w:rPr>
          <w:rFonts w:ascii="Georgia" w:hAnsi="Georgia"/>
          <w:b/>
          <w:bCs/>
        </w:rPr>
        <w:t>Week 2:</w:t>
      </w:r>
      <w:r w:rsidRPr="00D0633B">
        <w:rPr>
          <w:rFonts w:ascii="Georgia" w:hAnsi="Georgia"/>
        </w:rPr>
        <w:t xml:space="preserve"> Understanding faith and revelation.</w:t>
      </w:r>
    </w:p>
    <w:p w14:paraId="33F400F1" w14:textId="77777777" w:rsidR="00D0633B" w:rsidRPr="00D0633B" w:rsidRDefault="00D0633B" w:rsidP="00D0633B">
      <w:pPr>
        <w:numPr>
          <w:ilvl w:val="0"/>
          <w:numId w:val="1"/>
        </w:numPr>
        <w:rPr>
          <w:rFonts w:ascii="Georgia" w:hAnsi="Georgia"/>
        </w:rPr>
      </w:pPr>
      <w:r w:rsidRPr="00D0633B">
        <w:rPr>
          <w:rFonts w:ascii="Georgia" w:hAnsi="Georgia"/>
          <w:b/>
          <w:bCs/>
        </w:rPr>
        <w:t>Week 3:</w:t>
      </w:r>
      <w:r w:rsidRPr="00D0633B">
        <w:rPr>
          <w:rFonts w:ascii="Georgia" w:hAnsi="Georgia"/>
        </w:rPr>
        <w:t xml:space="preserve"> The Holy Trinity and the nature of God.</w:t>
      </w:r>
    </w:p>
    <w:p w14:paraId="32D4E8DB" w14:textId="77777777" w:rsidR="00D0633B" w:rsidRPr="00D0633B" w:rsidRDefault="00D0633B" w:rsidP="00D0633B">
      <w:pPr>
        <w:numPr>
          <w:ilvl w:val="0"/>
          <w:numId w:val="1"/>
        </w:numPr>
        <w:rPr>
          <w:rFonts w:ascii="Georgia" w:hAnsi="Georgia"/>
        </w:rPr>
      </w:pPr>
      <w:r w:rsidRPr="00D0633B">
        <w:rPr>
          <w:rFonts w:ascii="Georgia" w:hAnsi="Georgia"/>
          <w:b/>
          <w:bCs/>
        </w:rPr>
        <w:t>Week 4:</w:t>
      </w:r>
      <w:r w:rsidRPr="00D0633B">
        <w:rPr>
          <w:rFonts w:ascii="Georgia" w:hAnsi="Georgia"/>
        </w:rPr>
        <w:t xml:space="preserve"> Who is Jesus Christ?</w:t>
      </w:r>
    </w:p>
    <w:p w14:paraId="6C70FB7E" w14:textId="73AC4341" w:rsidR="00D0633B" w:rsidRPr="00D0633B" w:rsidRDefault="00D0633B" w:rsidP="00D0633B">
      <w:pPr>
        <w:pStyle w:val="ListParagraph"/>
        <w:numPr>
          <w:ilvl w:val="0"/>
          <w:numId w:val="4"/>
        </w:numPr>
        <w:rPr>
          <w:rFonts w:ascii="Georgia" w:hAnsi="Georgia"/>
        </w:rPr>
      </w:pPr>
      <w:r w:rsidRPr="00D0633B">
        <w:rPr>
          <w:rFonts w:ascii="Georgia" w:hAnsi="Georgia"/>
          <w:b/>
          <w:bCs/>
        </w:rPr>
        <w:t>Week 5:</w:t>
      </w:r>
      <w:r w:rsidRPr="00D0633B">
        <w:rPr>
          <w:rFonts w:ascii="Georgia" w:hAnsi="Georgia"/>
        </w:rPr>
        <w:t xml:space="preserve"> The Church and the Body of Christ</w:t>
      </w:r>
    </w:p>
    <w:p w14:paraId="6DE83065" w14:textId="21E38062" w:rsidR="00D0633B" w:rsidRDefault="00D0633B" w:rsidP="00D0633B">
      <w:pPr>
        <w:rPr>
          <w:rFonts w:ascii="Georgia" w:hAnsi="Georgia"/>
        </w:rPr>
      </w:pPr>
      <w:r w:rsidRPr="00D0633B">
        <w:rPr>
          <w:rFonts w:ascii="Georgia" w:hAnsi="Georgia"/>
          <w:b/>
          <w:bCs/>
        </w:rPr>
        <w:t xml:space="preserve">The </w:t>
      </w:r>
      <w:r w:rsidR="007162E3">
        <w:rPr>
          <w:rFonts w:ascii="Georgia" w:hAnsi="Georgia"/>
          <w:b/>
          <w:bCs/>
        </w:rPr>
        <w:t>Scripture and Liturgy</w:t>
      </w:r>
      <w:r w:rsidRPr="00D0633B">
        <w:rPr>
          <w:rFonts w:ascii="Georgia" w:hAnsi="Georgia"/>
          <w:b/>
          <w:bCs/>
        </w:rPr>
        <w:t>:</w:t>
      </w:r>
    </w:p>
    <w:p w14:paraId="4E52D53A" w14:textId="77777777" w:rsidR="00D0633B" w:rsidRPr="00D0633B" w:rsidRDefault="00D0633B" w:rsidP="00D0633B">
      <w:pPr>
        <w:numPr>
          <w:ilvl w:val="0"/>
          <w:numId w:val="2"/>
        </w:numPr>
        <w:rPr>
          <w:rFonts w:ascii="Georgia" w:hAnsi="Georgia"/>
        </w:rPr>
      </w:pPr>
      <w:r w:rsidRPr="00D0633B">
        <w:rPr>
          <w:rFonts w:ascii="Georgia" w:hAnsi="Georgia"/>
          <w:b/>
          <w:bCs/>
        </w:rPr>
        <w:t>Week 6:</w:t>
      </w:r>
      <w:r w:rsidRPr="00D0633B">
        <w:rPr>
          <w:rFonts w:ascii="Georgia" w:hAnsi="Georgia"/>
        </w:rPr>
        <w:t xml:space="preserve"> The Bible and Divine Revelation.</w:t>
      </w:r>
    </w:p>
    <w:p w14:paraId="5ACAEDA2" w14:textId="77777777" w:rsidR="00D0633B" w:rsidRPr="00D0633B" w:rsidRDefault="00D0633B" w:rsidP="00D0633B">
      <w:pPr>
        <w:numPr>
          <w:ilvl w:val="0"/>
          <w:numId w:val="2"/>
        </w:numPr>
        <w:rPr>
          <w:rFonts w:ascii="Georgia" w:hAnsi="Georgia"/>
        </w:rPr>
      </w:pPr>
      <w:r w:rsidRPr="00D0633B">
        <w:rPr>
          <w:rFonts w:ascii="Georgia" w:hAnsi="Georgia"/>
          <w:b/>
          <w:bCs/>
        </w:rPr>
        <w:t>Week 7:</w:t>
      </w:r>
      <w:r w:rsidRPr="00D0633B">
        <w:rPr>
          <w:rFonts w:ascii="Georgia" w:hAnsi="Georgia"/>
        </w:rPr>
        <w:t xml:space="preserve"> The Holy Mass (Liturgy and sacrifice).</w:t>
      </w:r>
    </w:p>
    <w:p w14:paraId="360B3858" w14:textId="77777777" w:rsidR="00D0633B" w:rsidRPr="00D0633B" w:rsidRDefault="00D0633B" w:rsidP="00D0633B">
      <w:pPr>
        <w:numPr>
          <w:ilvl w:val="0"/>
          <w:numId w:val="2"/>
        </w:numPr>
        <w:rPr>
          <w:rFonts w:ascii="Georgia" w:hAnsi="Georgia"/>
        </w:rPr>
      </w:pPr>
      <w:r w:rsidRPr="00D0633B">
        <w:rPr>
          <w:rFonts w:ascii="Georgia" w:hAnsi="Georgia"/>
          <w:b/>
          <w:bCs/>
        </w:rPr>
        <w:t>Week 8:</w:t>
      </w:r>
      <w:r w:rsidRPr="00D0633B">
        <w:rPr>
          <w:rFonts w:ascii="Georgia" w:hAnsi="Georgia"/>
        </w:rPr>
        <w:t xml:space="preserve"> Sacred spaces and architecture in a Catholic church.</w:t>
      </w:r>
    </w:p>
    <w:p w14:paraId="677D4F4C" w14:textId="77777777" w:rsidR="00D0633B" w:rsidRPr="00D0633B" w:rsidRDefault="00D0633B" w:rsidP="00D0633B">
      <w:pPr>
        <w:numPr>
          <w:ilvl w:val="0"/>
          <w:numId w:val="2"/>
        </w:numPr>
        <w:rPr>
          <w:rFonts w:ascii="Georgia" w:hAnsi="Georgia"/>
        </w:rPr>
      </w:pPr>
      <w:r w:rsidRPr="00D0633B">
        <w:rPr>
          <w:rFonts w:ascii="Georgia" w:hAnsi="Georgia"/>
          <w:b/>
          <w:bCs/>
        </w:rPr>
        <w:t>Week 9:</w:t>
      </w:r>
      <w:r w:rsidRPr="00D0633B">
        <w:rPr>
          <w:rFonts w:ascii="Georgia" w:hAnsi="Georgia"/>
        </w:rPr>
        <w:t xml:space="preserve"> The Liturgical Year (Feasts, seasons, and holy days).</w:t>
      </w:r>
    </w:p>
    <w:p w14:paraId="5866C514" w14:textId="5AD3DE09" w:rsidR="00D0633B" w:rsidRPr="00D0633B" w:rsidRDefault="00D0633B" w:rsidP="00D0633B">
      <w:pPr>
        <w:pStyle w:val="ListParagraph"/>
        <w:numPr>
          <w:ilvl w:val="0"/>
          <w:numId w:val="4"/>
        </w:numPr>
        <w:rPr>
          <w:rFonts w:ascii="Georgia" w:hAnsi="Georgia"/>
        </w:rPr>
      </w:pPr>
      <w:r w:rsidRPr="00D0633B">
        <w:rPr>
          <w:rFonts w:ascii="Georgia" w:hAnsi="Georgia"/>
          <w:b/>
          <w:bCs/>
        </w:rPr>
        <w:t>Week 10:</w:t>
      </w:r>
      <w:r w:rsidRPr="00D0633B">
        <w:rPr>
          <w:rFonts w:ascii="Georgia" w:hAnsi="Georgia"/>
        </w:rPr>
        <w:t xml:space="preserve"> Prayer life and spiritual growth </w:t>
      </w:r>
      <w:r w:rsidRPr="00D0633B">
        <w:rPr>
          <w:rFonts w:ascii="Georgia" w:hAnsi="Georgia"/>
          <w:b/>
          <w:bCs/>
        </w:rPr>
        <w:t xml:space="preserve"> </w:t>
      </w:r>
    </w:p>
    <w:p w14:paraId="026548AE" w14:textId="18582AF9" w:rsidR="00D0633B" w:rsidRPr="00D0633B" w:rsidRDefault="00D0633B" w:rsidP="00D0633B">
      <w:pPr>
        <w:rPr>
          <w:rFonts w:ascii="Georgia" w:hAnsi="Georgia"/>
        </w:rPr>
      </w:pPr>
      <w:r w:rsidRPr="00D0633B">
        <w:rPr>
          <w:rFonts w:ascii="Georgia" w:hAnsi="Georgia"/>
        </w:rPr>
        <w:t xml:space="preserve"> </w:t>
      </w:r>
      <w:r w:rsidRPr="00D0633B">
        <w:rPr>
          <w:rFonts w:ascii="Georgia" w:hAnsi="Georgia"/>
          <w:b/>
          <w:bCs/>
        </w:rPr>
        <w:t>Sacraments and Preparation</w:t>
      </w:r>
      <w:r w:rsidR="007162E3">
        <w:rPr>
          <w:rFonts w:ascii="Georgia" w:hAnsi="Georgia"/>
          <w:b/>
          <w:bCs/>
        </w:rPr>
        <w:t>:</w:t>
      </w:r>
    </w:p>
    <w:p w14:paraId="02A1FD4D" w14:textId="77777777" w:rsidR="00D0633B" w:rsidRPr="00D0633B" w:rsidRDefault="00D0633B" w:rsidP="00D0633B">
      <w:pPr>
        <w:numPr>
          <w:ilvl w:val="0"/>
          <w:numId w:val="3"/>
        </w:numPr>
        <w:rPr>
          <w:rFonts w:ascii="Georgia" w:hAnsi="Georgia"/>
        </w:rPr>
      </w:pPr>
      <w:r w:rsidRPr="00D0633B">
        <w:rPr>
          <w:rFonts w:ascii="Georgia" w:hAnsi="Georgia"/>
          <w:b/>
          <w:bCs/>
        </w:rPr>
        <w:t>Week 11:</w:t>
      </w:r>
      <w:r w:rsidRPr="00D0633B">
        <w:rPr>
          <w:rFonts w:ascii="Georgia" w:hAnsi="Georgia"/>
        </w:rPr>
        <w:t xml:space="preserve"> Mary, the Saints, and communion of saints.</w:t>
      </w:r>
    </w:p>
    <w:p w14:paraId="1B7F2E65" w14:textId="77777777" w:rsidR="00D0633B" w:rsidRPr="00D0633B" w:rsidRDefault="00D0633B" w:rsidP="00D0633B">
      <w:pPr>
        <w:numPr>
          <w:ilvl w:val="0"/>
          <w:numId w:val="3"/>
        </w:numPr>
        <w:rPr>
          <w:rFonts w:ascii="Georgia" w:hAnsi="Georgia"/>
        </w:rPr>
      </w:pPr>
      <w:r w:rsidRPr="00D0633B">
        <w:rPr>
          <w:rFonts w:ascii="Georgia" w:hAnsi="Georgia"/>
          <w:b/>
          <w:bCs/>
        </w:rPr>
        <w:t>Week 12:</w:t>
      </w:r>
      <w:r w:rsidRPr="00D0633B">
        <w:rPr>
          <w:rFonts w:ascii="Georgia" w:hAnsi="Georgia"/>
        </w:rPr>
        <w:t xml:space="preserve"> Salvation history and the Sacraments of Initiation.</w:t>
      </w:r>
    </w:p>
    <w:p w14:paraId="7923A4BC" w14:textId="77777777" w:rsidR="00D0633B" w:rsidRPr="00D0633B" w:rsidRDefault="00D0633B" w:rsidP="00D0633B">
      <w:pPr>
        <w:numPr>
          <w:ilvl w:val="0"/>
          <w:numId w:val="3"/>
        </w:numPr>
        <w:rPr>
          <w:rFonts w:ascii="Georgia" w:hAnsi="Georgia"/>
        </w:rPr>
      </w:pPr>
      <w:r w:rsidRPr="00D0633B">
        <w:rPr>
          <w:rFonts w:ascii="Georgia" w:hAnsi="Georgia"/>
          <w:b/>
          <w:bCs/>
        </w:rPr>
        <w:t>Week 13:</w:t>
      </w:r>
      <w:r w:rsidRPr="00D0633B">
        <w:rPr>
          <w:rFonts w:ascii="Georgia" w:hAnsi="Georgia"/>
        </w:rPr>
        <w:t xml:space="preserve"> The Sacrament of Confession (Reconciliation) and spiritual healing.</w:t>
      </w:r>
    </w:p>
    <w:p w14:paraId="6773C6DE" w14:textId="516730AE" w:rsidR="00D0633B" w:rsidRPr="00D0633B" w:rsidRDefault="00D0633B" w:rsidP="00D0633B">
      <w:pPr>
        <w:numPr>
          <w:ilvl w:val="0"/>
          <w:numId w:val="3"/>
        </w:numPr>
        <w:rPr>
          <w:rFonts w:ascii="Georgia" w:hAnsi="Georgia"/>
        </w:rPr>
      </w:pPr>
      <w:r w:rsidRPr="00D0633B">
        <w:rPr>
          <w:rFonts w:ascii="Georgia" w:hAnsi="Georgia"/>
          <w:b/>
          <w:bCs/>
        </w:rPr>
        <w:t>Week 14:</w:t>
      </w:r>
      <w:r w:rsidRPr="00D0633B">
        <w:rPr>
          <w:rFonts w:ascii="Georgia" w:hAnsi="Georgia"/>
        </w:rPr>
        <w:t xml:space="preserve"> Review, discernment, and preparation for the Rites of reception. </w:t>
      </w:r>
    </w:p>
    <w:p w14:paraId="033E3584" w14:textId="6C557215" w:rsidR="00D0633B" w:rsidRDefault="007162E3" w:rsidP="00D0633B">
      <w:pPr>
        <w:rPr>
          <w:rFonts w:ascii="Georgia" w:hAnsi="Georgia"/>
        </w:rPr>
      </w:pPr>
      <w:r>
        <w:rPr>
          <w:rFonts w:ascii="Georgia" w:hAnsi="Georgia"/>
        </w:rPr>
        <w:t xml:space="preserve">The </w:t>
      </w:r>
      <w:r w:rsidRPr="007162E3">
        <w:rPr>
          <w:rFonts w:ascii="Georgia" w:hAnsi="Georgia"/>
          <w:b/>
          <w:bCs/>
        </w:rPr>
        <w:t>period of purification</w:t>
      </w:r>
      <w:r w:rsidR="008E079C">
        <w:rPr>
          <w:rFonts w:ascii="Georgia" w:hAnsi="Georgia"/>
          <w:b/>
          <w:bCs/>
        </w:rPr>
        <w:t xml:space="preserve"> and</w:t>
      </w:r>
      <w:r w:rsidRPr="007162E3">
        <w:rPr>
          <w:rFonts w:ascii="Georgia" w:hAnsi="Georgia"/>
          <w:b/>
          <w:bCs/>
        </w:rPr>
        <w:t xml:space="preserve"> enlightenment</w:t>
      </w:r>
      <w:r>
        <w:rPr>
          <w:rFonts w:ascii="Georgia" w:hAnsi="Georgia"/>
        </w:rPr>
        <w:t xml:space="preserve"> would follow.</w:t>
      </w:r>
    </w:p>
    <w:p w14:paraId="756668FF" w14:textId="0F470782" w:rsidR="007162E3" w:rsidRPr="00D0633B" w:rsidRDefault="007162E3" w:rsidP="00D0633B">
      <w:pPr>
        <w:rPr>
          <w:rFonts w:ascii="Georgia" w:hAnsi="Georgia"/>
        </w:rPr>
      </w:pPr>
      <w:r>
        <w:rPr>
          <w:rFonts w:ascii="Georgia" w:hAnsi="Georgia"/>
        </w:rPr>
        <w:t xml:space="preserve">The </w:t>
      </w:r>
      <w:r w:rsidRPr="007162E3">
        <w:rPr>
          <w:rFonts w:ascii="Georgia" w:hAnsi="Georgia"/>
          <w:b/>
          <w:bCs/>
        </w:rPr>
        <w:t xml:space="preserve">period of </w:t>
      </w:r>
      <w:proofErr w:type="spellStart"/>
      <w:r w:rsidRPr="007162E3">
        <w:rPr>
          <w:rFonts w:ascii="Georgia" w:hAnsi="Georgia"/>
          <w:b/>
          <w:bCs/>
        </w:rPr>
        <w:t>mystagogy</w:t>
      </w:r>
      <w:proofErr w:type="spellEnd"/>
      <w:r>
        <w:rPr>
          <w:rFonts w:ascii="Georgia" w:hAnsi="Georgia"/>
        </w:rPr>
        <w:t xml:space="preserve"> would follow the reception of the sacraments.</w:t>
      </w:r>
    </w:p>
    <w:sectPr w:rsidR="007162E3" w:rsidRPr="00D063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B1F83"/>
    <w:multiLevelType w:val="hybridMultilevel"/>
    <w:tmpl w:val="3CBA22C8"/>
    <w:lvl w:ilvl="0" w:tplc="25442BEA">
      <w:numFmt w:val="bullet"/>
      <w:lvlText w:val="•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42E0A"/>
    <w:multiLevelType w:val="multilevel"/>
    <w:tmpl w:val="F380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724EFC"/>
    <w:multiLevelType w:val="multilevel"/>
    <w:tmpl w:val="D3B6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2C7A3E"/>
    <w:multiLevelType w:val="multilevel"/>
    <w:tmpl w:val="ED880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6026455">
    <w:abstractNumId w:val="2"/>
  </w:num>
  <w:num w:numId="2" w16cid:durableId="1476989942">
    <w:abstractNumId w:val="1"/>
  </w:num>
  <w:num w:numId="3" w16cid:durableId="1765105664">
    <w:abstractNumId w:val="3"/>
  </w:num>
  <w:num w:numId="4" w16cid:durableId="165255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33B"/>
    <w:rsid w:val="003E3FED"/>
    <w:rsid w:val="00573D77"/>
    <w:rsid w:val="005F75B4"/>
    <w:rsid w:val="007162E3"/>
    <w:rsid w:val="00790D4E"/>
    <w:rsid w:val="008E079C"/>
    <w:rsid w:val="00B37312"/>
    <w:rsid w:val="00D0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A9676"/>
  <w15:chartTrackingRefBased/>
  <w15:docId w15:val="{4C57F5B8-922B-48A1-80CA-A835AAAF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6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3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3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3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3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3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3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3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3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3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3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33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63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63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McGeever</dc:creator>
  <cp:keywords/>
  <dc:description/>
  <cp:lastModifiedBy>Erin McGeever</cp:lastModifiedBy>
  <cp:revision>2</cp:revision>
  <dcterms:created xsi:type="dcterms:W3CDTF">2026-05-29T16:32:00Z</dcterms:created>
  <dcterms:modified xsi:type="dcterms:W3CDTF">2026-05-29T16:43:00Z</dcterms:modified>
</cp:coreProperties>
</file>