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553B6" w14:textId="712CB43A" w:rsidR="009E3A13" w:rsidRDefault="00FF0582">
      <w:pPr>
        <w:rPr>
          <w:rFonts w:ascii="Georgia" w:hAnsi="Georgia"/>
          <w:sz w:val="24"/>
          <w:szCs w:val="24"/>
        </w:rPr>
      </w:pPr>
      <w:r>
        <w:rPr>
          <w:rFonts w:ascii="Georgia" w:hAnsi="Georgia"/>
          <w:sz w:val="24"/>
          <w:szCs w:val="24"/>
        </w:rPr>
        <w:t xml:space="preserve">As the Easter Season </w:t>
      </w:r>
      <w:r w:rsidR="002A2133">
        <w:rPr>
          <w:rFonts w:ascii="Georgia" w:hAnsi="Georgia"/>
          <w:sz w:val="24"/>
          <w:szCs w:val="24"/>
        </w:rPr>
        <w:t>ends</w:t>
      </w:r>
      <w:r>
        <w:rPr>
          <w:rFonts w:ascii="Georgia" w:hAnsi="Georgia"/>
          <w:sz w:val="24"/>
          <w:szCs w:val="24"/>
        </w:rPr>
        <w:t xml:space="preserve"> and the school year </w:t>
      </w:r>
      <w:r w:rsidR="002A2133">
        <w:rPr>
          <w:rFonts w:ascii="Georgia" w:hAnsi="Georgia"/>
          <w:sz w:val="24"/>
          <w:szCs w:val="24"/>
        </w:rPr>
        <w:t>winds down</w:t>
      </w:r>
      <w:r>
        <w:rPr>
          <w:rFonts w:ascii="Georgia" w:hAnsi="Georgia"/>
          <w:sz w:val="24"/>
          <w:szCs w:val="24"/>
        </w:rPr>
        <w:t xml:space="preserve">, vacation begins.  </w:t>
      </w:r>
      <w:r w:rsidR="00853C4B">
        <w:rPr>
          <w:rFonts w:ascii="Georgia" w:hAnsi="Georgia"/>
          <w:sz w:val="24"/>
          <w:szCs w:val="24"/>
        </w:rPr>
        <w:t>But</w:t>
      </w:r>
      <w:r>
        <w:rPr>
          <w:rFonts w:ascii="Georgia" w:hAnsi="Georgia"/>
          <w:sz w:val="24"/>
          <w:szCs w:val="24"/>
        </w:rPr>
        <w:t xml:space="preserve"> it is not a vacation from our Catholic faith.  How and where do families find spiritual enrichment during the summer months?  While we are entering the Ordinary Time of the Church’s liturgical year, there is nothing ordinary about the feasts we have over the summer months that can be highlighted in the home.  </w:t>
      </w:r>
    </w:p>
    <w:p w14:paraId="09DABF4E" w14:textId="6EC5A91E" w:rsidR="00865454" w:rsidRDefault="00FF0582">
      <w:pPr>
        <w:rPr>
          <w:rFonts w:ascii="Georgia" w:hAnsi="Georgia"/>
          <w:sz w:val="24"/>
          <w:szCs w:val="24"/>
        </w:rPr>
      </w:pPr>
      <w:r>
        <w:rPr>
          <w:rFonts w:ascii="Georgia" w:hAnsi="Georgia"/>
          <w:sz w:val="24"/>
          <w:szCs w:val="24"/>
        </w:rPr>
        <w:t xml:space="preserve">Pentecost Sunday, which </w:t>
      </w:r>
      <w:r w:rsidR="00F55F35">
        <w:rPr>
          <w:rFonts w:ascii="Georgia" w:hAnsi="Georgia"/>
          <w:sz w:val="24"/>
          <w:szCs w:val="24"/>
        </w:rPr>
        <w:t>was</w:t>
      </w:r>
      <w:r>
        <w:rPr>
          <w:rFonts w:ascii="Georgia" w:hAnsi="Georgia"/>
          <w:sz w:val="24"/>
          <w:szCs w:val="24"/>
        </w:rPr>
        <w:t xml:space="preserve"> May </w:t>
      </w:r>
      <w:r w:rsidR="00F55F35">
        <w:rPr>
          <w:rFonts w:ascii="Georgia" w:hAnsi="Georgia"/>
          <w:sz w:val="24"/>
          <w:szCs w:val="24"/>
        </w:rPr>
        <w:t>24</w:t>
      </w:r>
      <w:r w:rsidRPr="00FF0582">
        <w:rPr>
          <w:rFonts w:ascii="Georgia" w:hAnsi="Georgia"/>
          <w:sz w:val="24"/>
          <w:szCs w:val="24"/>
          <w:vertAlign w:val="superscript"/>
        </w:rPr>
        <w:t>th</w:t>
      </w:r>
      <w:r>
        <w:rPr>
          <w:rFonts w:ascii="Georgia" w:hAnsi="Georgia"/>
          <w:sz w:val="24"/>
          <w:szCs w:val="24"/>
        </w:rPr>
        <w:t xml:space="preserve"> this year, </w:t>
      </w:r>
      <w:r w:rsidR="00F55F35">
        <w:rPr>
          <w:rFonts w:ascii="Georgia" w:hAnsi="Georgia"/>
          <w:sz w:val="24"/>
          <w:szCs w:val="24"/>
        </w:rPr>
        <w:t>wa</w:t>
      </w:r>
      <w:r>
        <w:rPr>
          <w:rFonts w:ascii="Georgia" w:hAnsi="Georgia"/>
          <w:sz w:val="24"/>
          <w:szCs w:val="24"/>
        </w:rPr>
        <w:t xml:space="preserve">s followed on </w:t>
      </w:r>
      <w:r w:rsidR="00F55F35">
        <w:rPr>
          <w:rFonts w:ascii="Georgia" w:hAnsi="Georgia"/>
          <w:sz w:val="24"/>
          <w:szCs w:val="24"/>
        </w:rPr>
        <w:t>May 31st</w:t>
      </w:r>
      <w:r>
        <w:rPr>
          <w:rFonts w:ascii="Georgia" w:hAnsi="Georgia"/>
          <w:sz w:val="24"/>
          <w:szCs w:val="24"/>
        </w:rPr>
        <w:t xml:space="preserve"> by </w:t>
      </w:r>
      <w:r w:rsidRPr="00FF0582">
        <w:rPr>
          <w:rFonts w:ascii="Georgia" w:hAnsi="Georgia"/>
          <w:b/>
          <w:bCs/>
          <w:sz w:val="24"/>
          <w:szCs w:val="24"/>
        </w:rPr>
        <w:t>Trinity Sunday.</w:t>
      </w:r>
      <w:r>
        <w:rPr>
          <w:rFonts w:ascii="Georgia" w:hAnsi="Georgia"/>
          <w:b/>
          <w:bCs/>
          <w:sz w:val="24"/>
          <w:szCs w:val="24"/>
        </w:rPr>
        <w:t xml:space="preserve">  </w:t>
      </w:r>
      <w:r w:rsidRPr="0050673C">
        <w:rPr>
          <w:rFonts w:ascii="Georgia" w:hAnsi="Georgia"/>
          <w:b/>
          <w:bCs/>
          <w:sz w:val="24"/>
          <w:szCs w:val="24"/>
        </w:rPr>
        <w:t>Trinity Sunday</w:t>
      </w:r>
      <w:r w:rsidRPr="0050673C">
        <w:rPr>
          <w:rFonts w:ascii="Georgia" w:hAnsi="Georgia"/>
          <w:sz w:val="24"/>
          <w:szCs w:val="24"/>
        </w:rPr>
        <w:t xml:space="preserve"> is a g</w:t>
      </w:r>
      <w:r w:rsidR="0050673C" w:rsidRPr="0050673C">
        <w:rPr>
          <w:rFonts w:ascii="Georgia" w:hAnsi="Georgia"/>
          <w:sz w:val="24"/>
          <w:szCs w:val="24"/>
        </w:rPr>
        <w:t>reat</w:t>
      </w:r>
      <w:r w:rsidR="0050673C">
        <w:rPr>
          <w:rFonts w:ascii="Georgia" w:hAnsi="Georgia"/>
          <w:sz w:val="24"/>
          <w:szCs w:val="24"/>
        </w:rPr>
        <w:t xml:space="preserve"> day to remind children (and adults) of the triune nature of God.  Two common prayers accent this for us:  the Glory Be and the Sign of the Cross.   Review the significance of these common prayers as a family and create a family table centerpiece of three interwoven circles or another Trinity inspired design.  The family itself is an image of the Holy Trinity:  </w:t>
      </w:r>
      <w:r w:rsidR="0013370D">
        <w:rPr>
          <w:rFonts w:ascii="Georgia" w:hAnsi="Georgia"/>
          <w:sz w:val="24"/>
          <w:szCs w:val="24"/>
        </w:rPr>
        <w:t>“The ‘Christian family is a communion of persons, a sign and image of the communion of the Father, and the Son in the Spirit.” (CCC 2205)</w:t>
      </w:r>
      <w:r w:rsidR="00865454">
        <w:rPr>
          <w:rFonts w:ascii="Georgia" w:hAnsi="Georgia"/>
          <w:sz w:val="24"/>
          <w:szCs w:val="24"/>
        </w:rPr>
        <w:t xml:space="preserve">  </w:t>
      </w:r>
      <w:r w:rsidR="002A4241">
        <w:rPr>
          <w:rFonts w:ascii="Georgia" w:hAnsi="Georgia"/>
          <w:sz w:val="24"/>
          <w:szCs w:val="24"/>
        </w:rPr>
        <w:t xml:space="preserve">For more ideas:  </w:t>
      </w:r>
      <w:hyperlink r:id="rId7" w:history="1">
        <w:r w:rsidR="002A4241" w:rsidRPr="004F0FAE">
          <w:rPr>
            <w:rStyle w:val="Hyperlink"/>
            <w:rFonts w:ascii="Georgia" w:hAnsi="Georgia"/>
            <w:sz w:val="24"/>
            <w:szCs w:val="24"/>
          </w:rPr>
          <w:t>https://www.catholicicing.com/trinity-resources-for-catholic-kids/</w:t>
        </w:r>
      </w:hyperlink>
    </w:p>
    <w:p w14:paraId="4F54C4D6" w14:textId="785CABFD" w:rsidR="0013370D" w:rsidRPr="002A4241" w:rsidRDefault="0013370D">
      <w:pPr>
        <w:rPr>
          <w:rFonts w:ascii="Georgia" w:hAnsi="Georgia"/>
          <w:sz w:val="24"/>
          <w:szCs w:val="24"/>
        </w:rPr>
      </w:pPr>
      <w:r>
        <w:rPr>
          <w:rFonts w:ascii="Georgia" w:hAnsi="Georgia"/>
          <w:sz w:val="24"/>
          <w:szCs w:val="24"/>
        </w:rPr>
        <w:t xml:space="preserve">Another important summertime feast is the </w:t>
      </w:r>
      <w:r w:rsidRPr="0013370D">
        <w:rPr>
          <w:rFonts w:ascii="Georgia" w:hAnsi="Georgia"/>
          <w:b/>
          <w:bCs/>
          <w:sz w:val="24"/>
          <w:szCs w:val="24"/>
        </w:rPr>
        <w:t>Feast of the Body and Blood of Jesus,</w:t>
      </w:r>
      <w:r>
        <w:rPr>
          <w:rFonts w:ascii="Georgia" w:hAnsi="Georgia"/>
          <w:sz w:val="24"/>
          <w:szCs w:val="24"/>
        </w:rPr>
        <w:t xml:space="preserve"> celebrated this year on June </w:t>
      </w:r>
      <w:r w:rsidR="00AA7035">
        <w:rPr>
          <w:rFonts w:ascii="Georgia" w:hAnsi="Georgia"/>
          <w:sz w:val="24"/>
          <w:szCs w:val="24"/>
        </w:rPr>
        <w:t>2</w:t>
      </w:r>
      <w:r w:rsidR="00AA7035" w:rsidRPr="00AA7035">
        <w:rPr>
          <w:rFonts w:ascii="Georgia" w:hAnsi="Georgia"/>
          <w:sz w:val="24"/>
          <w:szCs w:val="24"/>
          <w:vertAlign w:val="superscript"/>
        </w:rPr>
        <w:t>nd</w:t>
      </w:r>
      <w:r>
        <w:rPr>
          <w:rFonts w:ascii="Georgia" w:hAnsi="Georgia"/>
          <w:sz w:val="24"/>
          <w:szCs w:val="24"/>
        </w:rPr>
        <w:t xml:space="preserve"> </w:t>
      </w:r>
      <w:r w:rsidR="00AA7035">
        <w:rPr>
          <w:rFonts w:ascii="Georgia" w:hAnsi="Georgia"/>
          <w:sz w:val="24"/>
          <w:szCs w:val="24"/>
        </w:rPr>
        <w:t xml:space="preserve"> </w:t>
      </w:r>
      <w:r>
        <w:rPr>
          <w:rFonts w:ascii="Georgia" w:hAnsi="Georgia"/>
          <w:sz w:val="24"/>
          <w:szCs w:val="24"/>
        </w:rPr>
        <w:t xml:space="preserve">On the actual feast day, plan some special family activities, announced a head of time which culminate with a family meal using the good </w:t>
      </w:r>
      <w:r w:rsidR="002A4241">
        <w:rPr>
          <w:rFonts w:ascii="Georgia" w:hAnsi="Georgia"/>
          <w:sz w:val="24"/>
          <w:szCs w:val="24"/>
        </w:rPr>
        <w:t xml:space="preserve">dishes.  </w:t>
      </w:r>
      <w:r w:rsidR="002A4241" w:rsidRPr="002A4241">
        <w:rPr>
          <w:rFonts w:ascii="Georgia" w:hAnsi="Georgia"/>
          <w:sz w:val="24"/>
          <w:szCs w:val="24"/>
        </w:rPr>
        <w:t xml:space="preserve">For </w:t>
      </w:r>
      <w:r w:rsidR="002A4241">
        <w:rPr>
          <w:rFonts w:ascii="Georgia" w:hAnsi="Georgia"/>
          <w:sz w:val="24"/>
          <w:szCs w:val="24"/>
        </w:rPr>
        <w:t xml:space="preserve">more ideas: </w:t>
      </w:r>
      <w:r w:rsidR="008E2B00" w:rsidRPr="002A4241">
        <w:rPr>
          <w:rFonts w:ascii="Georgia" w:hAnsi="Georgia"/>
          <w:sz w:val="24"/>
          <w:szCs w:val="24"/>
        </w:rPr>
        <w:t xml:space="preserve">  </w:t>
      </w:r>
      <w:r w:rsidR="00BA3C7D" w:rsidRPr="002A4241">
        <w:rPr>
          <w:rFonts w:ascii="Georgia" w:hAnsi="Georgia"/>
          <w:sz w:val="24"/>
          <w:szCs w:val="24"/>
        </w:rPr>
        <w:t xml:space="preserve"> </w:t>
      </w:r>
      <w:hyperlink r:id="rId8" w:history="1">
        <w:r w:rsidR="00BA3C7D" w:rsidRPr="002A4241">
          <w:rPr>
            <w:rStyle w:val="Hyperlink"/>
            <w:rFonts w:ascii="Georgia" w:hAnsi="Georgia"/>
            <w:sz w:val="24"/>
            <w:szCs w:val="24"/>
          </w:rPr>
          <w:t>https://blog.holyheroes.com/5-ways-to-celebrate-corpus-christi-as-a-family/</w:t>
        </w:r>
      </w:hyperlink>
    </w:p>
    <w:p w14:paraId="71197D9B" w14:textId="3762C0DA" w:rsidR="0065796F" w:rsidRDefault="0065796F">
      <w:pPr>
        <w:rPr>
          <w:rFonts w:ascii="Georgia" w:hAnsi="Georgia"/>
          <w:sz w:val="24"/>
          <w:szCs w:val="24"/>
        </w:rPr>
      </w:pPr>
      <w:r>
        <w:rPr>
          <w:rFonts w:ascii="Georgia" w:hAnsi="Georgia"/>
          <w:sz w:val="24"/>
          <w:szCs w:val="24"/>
        </w:rPr>
        <w:t>The month of August offers two important feast days</w:t>
      </w:r>
      <w:r w:rsidR="000C0A54">
        <w:rPr>
          <w:rFonts w:ascii="Georgia" w:hAnsi="Georgia"/>
          <w:sz w:val="24"/>
          <w:szCs w:val="24"/>
        </w:rPr>
        <w:t xml:space="preserve"> focused on Mary: </w:t>
      </w:r>
      <w:r>
        <w:rPr>
          <w:rFonts w:ascii="Georgia" w:hAnsi="Georgia"/>
          <w:sz w:val="24"/>
          <w:szCs w:val="24"/>
        </w:rPr>
        <w:t xml:space="preserve"> the </w:t>
      </w:r>
      <w:r w:rsidRPr="000C0A54">
        <w:rPr>
          <w:rFonts w:ascii="Georgia" w:hAnsi="Georgia"/>
          <w:b/>
          <w:bCs/>
          <w:sz w:val="24"/>
          <w:szCs w:val="24"/>
        </w:rPr>
        <w:t>Feast of the</w:t>
      </w:r>
      <w:r w:rsidRPr="000C0A54">
        <w:rPr>
          <w:rFonts w:ascii="Georgia" w:hAnsi="Georgia"/>
          <w:sz w:val="24"/>
          <w:szCs w:val="24"/>
        </w:rPr>
        <w:t xml:space="preserve"> </w:t>
      </w:r>
      <w:r w:rsidRPr="000C0A54">
        <w:rPr>
          <w:rFonts w:ascii="Georgia" w:hAnsi="Georgia"/>
          <w:b/>
          <w:bCs/>
          <w:sz w:val="24"/>
          <w:szCs w:val="24"/>
        </w:rPr>
        <w:t>Assumption</w:t>
      </w:r>
      <w:r w:rsidR="000C0A54">
        <w:rPr>
          <w:rFonts w:ascii="Georgia" w:hAnsi="Georgia"/>
          <w:sz w:val="24"/>
          <w:szCs w:val="24"/>
        </w:rPr>
        <w:t xml:space="preserve"> on August 15 and the </w:t>
      </w:r>
      <w:r w:rsidR="000C0A54" w:rsidRPr="000C0A54">
        <w:rPr>
          <w:rFonts w:ascii="Georgia" w:hAnsi="Georgia"/>
          <w:b/>
          <w:bCs/>
          <w:sz w:val="24"/>
          <w:szCs w:val="24"/>
        </w:rPr>
        <w:t>Queenship of Mary</w:t>
      </w:r>
      <w:r w:rsidR="000C0A54">
        <w:rPr>
          <w:rFonts w:ascii="Georgia" w:hAnsi="Georgia"/>
          <w:sz w:val="24"/>
          <w:szCs w:val="24"/>
        </w:rPr>
        <w:t xml:space="preserve"> on August 22.</w:t>
      </w:r>
      <w:r w:rsidR="0047716B">
        <w:rPr>
          <w:rFonts w:ascii="Georgia" w:hAnsi="Georgia"/>
          <w:sz w:val="24"/>
          <w:szCs w:val="24"/>
        </w:rPr>
        <w:t xml:space="preserve">  In honor of the Blessed Virgin Mary, create a Marian Shrine within your home.  This can be used as a table centerpiece</w:t>
      </w:r>
      <w:r w:rsidR="00734E9B">
        <w:rPr>
          <w:rFonts w:ascii="Georgia" w:hAnsi="Georgia"/>
          <w:sz w:val="24"/>
          <w:szCs w:val="24"/>
        </w:rPr>
        <w:t xml:space="preserve"> so that the family can pray a rosary after dinner.  </w:t>
      </w:r>
      <w:r w:rsidR="00E86656">
        <w:rPr>
          <w:rFonts w:ascii="Georgia" w:hAnsi="Georgia"/>
          <w:sz w:val="24"/>
          <w:szCs w:val="24"/>
        </w:rPr>
        <w:t xml:space="preserve">Thank your family’s spiritual mothers, those people who sometimes take the </w:t>
      </w:r>
      <w:r w:rsidR="002A4241">
        <w:rPr>
          <w:rFonts w:ascii="Georgia" w:hAnsi="Georgia"/>
          <w:sz w:val="24"/>
          <w:szCs w:val="24"/>
        </w:rPr>
        <w:t>place</w:t>
      </w:r>
      <w:r w:rsidR="00E86656">
        <w:rPr>
          <w:rFonts w:ascii="Georgia" w:hAnsi="Georgia"/>
          <w:sz w:val="24"/>
          <w:szCs w:val="24"/>
        </w:rPr>
        <w:t xml:space="preserve"> of </w:t>
      </w:r>
      <w:r w:rsidR="002A4241">
        <w:rPr>
          <w:rFonts w:ascii="Georgia" w:hAnsi="Georgia"/>
          <w:sz w:val="24"/>
          <w:szCs w:val="24"/>
        </w:rPr>
        <w:t>mothers in our lives.</w:t>
      </w:r>
      <w:r w:rsidR="00ED41F2">
        <w:rPr>
          <w:rFonts w:ascii="Georgia" w:hAnsi="Georgia"/>
          <w:sz w:val="24"/>
          <w:szCs w:val="24"/>
        </w:rPr>
        <w:t xml:space="preserve">  For more ideas:   </w:t>
      </w:r>
      <w:hyperlink r:id="rId9" w:history="1">
        <w:r w:rsidR="00ED41F2" w:rsidRPr="004F0FAE">
          <w:rPr>
            <w:rStyle w:val="Hyperlink"/>
            <w:rFonts w:ascii="Georgia" w:hAnsi="Georgia"/>
            <w:sz w:val="24"/>
            <w:szCs w:val="24"/>
          </w:rPr>
          <w:t>https://www.thereligionteacher.com/assumption-activities/</w:t>
        </w:r>
      </w:hyperlink>
    </w:p>
    <w:p w14:paraId="5115F174" w14:textId="4B30C090" w:rsidR="00ED41F2" w:rsidRDefault="00BE110A">
      <w:pPr>
        <w:rPr>
          <w:rFonts w:ascii="Georgia" w:hAnsi="Georgia"/>
          <w:sz w:val="24"/>
          <w:szCs w:val="24"/>
        </w:rPr>
      </w:pPr>
      <w:r>
        <w:rPr>
          <w:rFonts w:ascii="Georgia" w:hAnsi="Georgia"/>
          <w:sz w:val="24"/>
          <w:szCs w:val="24"/>
        </w:rPr>
        <w:t xml:space="preserve">Early </w:t>
      </w:r>
      <w:r w:rsidR="00871607">
        <w:rPr>
          <w:rFonts w:ascii="Georgia" w:hAnsi="Georgia"/>
          <w:sz w:val="24"/>
          <w:szCs w:val="24"/>
        </w:rPr>
        <w:t>Church</w:t>
      </w:r>
      <w:r>
        <w:rPr>
          <w:rFonts w:ascii="Georgia" w:hAnsi="Georgia"/>
          <w:sz w:val="24"/>
          <w:szCs w:val="24"/>
        </w:rPr>
        <w:t xml:space="preserve"> history and tradition teaches us that each day of the week has a theme that can help us celebrate </w:t>
      </w:r>
      <w:r w:rsidR="00871607">
        <w:rPr>
          <w:rFonts w:ascii="Georgia" w:hAnsi="Georgia"/>
          <w:sz w:val="24"/>
          <w:szCs w:val="24"/>
        </w:rPr>
        <w:t xml:space="preserve">Ordinary Time.  </w:t>
      </w:r>
      <w:r w:rsidR="00942BF0">
        <w:rPr>
          <w:rFonts w:ascii="Georgia" w:hAnsi="Georgia"/>
          <w:sz w:val="24"/>
          <w:szCs w:val="24"/>
        </w:rPr>
        <w:t>During the summer months, consider these daily focus activities:</w:t>
      </w:r>
    </w:p>
    <w:p w14:paraId="58517276" w14:textId="00CEC101" w:rsidR="00942BF0" w:rsidRDefault="00942BF0">
      <w:pPr>
        <w:rPr>
          <w:rFonts w:ascii="Georgia" w:hAnsi="Georgia"/>
          <w:sz w:val="24"/>
          <w:szCs w:val="24"/>
        </w:rPr>
      </w:pPr>
      <w:r w:rsidRPr="00556552">
        <w:rPr>
          <w:rFonts w:ascii="Georgia" w:hAnsi="Georgia"/>
          <w:b/>
          <w:bCs/>
          <w:sz w:val="24"/>
          <w:szCs w:val="24"/>
        </w:rPr>
        <w:t>Sunday:  Weekly Easter</w:t>
      </w:r>
      <w:r w:rsidR="00556552">
        <w:rPr>
          <w:rFonts w:ascii="Georgia" w:hAnsi="Georgia"/>
          <w:sz w:val="24"/>
          <w:szCs w:val="24"/>
        </w:rPr>
        <w:t xml:space="preserve">  (take a flower walk, visit a fountain, review Baptism, color eggs</w:t>
      </w:r>
      <w:r w:rsidR="005E0714">
        <w:rPr>
          <w:rFonts w:ascii="Georgia" w:hAnsi="Georgia"/>
          <w:sz w:val="24"/>
          <w:szCs w:val="24"/>
        </w:rPr>
        <w:t xml:space="preserve">, </w:t>
      </w:r>
      <w:hyperlink r:id="rId10" w:history="1">
        <w:r w:rsidR="005E0714" w:rsidRPr="004F0FAE">
          <w:rPr>
            <w:rStyle w:val="Hyperlink"/>
            <w:rFonts w:ascii="Georgia" w:hAnsi="Georgia"/>
            <w:sz w:val="24"/>
            <w:szCs w:val="24"/>
          </w:rPr>
          <w:t>https://www.catholicfamilyfaith.org/easter-season-resources.html</w:t>
        </w:r>
      </w:hyperlink>
    </w:p>
    <w:p w14:paraId="05D1DB0D" w14:textId="074BC9B2" w:rsidR="00556552" w:rsidRDefault="00556552">
      <w:pPr>
        <w:rPr>
          <w:rFonts w:ascii="Georgia" w:hAnsi="Georgia"/>
          <w:sz w:val="24"/>
          <w:szCs w:val="24"/>
        </w:rPr>
      </w:pPr>
      <w:r w:rsidRPr="00111973">
        <w:rPr>
          <w:rFonts w:ascii="Georgia" w:hAnsi="Georgia"/>
          <w:b/>
          <w:bCs/>
          <w:sz w:val="24"/>
          <w:szCs w:val="24"/>
        </w:rPr>
        <w:t>Monday:  Honor the Holy Angels</w:t>
      </w:r>
      <w:r w:rsidR="00807198">
        <w:rPr>
          <w:rFonts w:ascii="Georgia" w:hAnsi="Georgia"/>
          <w:sz w:val="24"/>
          <w:szCs w:val="24"/>
        </w:rPr>
        <w:t xml:space="preserve"> (learn an angel prayer, converse with guardian angel,  do an angel craft</w:t>
      </w:r>
      <w:r w:rsidR="0077669A">
        <w:rPr>
          <w:rFonts w:ascii="Georgia" w:hAnsi="Georgia"/>
          <w:sz w:val="24"/>
          <w:szCs w:val="24"/>
        </w:rPr>
        <w:t xml:space="preserve"> </w:t>
      </w:r>
      <w:hyperlink r:id="rId11" w:history="1">
        <w:r w:rsidR="0077669A" w:rsidRPr="004F0FAE">
          <w:rPr>
            <w:rStyle w:val="Hyperlink"/>
            <w:rFonts w:ascii="Georgia" w:hAnsi="Georgia"/>
            <w:sz w:val="24"/>
            <w:szCs w:val="24"/>
          </w:rPr>
          <w:t>https://www.catholicicing.com/angel-art-projects/</w:t>
        </w:r>
      </w:hyperlink>
      <w:r w:rsidR="0077669A">
        <w:rPr>
          <w:rFonts w:ascii="Georgia" w:hAnsi="Georgia"/>
          <w:sz w:val="24"/>
          <w:szCs w:val="24"/>
        </w:rPr>
        <w:t>)</w:t>
      </w:r>
    </w:p>
    <w:p w14:paraId="74BCB0CD" w14:textId="5E4769B6" w:rsidR="0077669A" w:rsidRDefault="0077669A">
      <w:pPr>
        <w:rPr>
          <w:rFonts w:ascii="Georgia" w:hAnsi="Georgia"/>
          <w:sz w:val="24"/>
          <w:szCs w:val="24"/>
        </w:rPr>
      </w:pPr>
      <w:r w:rsidRPr="00824BFE">
        <w:rPr>
          <w:rFonts w:ascii="Georgia" w:hAnsi="Georgia"/>
          <w:b/>
          <w:bCs/>
          <w:sz w:val="24"/>
          <w:szCs w:val="24"/>
        </w:rPr>
        <w:t>Tuesday:  Honor the Apostles</w:t>
      </w:r>
      <w:r>
        <w:rPr>
          <w:rFonts w:ascii="Georgia" w:hAnsi="Georgia"/>
          <w:sz w:val="24"/>
          <w:szCs w:val="24"/>
        </w:rPr>
        <w:t xml:space="preserve"> (memorize their names, </w:t>
      </w:r>
      <w:r w:rsidR="005B7484">
        <w:rPr>
          <w:rFonts w:ascii="Georgia" w:hAnsi="Georgia"/>
          <w:sz w:val="24"/>
          <w:szCs w:val="24"/>
        </w:rPr>
        <w:t>learn the Act of faith, read Scripture, trace the missionary journeys found in Acts of the Apostles)</w:t>
      </w:r>
    </w:p>
    <w:p w14:paraId="069B72A6" w14:textId="055BF276" w:rsidR="005B7484" w:rsidRDefault="005B7484">
      <w:pPr>
        <w:rPr>
          <w:rFonts w:ascii="Georgia" w:hAnsi="Georgia"/>
          <w:sz w:val="24"/>
          <w:szCs w:val="24"/>
        </w:rPr>
      </w:pPr>
      <w:r w:rsidRPr="00206318">
        <w:rPr>
          <w:rFonts w:ascii="Georgia" w:hAnsi="Georgia"/>
          <w:b/>
          <w:bCs/>
          <w:sz w:val="24"/>
          <w:szCs w:val="24"/>
        </w:rPr>
        <w:lastRenderedPageBreak/>
        <w:t>Wednesday:  Hon</w:t>
      </w:r>
      <w:r w:rsidR="00206318" w:rsidRPr="00206318">
        <w:rPr>
          <w:rFonts w:ascii="Georgia" w:hAnsi="Georgia"/>
          <w:b/>
          <w:bCs/>
          <w:sz w:val="24"/>
          <w:szCs w:val="24"/>
        </w:rPr>
        <w:t>or</w:t>
      </w:r>
      <w:r w:rsidRPr="00206318">
        <w:rPr>
          <w:rFonts w:ascii="Georgia" w:hAnsi="Georgia"/>
          <w:b/>
          <w:bCs/>
          <w:sz w:val="24"/>
          <w:szCs w:val="24"/>
        </w:rPr>
        <w:t xml:space="preserve"> St. Joseph</w:t>
      </w:r>
      <w:r>
        <w:rPr>
          <w:rFonts w:ascii="Georgia" w:hAnsi="Georgia"/>
          <w:sz w:val="24"/>
          <w:szCs w:val="24"/>
        </w:rPr>
        <w:t xml:space="preserve"> (do a wood </w:t>
      </w:r>
      <w:r w:rsidR="00206318">
        <w:rPr>
          <w:rFonts w:ascii="Georgia" w:hAnsi="Georgia"/>
          <w:sz w:val="24"/>
          <w:szCs w:val="24"/>
        </w:rPr>
        <w:t>project</w:t>
      </w:r>
      <w:r>
        <w:rPr>
          <w:rFonts w:ascii="Georgia" w:hAnsi="Georgia"/>
          <w:sz w:val="24"/>
          <w:szCs w:val="24"/>
        </w:rPr>
        <w:t xml:space="preserve">, </w:t>
      </w:r>
      <w:r w:rsidR="00206318">
        <w:rPr>
          <w:rFonts w:ascii="Georgia" w:hAnsi="Georgia"/>
          <w:sz w:val="24"/>
          <w:szCs w:val="24"/>
        </w:rPr>
        <w:t>have a dad’s day</w:t>
      </w:r>
      <w:r w:rsidR="00825729">
        <w:rPr>
          <w:rFonts w:ascii="Georgia" w:hAnsi="Georgia"/>
          <w:sz w:val="24"/>
          <w:szCs w:val="24"/>
        </w:rPr>
        <w:t xml:space="preserve"> with a special dad’s lunch</w:t>
      </w:r>
      <w:r w:rsidR="00537C80">
        <w:rPr>
          <w:rFonts w:ascii="Georgia" w:hAnsi="Georgia"/>
          <w:sz w:val="24"/>
          <w:szCs w:val="24"/>
        </w:rPr>
        <w:t xml:space="preserve">, </w:t>
      </w:r>
      <w:r w:rsidR="00825729">
        <w:rPr>
          <w:rFonts w:ascii="Georgia" w:hAnsi="Georgia"/>
          <w:sz w:val="24"/>
          <w:szCs w:val="24"/>
        </w:rPr>
        <w:t xml:space="preserve">do a St. Joseph craft:  </w:t>
      </w:r>
      <w:hyperlink r:id="rId12" w:history="1">
        <w:r w:rsidR="00825729" w:rsidRPr="004F0FAE">
          <w:rPr>
            <w:rStyle w:val="Hyperlink"/>
            <w:rFonts w:ascii="Georgia" w:hAnsi="Georgia"/>
            <w:sz w:val="24"/>
            <w:szCs w:val="24"/>
          </w:rPr>
          <w:t>https://thekennedyadventures.com/celebrate-saint-joseph/</w:t>
        </w:r>
      </w:hyperlink>
      <w:r w:rsidR="00825729">
        <w:rPr>
          <w:rFonts w:ascii="Georgia" w:hAnsi="Georgia"/>
          <w:sz w:val="24"/>
          <w:szCs w:val="24"/>
        </w:rPr>
        <w:t>)</w:t>
      </w:r>
    </w:p>
    <w:p w14:paraId="429C6473" w14:textId="298A66B4" w:rsidR="00AA2D47" w:rsidRDefault="00AA2D47">
      <w:pPr>
        <w:rPr>
          <w:rFonts w:ascii="Georgia" w:hAnsi="Georgia"/>
          <w:sz w:val="24"/>
          <w:szCs w:val="24"/>
        </w:rPr>
      </w:pPr>
      <w:r w:rsidRPr="00824BFE">
        <w:rPr>
          <w:rFonts w:ascii="Georgia" w:hAnsi="Georgia"/>
          <w:b/>
          <w:bCs/>
          <w:sz w:val="24"/>
          <w:szCs w:val="24"/>
        </w:rPr>
        <w:t>Thursday:  Reverence of the Holy Eucharist</w:t>
      </w:r>
      <w:r>
        <w:rPr>
          <w:rFonts w:ascii="Georgia" w:hAnsi="Georgia"/>
          <w:sz w:val="24"/>
          <w:szCs w:val="24"/>
        </w:rPr>
        <w:t xml:space="preserve"> (attend morning Mass, spend time with the Blessed Sacrament, </w:t>
      </w:r>
      <w:r w:rsidR="00824BFE">
        <w:rPr>
          <w:rFonts w:ascii="Georgia" w:hAnsi="Georgia"/>
          <w:sz w:val="24"/>
          <w:szCs w:val="24"/>
        </w:rPr>
        <w:t>reread the story of the Last Supper, make unleavened bread)</w:t>
      </w:r>
    </w:p>
    <w:p w14:paraId="48B8EB2C" w14:textId="16C91820" w:rsidR="00824BFE" w:rsidRPr="005E0714" w:rsidRDefault="00824BFE">
      <w:pPr>
        <w:rPr>
          <w:rFonts w:ascii="Georgia" w:hAnsi="Georgia"/>
          <w:b/>
          <w:bCs/>
          <w:sz w:val="24"/>
          <w:szCs w:val="24"/>
        </w:rPr>
      </w:pPr>
      <w:r w:rsidRPr="002A2133">
        <w:rPr>
          <w:rFonts w:ascii="Georgia" w:hAnsi="Georgia"/>
          <w:b/>
          <w:bCs/>
          <w:sz w:val="24"/>
          <w:szCs w:val="24"/>
        </w:rPr>
        <w:t xml:space="preserve">Friday:  </w:t>
      </w:r>
      <w:r w:rsidR="00330A78" w:rsidRPr="002A2133">
        <w:rPr>
          <w:rFonts w:ascii="Georgia" w:hAnsi="Georgia"/>
          <w:b/>
          <w:bCs/>
          <w:sz w:val="24"/>
          <w:szCs w:val="24"/>
        </w:rPr>
        <w:t>Meditate on Christ’s Passion and Death</w:t>
      </w:r>
      <w:r w:rsidR="00330A78">
        <w:rPr>
          <w:rFonts w:ascii="Georgia" w:hAnsi="Georgia"/>
          <w:sz w:val="24"/>
          <w:szCs w:val="24"/>
        </w:rPr>
        <w:t xml:space="preserve"> (make a small sacrifice, fast, </w:t>
      </w:r>
      <w:r w:rsidR="005C3D12">
        <w:rPr>
          <w:rFonts w:ascii="Georgia" w:hAnsi="Georgia"/>
          <w:sz w:val="24"/>
          <w:szCs w:val="24"/>
        </w:rPr>
        <w:t xml:space="preserve">banish family bickering, </w:t>
      </w:r>
      <w:r w:rsidR="00330A78">
        <w:rPr>
          <w:rFonts w:ascii="Georgia" w:hAnsi="Georgia"/>
          <w:sz w:val="24"/>
          <w:szCs w:val="24"/>
        </w:rPr>
        <w:t>review the Stations of the Cross</w:t>
      </w:r>
      <w:r w:rsidR="00022550">
        <w:rPr>
          <w:rFonts w:ascii="Georgia" w:hAnsi="Georgia"/>
          <w:sz w:val="24"/>
          <w:szCs w:val="24"/>
        </w:rPr>
        <w:t>, set up Stations around the house, here is a simple set:</w:t>
      </w:r>
      <w:r w:rsidR="005C3D12">
        <w:rPr>
          <w:rFonts w:ascii="Georgia" w:hAnsi="Georgia"/>
          <w:sz w:val="24"/>
          <w:szCs w:val="24"/>
        </w:rPr>
        <w:t xml:space="preserve">  </w:t>
      </w:r>
      <w:hyperlink r:id="rId13" w:history="1">
        <w:r w:rsidR="00022550" w:rsidRPr="004F0FAE">
          <w:rPr>
            <w:rStyle w:val="Hyperlink"/>
            <w:rFonts w:ascii="Georgia" w:hAnsi="Georgia"/>
            <w:sz w:val="24"/>
            <w:szCs w:val="24"/>
          </w:rPr>
          <w:t>https://wau.org/resources/article/re_stations_cross_kids/</w:t>
        </w:r>
      </w:hyperlink>
      <w:r w:rsidR="00022550">
        <w:rPr>
          <w:rFonts w:ascii="Georgia" w:hAnsi="Georgia"/>
          <w:sz w:val="24"/>
          <w:szCs w:val="24"/>
        </w:rPr>
        <w:t xml:space="preserve"> )</w:t>
      </w:r>
    </w:p>
    <w:p w14:paraId="4EFDEE4B" w14:textId="2F977628" w:rsidR="00022550" w:rsidRDefault="00022550">
      <w:pPr>
        <w:rPr>
          <w:rFonts w:ascii="Georgia" w:hAnsi="Georgia"/>
          <w:sz w:val="24"/>
          <w:szCs w:val="24"/>
        </w:rPr>
      </w:pPr>
      <w:r w:rsidRPr="005E0714">
        <w:rPr>
          <w:rFonts w:ascii="Georgia" w:hAnsi="Georgia"/>
          <w:b/>
          <w:bCs/>
          <w:sz w:val="24"/>
          <w:szCs w:val="24"/>
        </w:rPr>
        <w:t>Saturday:  Hon</w:t>
      </w:r>
      <w:r w:rsidR="00EA2412" w:rsidRPr="005E0714">
        <w:rPr>
          <w:rFonts w:ascii="Georgia" w:hAnsi="Georgia"/>
          <w:b/>
          <w:bCs/>
          <w:sz w:val="24"/>
          <w:szCs w:val="24"/>
        </w:rPr>
        <w:t>or</w:t>
      </w:r>
      <w:r w:rsidRPr="005E0714">
        <w:rPr>
          <w:rFonts w:ascii="Georgia" w:hAnsi="Georgia"/>
          <w:b/>
          <w:bCs/>
          <w:sz w:val="24"/>
          <w:szCs w:val="24"/>
        </w:rPr>
        <w:t xml:space="preserve"> our Blessed Mother</w:t>
      </w:r>
      <w:r>
        <w:rPr>
          <w:rFonts w:ascii="Georgia" w:hAnsi="Georgia"/>
          <w:sz w:val="24"/>
          <w:szCs w:val="24"/>
        </w:rPr>
        <w:t xml:space="preserve">  </w:t>
      </w:r>
      <w:r w:rsidR="00EA2412">
        <w:rPr>
          <w:rFonts w:ascii="Georgia" w:hAnsi="Georgia"/>
          <w:sz w:val="24"/>
          <w:szCs w:val="24"/>
        </w:rPr>
        <w:t xml:space="preserve">(make a Marian shrine, watch the Song of Bernadette, pray a rosary, </w:t>
      </w:r>
      <w:r w:rsidR="00E16790">
        <w:rPr>
          <w:rFonts w:ascii="Georgia" w:hAnsi="Georgia"/>
          <w:sz w:val="24"/>
          <w:szCs w:val="24"/>
        </w:rPr>
        <w:t xml:space="preserve">memorize a new Mary prayer </w:t>
      </w:r>
      <w:hyperlink r:id="rId14" w:history="1">
        <w:r w:rsidR="00E16790" w:rsidRPr="004F0FAE">
          <w:rPr>
            <w:rStyle w:val="Hyperlink"/>
            <w:rFonts w:ascii="Georgia" w:hAnsi="Georgia"/>
            <w:sz w:val="24"/>
            <w:szCs w:val="24"/>
          </w:rPr>
          <w:t>https://www.marypages.com/prayers-to-the-blessed-virgin-mary.html</w:t>
        </w:r>
      </w:hyperlink>
    </w:p>
    <w:p w14:paraId="46EB8533" w14:textId="13D851A3" w:rsidR="00824BFE" w:rsidRDefault="00475D63">
      <w:pPr>
        <w:rPr>
          <w:rFonts w:ascii="Georgia" w:hAnsi="Georgia"/>
          <w:sz w:val="24"/>
          <w:szCs w:val="24"/>
        </w:rPr>
      </w:pPr>
      <w:r>
        <w:rPr>
          <w:rFonts w:ascii="Georgia" w:hAnsi="Georgia"/>
          <w:sz w:val="24"/>
          <w:szCs w:val="24"/>
        </w:rPr>
        <w:t>Ordinary Time is just not so ordinary.</w:t>
      </w:r>
    </w:p>
    <w:p w14:paraId="6DEC7450" w14:textId="77777777" w:rsidR="00825729" w:rsidRDefault="00825729">
      <w:pPr>
        <w:rPr>
          <w:rFonts w:ascii="Georgia" w:hAnsi="Georgia"/>
          <w:sz w:val="24"/>
          <w:szCs w:val="24"/>
        </w:rPr>
      </w:pPr>
    </w:p>
    <w:p w14:paraId="78A20256" w14:textId="77777777" w:rsidR="00825729" w:rsidRDefault="00825729">
      <w:pPr>
        <w:rPr>
          <w:rFonts w:ascii="Georgia" w:hAnsi="Georgia"/>
          <w:sz w:val="24"/>
          <w:szCs w:val="24"/>
        </w:rPr>
      </w:pPr>
    </w:p>
    <w:p w14:paraId="0E78B4A3" w14:textId="77777777" w:rsidR="0077669A" w:rsidRDefault="0077669A">
      <w:pPr>
        <w:rPr>
          <w:rFonts w:ascii="Georgia" w:hAnsi="Georgia"/>
          <w:sz w:val="24"/>
          <w:szCs w:val="24"/>
        </w:rPr>
      </w:pPr>
    </w:p>
    <w:p w14:paraId="628756CB" w14:textId="77777777" w:rsidR="00556552" w:rsidRDefault="00556552">
      <w:pPr>
        <w:rPr>
          <w:rFonts w:ascii="Georgia" w:hAnsi="Georgia"/>
          <w:sz w:val="24"/>
          <w:szCs w:val="24"/>
        </w:rPr>
      </w:pPr>
    </w:p>
    <w:p w14:paraId="74D73A82" w14:textId="77777777" w:rsidR="00ED41F2" w:rsidRDefault="00ED41F2">
      <w:pPr>
        <w:rPr>
          <w:rFonts w:ascii="Georgia" w:hAnsi="Georgia"/>
          <w:sz w:val="24"/>
          <w:szCs w:val="24"/>
        </w:rPr>
      </w:pPr>
    </w:p>
    <w:p w14:paraId="2F74B62E" w14:textId="77777777" w:rsidR="00BA3C7D" w:rsidRDefault="00BA3C7D">
      <w:pPr>
        <w:rPr>
          <w:rFonts w:ascii="Georgia" w:hAnsi="Georgia"/>
          <w:sz w:val="24"/>
          <w:szCs w:val="24"/>
        </w:rPr>
      </w:pPr>
    </w:p>
    <w:p w14:paraId="6A831881" w14:textId="77777777" w:rsidR="00BA3C7D" w:rsidRDefault="00BA3C7D">
      <w:pPr>
        <w:rPr>
          <w:rFonts w:ascii="Georgia" w:hAnsi="Georgia"/>
          <w:sz w:val="24"/>
          <w:szCs w:val="24"/>
        </w:rPr>
      </w:pPr>
    </w:p>
    <w:p w14:paraId="44D4D37C" w14:textId="77777777" w:rsidR="0013370D" w:rsidRPr="00FF0582" w:rsidRDefault="0013370D">
      <w:pPr>
        <w:rPr>
          <w:rFonts w:ascii="Georgia" w:hAnsi="Georgia"/>
          <w:sz w:val="24"/>
          <w:szCs w:val="24"/>
        </w:rPr>
      </w:pPr>
    </w:p>
    <w:sectPr w:rsidR="0013370D" w:rsidRPr="00FF05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582"/>
    <w:rsid w:val="00022550"/>
    <w:rsid w:val="000C0A54"/>
    <w:rsid w:val="00111973"/>
    <w:rsid w:val="0013370D"/>
    <w:rsid w:val="001F03B7"/>
    <w:rsid w:val="00206318"/>
    <w:rsid w:val="002A2133"/>
    <w:rsid w:val="002A4241"/>
    <w:rsid w:val="00330A78"/>
    <w:rsid w:val="003F1B95"/>
    <w:rsid w:val="00475D63"/>
    <w:rsid w:val="0047716B"/>
    <w:rsid w:val="004E63AF"/>
    <w:rsid w:val="0050673C"/>
    <w:rsid w:val="00514DBF"/>
    <w:rsid w:val="00537C80"/>
    <w:rsid w:val="00556552"/>
    <w:rsid w:val="005B7484"/>
    <w:rsid w:val="005C3D12"/>
    <w:rsid w:val="005E0714"/>
    <w:rsid w:val="0065796F"/>
    <w:rsid w:val="00734E9B"/>
    <w:rsid w:val="0077669A"/>
    <w:rsid w:val="00807198"/>
    <w:rsid w:val="00815160"/>
    <w:rsid w:val="00824BFE"/>
    <w:rsid w:val="00825729"/>
    <w:rsid w:val="00836A78"/>
    <w:rsid w:val="00853C4B"/>
    <w:rsid w:val="00865454"/>
    <w:rsid w:val="00871607"/>
    <w:rsid w:val="008D19DC"/>
    <w:rsid w:val="008E2B00"/>
    <w:rsid w:val="00942BF0"/>
    <w:rsid w:val="009E3A13"/>
    <w:rsid w:val="00AA2D47"/>
    <w:rsid w:val="00AA7035"/>
    <w:rsid w:val="00AE1C1C"/>
    <w:rsid w:val="00BA3C7D"/>
    <w:rsid w:val="00BE110A"/>
    <w:rsid w:val="00C169F7"/>
    <w:rsid w:val="00E03DAC"/>
    <w:rsid w:val="00E16790"/>
    <w:rsid w:val="00E86656"/>
    <w:rsid w:val="00EA2412"/>
    <w:rsid w:val="00EC7344"/>
    <w:rsid w:val="00ED41F2"/>
    <w:rsid w:val="00F55F35"/>
    <w:rsid w:val="00FA0F13"/>
    <w:rsid w:val="00FF0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8684B"/>
  <w15:chartTrackingRefBased/>
  <w15:docId w15:val="{1624C290-54B6-4F33-B8E0-E54233363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3C7D"/>
    <w:rPr>
      <w:color w:val="0000FF" w:themeColor="hyperlink"/>
      <w:u w:val="single"/>
    </w:rPr>
  </w:style>
  <w:style w:type="character" w:styleId="UnresolvedMention">
    <w:name w:val="Unresolved Mention"/>
    <w:basedOn w:val="DefaultParagraphFont"/>
    <w:uiPriority w:val="99"/>
    <w:semiHidden/>
    <w:unhideWhenUsed/>
    <w:rsid w:val="00BA3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holyheroes.com/5-ways-to-celebrate-corpus-christi-as-a-family/" TargetMode="External"/><Relationship Id="rId13" Type="http://schemas.openxmlformats.org/officeDocument/2006/relationships/hyperlink" Target="https://wau.org/resources/article/re_stations_cross_kids/" TargetMode="External"/><Relationship Id="rId3" Type="http://schemas.openxmlformats.org/officeDocument/2006/relationships/customXml" Target="../customXml/item3.xml"/><Relationship Id="rId7" Type="http://schemas.openxmlformats.org/officeDocument/2006/relationships/hyperlink" Target="https://www.catholicicing.com/trinity-resources-for-catholic-kids/" TargetMode="External"/><Relationship Id="rId12" Type="http://schemas.openxmlformats.org/officeDocument/2006/relationships/hyperlink" Target="https://thekennedyadventures.com/celebrate-saint-josep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atholicicing.com/angel-art-project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catholicfamilyfaith.org/easter-season-resources.html" TargetMode="External"/><Relationship Id="rId4" Type="http://schemas.openxmlformats.org/officeDocument/2006/relationships/styles" Target="styles.xml"/><Relationship Id="rId9" Type="http://schemas.openxmlformats.org/officeDocument/2006/relationships/hyperlink" Target="https://www.thereligionteacher.com/assumption-activities/" TargetMode="External"/><Relationship Id="rId14" Type="http://schemas.openxmlformats.org/officeDocument/2006/relationships/hyperlink" Target="https://www.marypages.com/prayers-to-the-blessed-virgin-ma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E50C4C4FA1DC44A8672E5FF6936D75" ma:contentTypeVersion="11" ma:contentTypeDescription="Create a new document." ma:contentTypeScope="" ma:versionID="2108e69d0a375f3ce79edab7a641e3b2">
  <xsd:schema xmlns:xsd="http://www.w3.org/2001/XMLSchema" xmlns:xs="http://www.w3.org/2001/XMLSchema" xmlns:p="http://schemas.microsoft.com/office/2006/metadata/properties" xmlns:ns3="1fcad695-13f3-4f0a-9b67-1bec107178e8" xmlns:ns4="0170cc55-ed51-4070-b680-dc96931db2e5" targetNamespace="http://schemas.microsoft.com/office/2006/metadata/properties" ma:root="true" ma:fieldsID="37989e84b694a89da3bbf813fae27bad" ns3:_="" ns4:_="">
    <xsd:import namespace="1fcad695-13f3-4f0a-9b67-1bec107178e8"/>
    <xsd:import namespace="0170cc55-ed51-4070-b680-dc96931db2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ad695-13f3-4f0a-9b67-1bec107178e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70cc55-ed51-4070-b680-dc96931db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B53E4D-3111-4A87-AAC0-CE2AAB1B7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ad695-13f3-4f0a-9b67-1bec107178e8"/>
    <ds:schemaRef ds:uri="0170cc55-ed51-4070-b680-dc96931db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D925C8-3990-41EB-A3A0-2F7928C59F81}">
  <ds:schemaRefs>
    <ds:schemaRef ds:uri="http://schemas.microsoft.com/sharepoint/v3/contenttype/forms"/>
  </ds:schemaRefs>
</ds:datastoreItem>
</file>

<file path=customXml/itemProps3.xml><?xml version="1.0" encoding="utf-8"?>
<ds:datastoreItem xmlns:ds="http://schemas.openxmlformats.org/officeDocument/2006/customXml" ds:itemID="{28088E65-B654-448A-AD23-F62724BB28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McGeever</dc:creator>
  <cp:keywords/>
  <dc:description/>
  <cp:lastModifiedBy>Erin McGeever</cp:lastModifiedBy>
  <cp:revision>2</cp:revision>
  <dcterms:created xsi:type="dcterms:W3CDTF">2026-05-30T12:44:00Z</dcterms:created>
  <dcterms:modified xsi:type="dcterms:W3CDTF">2026-05-30T12:44:00Z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0x010100B6E50C4C4FA1DC44A8672E5FF6936D75</vt:lpwstr>
  </property>
</Properties>
</file>