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080D2A" w:rsidRDefault="00000000">
      <w:pPr>
        <w:jc w:val="center"/>
        <w:rPr>
          <w:rFonts w:ascii="Calibri" w:eastAsia="Calibri" w:hAnsi="Calibri" w:cs="Calibri"/>
          <w:sz w:val="24"/>
          <w:szCs w:val="24"/>
        </w:rPr>
      </w:pPr>
      <w:r>
        <w:rPr>
          <w:rFonts w:ascii="Calibri" w:eastAsia="Calibri" w:hAnsi="Calibri" w:cs="Calibri"/>
          <w:sz w:val="24"/>
          <w:szCs w:val="24"/>
        </w:rPr>
        <w:t>Lenten Retreat</w:t>
      </w:r>
    </w:p>
    <w:p w14:paraId="00000002" w14:textId="77777777" w:rsidR="00080D2A" w:rsidRDefault="00000000">
      <w:pPr>
        <w:jc w:val="center"/>
        <w:rPr>
          <w:rFonts w:ascii="Calibri" w:eastAsia="Calibri" w:hAnsi="Calibri" w:cs="Calibri"/>
          <w:sz w:val="24"/>
          <w:szCs w:val="24"/>
        </w:rPr>
      </w:pPr>
      <w:r>
        <w:rPr>
          <w:rFonts w:ascii="Calibri" w:eastAsia="Calibri" w:hAnsi="Calibri" w:cs="Calibri"/>
          <w:sz w:val="24"/>
          <w:szCs w:val="24"/>
        </w:rPr>
        <w:t>Associates of the Holy Child Jesus, 2025</w:t>
      </w:r>
    </w:p>
    <w:p w14:paraId="00000003" w14:textId="77777777" w:rsidR="00080D2A" w:rsidRDefault="00080D2A">
      <w:pPr>
        <w:rPr>
          <w:rFonts w:ascii="Calibri" w:eastAsia="Calibri" w:hAnsi="Calibri" w:cs="Calibri"/>
          <w:sz w:val="24"/>
          <w:szCs w:val="24"/>
        </w:rPr>
      </w:pPr>
    </w:p>
    <w:p w14:paraId="00000004" w14:textId="77777777" w:rsidR="00080D2A" w:rsidRDefault="00000000">
      <w:pPr>
        <w:rPr>
          <w:rFonts w:ascii="Calibri" w:eastAsia="Calibri" w:hAnsi="Calibri" w:cs="Calibri"/>
          <w:sz w:val="24"/>
          <w:szCs w:val="24"/>
        </w:rPr>
      </w:pPr>
      <w:r>
        <w:rPr>
          <w:rFonts w:ascii="Calibri" w:eastAsia="Calibri" w:hAnsi="Calibri" w:cs="Calibri"/>
          <w:sz w:val="24"/>
          <w:szCs w:val="24"/>
        </w:rPr>
        <w:t>Start of the Retreat:</w:t>
      </w:r>
    </w:p>
    <w:p w14:paraId="00000005" w14:textId="77777777" w:rsidR="00080D2A" w:rsidRDefault="00000000">
      <w:pPr>
        <w:rPr>
          <w:rFonts w:ascii="Calibri" w:eastAsia="Calibri" w:hAnsi="Calibri" w:cs="Calibri"/>
          <w:sz w:val="24"/>
          <w:szCs w:val="24"/>
        </w:rPr>
      </w:pPr>
      <w:r>
        <w:rPr>
          <w:rFonts w:ascii="Calibri" w:eastAsia="Calibri" w:hAnsi="Calibri" w:cs="Calibri"/>
          <w:sz w:val="24"/>
          <w:szCs w:val="24"/>
        </w:rPr>
        <w:t>Fourth Week — Saturday, 12 April 2025</w:t>
      </w:r>
    </w:p>
    <w:p w14:paraId="00000006" w14:textId="77777777" w:rsidR="00080D2A" w:rsidRDefault="00080D2A">
      <w:pPr>
        <w:rPr>
          <w:rFonts w:ascii="Calibri" w:eastAsia="Calibri" w:hAnsi="Calibri" w:cs="Calibri"/>
          <w:sz w:val="24"/>
          <w:szCs w:val="24"/>
        </w:rPr>
      </w:pPr>
    </w:p>
    <w:p w14:paraId="00000007" w14:textId="77777777" w:rsidR="00080D2A" w:rsidRDefault="00000000">
      <w:pPr>
        <w:rPr>
          <w:rFonts w:ascii="Calibri" w:eastAsia="Calibri" w:hAnsi="Calibri" w:cs="Calibri"/>
          <w:i/>
          <w:sz w:val="24"/>
          <w:szCs w:val="24"/>
        </w:rPr>
      </w:pPr>
      <w:r>
        <w:rPr>
          <w:rFonts w:ascii="Calibri" w:eastAsia="Calibri" w:hAnsi="Calibri" w:cs="Calibri"/>
          <w:i/>
          <w:sz w:val="24"/>
          <w:szCs w:val="24"/>
        </w:rPr>
        <w:t>Note: It is up to each province to determine the retreat schedule, given the time differences.</w:t>
      </w:r>
    </w:p>
    <w:p w14:paraId="00000008" w14:textId="77777777" w:rsidR="00080D2A" w:rsidRDefault="00080D2A">
      <w:pPr>
        <w:rPr>
          <w:rFonts w:ascii="Calibri" w:eastAsia="Calibri" w:hAnsi="Calibri" w:cs="Calibri"/>
          <w:i/>
          <w:sz w:val="24"/>
          <w:szCs w:val="24"/>
        </w:rPr>
      </w:pPr>
    </w:p>
    <w:p w14:paraId="00000009" w14:textId="77777777" w:rsidR="00080D2A" w:rsidRDefault="00000000">
      <w:pPr>
        <w:rPr>
          <w:rFonts w:ascii="Calibri" w:eastAsia="Calibri" w:hAnsi="Calibri" w:cs="Calibri"/>
          <w:sz w:val="24"/>
          <w:szCs w:val="24"/>
        </w:rPr>
      </w:pPr>
      <w:r>
        <w:rPr>
          <w:rFonts w:ascii="Calibri" w:eastAsia="Calibri" w:hAnsi="Calibri" w:cs="Calibri"/>
          <w:sz w:val="24"/>
          <w:szCs w:val="24"/>
        </w:rPr>
        <w:t>Schedule:</w:t>
      </w:r>
    </w:p>
    <w:p w14:paraId="0000000A" w14:textId="77777777" w:rsidR="00080D2A" w:rsidRDefault="00000000">
      <w:pPr>
        <w:rPr>
          <w:rFonts w:ascii="Calibri" w:eastAsia="Calibri" w:hAnsi="Calibri" w:cs="Calibri"/>
          <w:sz w:val="24"/>
          <w:szCs w:val="24"/>
        </w:rPr>
      </w:pPr>
      <w:r>
        <w:rPr>
          <w:rFonts w:ascii="Calibri" w:eastAsia="Calibri" w:hAnsi="Calibri" w:cs="Calibri"/>
          <w:sz w:val="24"/>
          <w:szCs w:val="24"/>
        </w:rPr>
        <w:t>9:30 – 9:45 - Welcome and Prayer</w:t>
      </w:r>
    </w:p>
    <w:p w14:paraId="0000000B" w14:textId="77777777" w:rsidR="00080D2A" w:rsidRDefault="00000000">
      <w:pPr>
        <w:rPr>
          <w:rFonts w:ascii="Calibri" w:eastAsia="Calibri" w:hAnsi="Calibri" w:cs="Calibri"/>
          <w:sz w:val="24"/>
          <w:szCs w:val="24"/>
        </w:rPr>
      </w:pPr>
      <w:r>
        <w:rPr>
          <w:rFonts w:ascii="Calibri" w:eastAsia="Calibri" w:hAnsi="Calibri" w:cs="Calibri"/>
          <w:sz w:val="24"/>
          <w:szCs w:val="24"/>
        </w:rPr>
        <w:t>9:45 – 11:30 - Retreat</w:t>
      </w:r>
    </w:p>
    <w:p w14:paraId="0000000C" w14:textId="77777777" w:rsidR="00080D2A" w:rsidRDefault="00080D2A">
      <w:pPr>
        <w:rPr>
          <w:rFonts w:ascii="Calibri" w:eastAsia="Calibri" w:hAnsi="Calibri" w:cs="Calibri"/>
          <w:sz w:val="24"/>
          <w:szCs w:val="24"/>
        </w:rPr>
      </w:pPr>
    </w:p>
    <w:p w14:paraId="0000000D" w14:textId="77777777" w:rsidR="00080D2A" w:rsidRDefault="00000000">
      <w:pPr>
        <w:rPr>
          <w:rFonts w:ascii="Calibri" w:eastAsia="Calibri" w:hAnsi="Calibri" w:cs="Calibri"/>
          <w:sz w:val="24"/>
          <w:szCs w:val="24"/>
        </w:rPr>
      </w:pPr>
      <w:r>
        <w:rPr>
          <w:rFonts w:ascii="Calibri" w:eastAsia="Calibri" w:hAnsi="Calibri" w:cs="Calibri"/>
          <w:sz w:val="24"/>
          <w:szCs w:val="24"/>
        </w:rPr>
        <w:t xml:space="preserve">Prayer: Today, Lord, we wish to offer you a path of conversion, a path to die to ourselves a bit more each </w:t>
      </w:r>
      <w:proofErr w:type="gramStart"/>
      <w:r>
        <w:rPr>
          <w:rFonts w:ascii="Calibri" w:eastAsia="Calibri" w:hAnsi="Calibri" w:cs="Calibri"/>
          <w:sz w:val="24"/>
          <w:szCs w:val="24"/>
        </w:rPr>
        <w:t>day, and</w:t>
      </w:r>
      <w:proofErr w:type="gramEnd"/>
      <w:r>
        <w:rPr>
          <w:rFonts w:ascii="Calibri" w:eastAsia="Calibri" w:hAnsi="Calibri" w:cs="Calibri"/>
          <w:sz w:val="24"/>
          <w:szCs w:val="24"/>
        </w:rPr>
        <w:t xml:space="preserve"> die to the inclinations that so often distance us from you. We pray that you fill us with your grace, so that as we die to these </w:t>
      </w:r>
      <w:proofErr w:type="gramStart"/>
      <w:r>
        <w:rPr>
          <w:rFonts w:ascii="Calibri" w:eastAsia="Calibri" w:hAnsi="Calibri" w:cs="Calibri"/>
          <w:sz w:val="24"/>
          <w:szCs w:val="24"/>
        </w:rPr>
        <w:t>inclinations</w:t>
      </w:r>
      <w:proofErr w:type="gramEnd"/>
      <w:r>
        <w:rPr>
          <w:rFonts w:ascii="Calibri" w:eastAsia="Calibri" w:hAnsi="Calibri" w:cs="Calibri"/>
          <w:sz w:val="24"/>
          <w:szCs w:val="24"/>
        </w:rPr>
        <w:t xml:space="preserve"> we also rise in you. Amen.</w:t>
      </w:r>
    </w:p>
    <w:p w14:paraId="0000000E" w14:textId="77777777" w:rsidR="00080D2A" w:rsidRDefault="00080D2A">
      <w:pPr>
        <w:rPr>
          <w:rFonts w:ascii="Calibri" w:eastAsia="Calibri" w:hAnsi="Calibri" w:cs="Calibri"/>
          <w:sz w:val="24"/>
          <w:szCs w:val="24"/>
        </w:rPr>
      </w:pPr>
    </w:p>
    <w:p w14:paraId="0000000F" w14:textId="77777777" w:rsidR="00080D2A" w:rsidRDefault="00000000">
      <w:pPr>
        <w:rPr>
          <w:rFonts w:ascii="Calibri" w:eastAsia="Calibri" w:hAnsi="Calibri" w:cs="Calibri"/>
          <w:sz w:val="24"/>
          <w:szCs w:val="24"/>
        </w:rPr>
      </w:pPr>
      <w:r>
        <w:rPr>
          <w:rFonts w:ascii="Calibri" w:eastAsia="Calibri" w:hAnsi="Calibri" w:cs="Calibri"/>
          <w:sz w:val="24"/>
          <w:szCs w:val="24"/>
        </w:rPr>
        <w:t>Read Chapter 4</w:t>
      </w:r>
    </w:p>
    <w:p w14:paraId="00000010" w14:textId="77777777" w:rsidR="00080D2A" w:rsidRDefault="00080D2A">
      <w:pPr>
        <w:rPr>
          <w:rFonts w:ascii="Calibri" w:eastAsia="Calibri" w:hAnsi="Calibri" w:cs="Calibri"/>
          <w:sz w:val="24"/>
          <w:szCs w:val="24"/>
        </w:rPr>
      </w:pPr>
    </w:p>
    <w:p w14:paraId="00000011" w14:textId="77777777" w:rsidR="00080D2A" w:rsidRDefault="00000000">
      <w:pPr>
        <w:rPr>
          <w:rFonts w:ascii="Calibri" w:eastAsia="Calibri" w:hAnsi="Calibri" w:cs="Calibri"/>
          <w:i/>
          <w:sz w:val="24"/>
          <w:szCs w:val="24"/>
        </w:rPr>
      </w:pPr>
      <w:r>
        <w:rPr>
          <w:rFonts w:ascii="Calibri" w:eastAsia="Calibri" w:hAnsi="Calibri" w:cs="Calibri"/>
          <w:i/>
          <w:sz w:val="24"/>
          <w:szCs w:val="24"/>
        </w:rPr>
        <w:t>Fourth Chapter: The Final Message Is Not for Nineveh, but for Jonah Himself</w:t>
      </w:r>
    </w:p>
    <w:p w14:paraId="00000012" w14:textId="77777777" w:rsidR="00080D2A" w:rsidRDefault="00080D2A">
      <w:pPr>
        <w:rPr>
          <w:rFonts w:ascii="Calibri" w:eastAsia="Calibri" w:hAnsi="Calibri" w:cs="Calibri"/>
          <w:i/>
          <w:sz w:val="24"/>
          <w:szCs w:val="24"/>
        </w:rPr>
      </w:pPr>
    </w:p>
    <w:p w14:paraId="00000013" w14:textId="77777777" w:rsidR="00080D2A" w:rsidRDefault="00000000">
      <w:pPr>
        <w:rPr>
          <w:rFonts w:ascii="Calibri" w:eastAsia="Calibri" w:hAnsi="Calibri" w:cs="Calibri"/>
          <w:sz w:val="24"/>
          <w:szCs w:val="24"/>
        </w:rPr>
      </w:pPr>
      <w:r>
        <w:rPr>
          <w:rFonts w:ascii="Calibri" w:eastAsia="Calibri" w:hAnsi="Calibri" w:cs="Calibri"/>
          <w:sz w:val="24"/>
          <w:szCs w:val="24"/>
        </w:rPr>
        <w:t>In this fourth chapter, Jonah feels a great disgust, becomes enraged, and prays to Yahweh. In the second chapter, Jonah returned to prayer because he was experiencing difficulties and was on the verge of death, and here it is because he is angry and says he wants to die. Before, he was in danger of death and he did not want to die, and here he wants to die because he is deeply angry. If his mission has succeeded, why?</w:t>
      </w:r>
    </w:p>
    <w:p w14:paraId="00000014" w14:textId="77777777" w:rsidR="00080D2A" w:rsidRDefault="00080D2A">
      <w:pPr>
        <w:rPr>
          <w:rFonts w:ascii="Calibri" w:eastAsia="Calibri" w:hAnsi="Calibri" w:cs="Calibri"/>
          <w:sz w:val="24"/>
          <w:szCs w:val="24"/>
        </w:rPr>
      </w:pPr>
    </w:p>
    <w:p w14:paraId="00000015" w14:textId="77777777" w:rsidR="00080D2A" w:rsidRDefault="00000000">
      <w:pPr>
        <w:rPr>
          <w:rFonts w:ascii="Calibri" w:eastAsia="Calibri" w:hAnsi="Calibri" w:cs="Calibri"/>
          <w:sz w:val="24"/>
          <w:szCs w:val="24"/>
        </w:rPr>
      </w:pPr>
      <w:r>
        <w:rPr>
          <w:rFonts w:ascii="Calibri" w:eastAsia="Calibri" w:hAnsi="Calibri" w:cs="Calibri"/>
          <w:sz w:val="24"/>
          <w:szCs w:val="24"/>
        </w:rPr>
        <w:t xml:space="preserve">He believes God has played with him: why did you send me to preach that Nineveh was going to be punished if in the end you didn't punish them? Are you not an unjust God who mistreats your prophets? And God manages to make him reflect on this. And here the important thing for us to focus on </w:t>
      </w:r>
      <w:proofErr w:type="gramStart"/>
      <w:r>
        <w:rPr>
          <w:rFonts w:ascii="Calibri" w:eastAsia="Calibri" w:hAnsi="Calibri" w:cs="Calibri"/>
          <w:sz w:val="24"/>
          <w:szCs w:val="24"/>
        </w:rPr>
        <w:t>is:</w:t>
      </w:r>
      <w:proofErr w:type="gramEnd"/>
      <w:r>
        <w:rPr>
          <w:rFonts w:ascii="Calibri" w:eastAsia="Calibri" w:hAnsi="Calibri" w:cs="Calibri"/>
          <w:sz w:val="24"/>
          <w:szCs w:val="24"/>
        </w:rPr>
        <w:t xml:space="preserve"> in the success of Jonah’s mission, the most important thing, what is most important to God, isn’t so much the success of his prophet’s mission, but the relationship his prophet has with him. The most important thing isn’t that everything always goes well in our lives, it is how we interact with God. In the end, Jonah finishes by speaking with God. Even when things go very well, we too must end by speaking with God. The mission doesn’t end with everyone </w:t>
      </w:r>
      <w:proofErr w:type="gramStart"/>
      <w:r>
        <w:rPr>
          <w:rFonts w:ascii="Calibri" w:eastAsia="Calibri" w:hAnsi="Calibri" w:cs="Calibri"/>
          <w:sz w:val="24"/>
          <w:szCs w:val="24"/>
        </w:rPr>
        <w:t>else,</w:t>
      </w:r>
      <w:proofErr w:type="gramEnd"/>
      <w:r>
        <w:rPr>
          <w:rFonts w:ascii="Calibri" w:eastAsia="Calibri" w:hAnsi="Calibri" w:cs="Calibri"/>
          <w:sz w:val="24"/>
          <w:szCs w:val="24"/>
        </w:rPr>
        <w:t xml:space="preserve"> the mission must always end in prayer, the mission must always end in God. Because otherwise it would not have been his mission, but our task.</w:t>
      </w:r>
    </w:p>
    <w:p w14:paraId="00000016" w14:textId="77777777" w:rsidR="00080D2A" w:rsidRDefault="00080D2A">
      <w:pPr>
        <w:rPr>
          <w:rFonts w:ascii="Calibri" w:eastAsia="Calibri" w:hAnsi="Calibri" w:cs="Calibri"/>
          <w:sz w:val="24"/>
          <w:szCs w:val="24"/>
        </w:rPr>
      </w:pPr>
    </w:p>
    <w:p w14:paraId="00000017" w14:textId="77777777" w:rsidR="00080D2A" w:rsidRDefault="00000000">
      <w:pPr>
        <w:rPr>
          <w:rFonts w:ascii="Calibri" w:eastAsia="Calibri" w:hAnsi="Calibri" w:cs="Calibri"/>
          <w:sz w:val="24"/>
          <w:szCs w:val="24"/>
        </w:rPr>
      </w:pPr>
      <w:r>
        <w:rPr>
          <w:rFonts w:ascii="Calibri" w:eastAsia="Calibri" w:hAnsi="Calibri" w:cs="Calibri"/>
          <w:sz w:val="24"/>
          <w:szCs w:val="24"/>
        </w:rPr>
        <w:lastRenderedPageBreak/>
        <w:t>What matters most to God, that things go well for us or that we draw close to him, that we are his? For this reason, the apparent success - that for Jonah has been a failure - will wind up being a multiplied success, because it helps Jonah draw closer to God.</w:t>
      </w:r>
    </w:p>
    <w:p w14:paraId="00000018" w14:textId="77777777" w:rsidR="00080D2A" w:rsidRDefault="00080D2A">
      <w:pPr>
        <w:rPr>
          <w:rFonts w:ascii="Calibri" w:eastAsia="Calibri" w:hAnsi="Calibri" w:cs="Calibri"/>
          <w:sz w:val="24"/>
          <w:szCs w:val="24"/>
        </w:rPr>
      </w:pPr>
    </w:p>
    <w:p w14:paraId="00000019" w14:textId="77777777" w:rsidR="00080D2A" w:rsidRDefault="00000000">
      <w:pPr>
        <w:rPr>
          <w:rFonts w:ascii="Calibri" w:eastAsia="Calibri" w:hAnsi="Calibri" w:cs="Calibri"/>
          <w:sz w:val="24"/>
          <w:szCs w:val="24"/>
        </w:rPr>
      </w:pPr>
      <w:r>
        <w:rPr>
          <w:rFonts w:ascii="Calibri" w:eastAsia="Calibri" w:hAnsi="Calibri" w:cs="Calibri"/>
          <w:sz w:val="24"/>
          <w:szCs w:val="24"/>
        </w:rPr>
        <w:t xml:space="preserve">What matters for us in our mission isn’t whether we have succeeded or failed, and sometimes failure draws us closer to God than success. We do not have a mission solely to convert people, but rather so that we, the prophets, be converted. </w:t>
      </w:r>
      <w:proofErr w:type="gramStart"/>
      <w:r>
        <w:rPr>
          <w:rFonts w:ascii="Calibri" w:eastAsia="Calibri" w:hAnsi="Calibri" w:cs="Calibri"/>
          <w:sz w:val="24"/>
          <w:szCs w:val="24"/>
        </w:rPr>
        <w:t>So</w:t>
      </w:r>
      <w:proofErr w:type="gramEnd"/>
      <w:r>
        <w:rPr>
          <w:rFonts w:ascii="Calibri" w:eastAsia="Calibri" w:hAnsi="Calibri" w:cs="Calibri"/>
          <w:sz w:val="24"/>
          <w:szCs w:val="24"/>
        </w:rPr>
        <w:t xml:space="preserve"> let’s take a look at what we do - sisters, laity, etc. - are we just working so that children attend catechesis, so the parents are happy with the catechesis, etc.? If so, that’s alright, but it’s not everything. It is so important and fundamental that from our failures, from our successes, from our anger, we speak with God, to see what God has to say to us through the mission with which we have been entrusted. Jonah winds up having a tantrum because he hasn’t gotten his way, God had mercy on Nineveh. And to illustrate this message, God plants a gourd plant that withers and dies the next day. And Jonah becomes angry once again, because this tree had given him a bit of shade, some shelter, and now is destroyed. And we see God’s patience. God speaks with Jonah again and says to him: you have become angry because this tree sprung up yesterday and today has withered, and shouldn’t I take pity not just on a tree or small animal, but on an entire city of my children who were going to die?</w:t>
      </w:r>
    </w:p>
    <w:p w14:paraId="0000001A" w14:textId="77777777" w:rsidR="00080D2A" w:rsidRDefault="00080D2A">
      <w:pPr>
        <w:rPr>
          <w:rFonts w:ascii="Calibri" w:eastAsia="Calibri" w:hAnsi="Calibri" w:cs="Calibri"/>
          <w:sz w:val="24"/>
          <w:szCs w:val="24"/>
        </w:rPr>
      </w:pPr>
    </w:p>
    <w:p w14:paraId="0000001B" w14:textId="77777777" w:rsidR="00080D2A" w:rsidRDefault="00000000">
      <w:pPr>
        <w:rPr>
          <w:rFonts w:ascii="Calibri" w:eastAsia="Calibri" w:hAnsi="Calibri" w:cs="Calibri"/>
          <w:sz w:val="24"/>
          <w:szCs w:val="24"/>
        </w:rPr>
      </w:pPr>
      <w:proofErr w:type="gramStart"/>
      <w:r>
        <w:rPr>
          <w:rFonts w:ascii="Calibri" w:eastAsia="Calibri" w:hAnsi="Calibri" w:cs="Calibri"/>
          <w:sz w:val="24"/>
          <w:szCs w:val="24"/>
        </w:rPr>
        <w:t>So</w:t>
      </w:r>
      <w:proofErr w:type="gramEnd"/>
      <w:r>
        <w:rPr>
          <w:rFonts w:ascii="Calibri" w:eastAsia="Calibri" w:hAnsi="Calibri" w:cs="Calibri"/>
          <w:sz w:val="24"/>
          <w:szCs w:val="24"/>
        </w:rPr>
        <w:t xml:space="preserve"> a principal message of the Book of Jonah is: God is merciful, you must rejoice in God’s mercy, you should be joyful that God loves even the wicked, you have to be glad that God loves even those who do not love you, those who have harmed you, those who are like Nineveh the oppressor. This is the message in Jonah’s time, God’s mercy is universal and those of us who are close to him find it difficult to accept this.</w:t>
      </w:r>
    </w:p>
    <w:p w14:paraId="0000001C" w14:textId="77777777" w:rsidR="00080D2A" w:rsidRDefault="00080D2A">
      <w:pPr>
        <w:rPr>
          <w:rFonts w:ascii="Calibri" w:eastAsia="Calibri" w:hAnsi="Calibri" w:cs="Calibri"/>
          <w:sz w:val="24"/>
          <w:szCs w:val="24"/>
        </w:rPr>
      </w:pPr>
    </w:p>
    <w:p w14:paraId="0000001D" w14:textId="77777777" w:rsidR="00080D2A" w:rsidRDefault="00000000">
      <w:pPr>
        <w:rPr>
          <w:rFonts w:ascii="Calibri" w:eastAsia="Calibri" w:hAnsi="Calibri" w:cs="Calibri"/>
          <w:sz w:val="24"/>
          <w:szCs w:val="24"/>
        </w:rPr>
      </w:pPr>
      <w:r>
        <w:rPr>
          <w:rFonts w:ascii="Calibri" w:eastAsia="Calibri" w:hAnsi="Calibri" w:cs="Calibri"/>
          <w:sz w:val="24"/>
          <w:szCs w:val="24"/>
        </w:rPr>
        <w:t>If you want to dive deeper (and only if you want to, or you might also reflect on this during the coming week), from this part of the book we can read between the lines and see the parable of the prodigal son: there were two sons, the younger and the older, and the younger was a sinner, without shame, who left...</w:t>
      </w:r>
    </w:p>
    <w:p w14:paraId="0000001E" w14:textId="77777777" w:rsidR="00080D2A" w:rsidRDefault="00080D2A">
      <w:pPr>
        <w:rPr>
          <w:rFonts w:ascii="Calibri" w:eastAsia="Calibri" w:hAnsi="Calibri" w:cs="Calibri"/>
          <w:sz w:val="24"/>
          <w:szCs w:val="24"/>
        </w:rPr>
      </w:pPr>
    </w:p>
    <w:p w14:paraId="0000001F" w14:textId="77777777" w:rsidR="00080D2A" w:rsidRDefault="00000000">
      <w:pPr>
        <w:rPr>
          <w:rFonts w:ascii="Calibri" w:eastAsia="Calibri" w:hAnsi="Calibri" w:cs="Calibri"/>
          <w:sz w:val="24"/>
          <w:szCs w:val="24"/>
        </w:rPr>
      </w:pPr>
      <w:r>
        <w:rPr>
          <w:rFonts w:ascii="Calibri" w:eastAsia="Calibri" w:hAnsi="Calibri" w:cs="Calibri"/>
          <w:sz w:val="24"/>
          <w:szCs w:val="24"/>
        </w:rPr>
        <w:t xml:space="preserve">In the third chapter of the Book of Jonah, who is the younger son? Nineveh, they are sinners, it is an oppressive city. And what does the father do in the parable? He forgives Nineveh because it reconsiders, it converts. </w:t>
      </w:r>
    </w:p>
    <w:p w14:paraId="00000020" w14:textId="77777777" w:rsidR="00080D2A" w:rsidRDefault="00080D2A">
      <w:pPr>
        <w:rPr>
          <w:rFonts w:ascii="Calibri" w:eastAsia="Calibri" w:hAnsi="Calibri" w:cs="Calibri"/>
          <w:sz w:val="24"/>
          <w:szCs w:val="24"/>
        </w:rPr>
      </w:pPr>
    </w:p>
    <w:p w14:paraId="00000021" w14:textId="77777777" w:rsidR="00080D2A" w:rsidRDefault="00000000">
      <w:pPr>
        <w:rPr>
          <w:rFonts w:ascii="Calibri" w:eastAsia="Calibri" w:hAnsi="Calibri" w:cs="Calibri"/>
          <w:sz w:val="24"/>
          <w:szCs w:val="24"/>
        </w:rPr>
      </w:pPr>
      <w:r>
        <w:rPr>
          <w:rFonts w:ascii="Calibri" w:eastAsia="Calibri" w:hAnsi="Calibri" w:cs="Calibri"/>
          <w:sz w:val="24"/>
          <w:szCs w:val="24"/>
        </w:rPr>
        <w:t xml:space="preserve">And who is the older son in the parable? Jonah, like the older son, finds it difficult to see the father pardon the younger son and plan a feast for him. Jonah struggles to accept that God has pardoned Nineveh, those shameless pagans that do not deserve God’s love and forgiveness. Jonah forgets and fails to understand that God’s mercy has no limits. </w:t>
      </w:r>
    </w:p>
    <w:p w14:paraId="00000022" w14:textId="77777777" w:rsidR="00080D2A" w:rsidRDefault="00080D2A">
      <w:pPr>
        <w:rPr>
          <w:rFonts w:ascii="Calibri" w:eastAsia="Calibri" w:hAnsi="Calibri" w:cs="Calibri"/>
          <w:sz w:val="24"/>
          <w:szCs w:val="24"/>
        </w:rPr>
      </w:pPr>
    </w:p>
    <w:p w14:paraId="00000023" w14:textId="77777777" w:rsidR="00080D2A" w:rsidRDefault="00000000">
      <w:pPr>
        <w:rPr>
          <w:rFonts w:ascii="Calibri" w:eastAsia="Calibri" w:hAnsi="Calibri" w:cs="Calibri"/>
          <w:sz w:val="24"/>
          <w:szCs w:val="24"/>
        </w:rPr>
      </w:pPr>
      <w:r>
        <w:rPr>
          <w:rFonts w:ascii="Calibri" w:eastAsia="Calibri" w:hAnsi="Calibri" w:cs="Calibri"/>
          <w:sz w:val="24"/>
          <w:szCs w:val="24"/>
        </w:rPr>
        <w:t>May we have signals in our lives that awaken us and make us realize that we must change and convert, like the rooster’s crow awakened Peter to see he was denying the Master.</w:t>
      </w:r>
    </w:p>
    <w:p w14:paraId="00000024" w14:textId="77777777" w:rsidR="00080D2A" w:rsidRDefault="00080D2A">
      <w:pPr>
        <w:rPr>
          <w:rFonts w:ascii="Calibri" w:eastAsia="Calibri" w:hAnsi="Calibri" w:cs="Calibri"/>
          <w:sz w:val="24"/>
          <w:szCs w:val="24"/>
        </w:rPr>
      </w:pPr>
    </w:p>
    <w:p w14:paraId="00000025" w14:textId="77777777" w:rsidR="00080D2A" w:rsidRDefault="00000000">
      <w:pPr>
        <w:rPr>
          <w:rFonts w:ascii="Calibri" w:eastAsia="Calibri" w:hAnsi="Calibri" w:cs="Calibri"/>
          <w:sz w:val="24"/>
          <w:szCs w:val="24"/>
        </w:rPr>
      </w:pPr>
      <w:r>
        <w:rPr>
          <w:rFonts w:ascii="Calibri" w:eastAsia="Calibri" w:hAnsi="Calibri" w:cs="Calibri"/>
          <w:sz w:val="24"/>
          <w:szCs w:val="24"/>
        </w:rPr>
        <w:t>Like Jonah, the word of God is written for us as believers, let us therefore pray with the help of the prophet Jonah, with the guidance of his life.</w:t>
      </w:r>
    </w:p>
    <w:p w14:paraId="00000026" w14:textId="77777777" w:rsidR="00080D2A" w:rsidRDefault="00080D2A">
      <w:pPr>
        <w:rPr>
          <w:rFonts w:ascii="Calibri" w:eastAsia="Calibri" w:hAnsi="Calibri" w:cs="Calibri"/>
          <w:sz w:val="24"/>
          <w:szCs w:val="24"/>
        </w:rPr>
      </w:pPr>
    </w:p>
    <w:p w14:paraId="00000027" w14:textId="77777777" w:rsidR="00080D2A" w:rsidRDefault="00000000">
      <w:pPr>
        <w:rPr>
          <w:rFonts w:ascii="Calibri" w:eastAsia="Calibri" w:hAnsi="Calibri" w:cs="Calibri"/>
          <w:i/>
          <w:sz w:val="24"/>
          <w:szCs w:val="24"/>
        </w:rPr>
      </w:pPr>
      <w:r>
        <w:rPr>
          <w:rFonts w:ascii="Calibri" w:eastAsia="Calibri" w:hAnsi="Calibri" w:cs="Calibri"/>
          <w:i/>
          <w:sz w:val="24"/>
          <w:szCs w:val="24"/>
        </w:rPr>
        <w:t>Personal Reflection</w:t>
      </w:r>
    </w:p>
    <w:p w14:paraId="00000028" w14:textId="77777777" w:rsidR="00080D2A" w:rsidRDefault="00000000">
      <w:pPr>
        <w:rPr>
          <w:rFonts w:ascii="Calibri" w:eastAsia="Calibri" w:hAnsi="Calibri" w:cs="Calibri"/>
          <w:sz w:val="24"/>
          <w:szCs w:val="24"/>
        </w:rPr>
      </w:pPr>
      <w:r>
        <w:rPr>
          <w:rFonts w:ascii="Calibri" w:eastAsia="Calibri" w:hAnsi="Calibri" w:cs="Calibri"/>
          <w:sz w:val="24"/>
          <w:szCs w:val="24"/>
        </w:rPr>
        <w:t>God has a message of conversion, especially for the prophet Jonah who resisted hearing it. Have you also resisted the voice of God that has something to tell you? At the end of this beautiful book, do your anger and your desire to succeed in getting your way make you realize that you too must convert to God’s mercy, which he extends to all? Reflect on this personally.</w:t>
      </w:r>
    </w:p>
    <w:p w14:paraId="00000029" w14:textId="77777777" w:rsidR="00080D2A" w:rsidRDefault="00080D2A">
      <w:pPr>
        <w:rPr>
          <w:rFonts w:ascii="Calibri" w:eastAsia="Calibri" w:hAnsi="Calibri" w:cs="Calibri"/>
          <w:sz w:val="24"/>
          <w:szCs w:val="24"/>
        </w:rPr>
      </w:pPr>
    </w:p>
    <w:p w14:paraId="0000002A" w14:textId="77777777" w:rsidR="00080D2A" w:rsidRDefault="00000000">
      <w:pPr>
        <w:rPr>
          <w:rFonts w:ascii="Calibri" w:eastAsia="Calibri" w:hAnsi="Calibri" w:cs="Calibri"/>
          <w:sz w:val="24"/>
          <w:szCs w:val="24"/>
        </w:rPr>
      </w:pPr>
      <w:r>
        <w:rPr>
          <w:rFonts w:ascii="Calibri" w:eastAsia="Calibri" w:hAnsi="Calibri" w:cs="Calibri"/>
          <w:sz w:val="24"/>
          <w:szCs w:val="24"/>
        </w:rPr>
        <w:t>If you read this chapter from the perspective of the prodigal son:</w:t>
      </w:r>
    </w:p>
    <w:p w14:paraId="0000002B" w14:textId="77777777" w:rsidR="00080D2A" w:rsidRDefault="00080D2A">
      <w:pPr>
        <w:rPr>
          <w:rFonts w:ascii="Calibri" w:eastAsia="Calibri" w:hAnsi="Calibri" w:cs="Calibri"/>
          <w:sz w:val="24"/>
          <w:szCs w:val="24"/>
        </w:rPr>
      </w:pPr>
    </w:p>
    <w:p w14:paraId="0000002C" w14:textId="77777777" w:rsidR="00080D2A" w:rsidRDefault="00000000">
      <w:pPr>
        <w:rPr>
          <w:rFonts w:ascii="Calibri" w:eastAsia="Calibri" w:hAnsi="Calibri" w:cs="Calibri"/>
          <w:sz w:val="24"/>
          <w:szCs w:val="24"/>
        </w:rPr>
      </w:pPr>
      <w:r>
        <w:rPr>
          <w:rFonts w:ascii="Calibri" w:eastAsia="Calibri" w:hAnsi="Calibri" w:cs="Calibri"/>
          <w:sz w:val="24"/>
          <w:szCs w:val="24"/>
        </w:rPr>
        <w:t xml:space="preserve">Who do you resemble more? The younger son in the parable? At heart Nineveh - pagan, oppressive, and far from God? Or are you more like Jonah, the chosen people, who do not understand the ways of God or his mercy, the older son from the parable? </w:t>
      </w:r>
    </w:p>
    <w:p w14:paraId="0000002D" w14:textId="77777777" w:rsidR="00080D2A" w:rsidRDefault="00080D2A">
      <w:pPr>
        <w:rPr>
          <w:rFonts w:ascii="Calibri" w:eastAsia="Calibri" w:hAnsi="Calibri" w:cs="Calibri"/>
          <w:sz w:val="24"/>
          <w:szCs w:val="24"/>
        </w:rPr>
      </w:pPr>
    </w:p>
    <w:p w14:paraId="0000002E" w14:textId="77777777" w:rsidR="00080D2A" w:rsidRDefault="00000000">
      <w:pPr>
        <w:rPr>
          <w:rFonts w:ascii="Calibri" w:eastAsia="Calibri" w:hAnsi="Calibri" w:cs="Calibri"/>
          <w:i/>
          <w:sz w:val="24"/>
          <w:szCs w:val="24"/>
        </w:rPr>
      </w:pPr>
      <w:r>
        <w:rPr>
          <w:rFonts w:ascii="Calibri" w:eastAsia="Calibri" w:hAnsi="Calibri" w:cs="Calibri"/>
          <w:i/>
          <w:sz w:val="24"/>
          <w:szCs w:val="24"/>
        </w:rPr>
        <w:t>Questions</w:t>
      </w:r>
    </w:p>
    <w:p w14:paraId="0000002F" w14:textId="77777777" w:rsidR="00080D2A" w:rsidRDefault="00000000">
      <w:pPr>
        <w:rPr>
          <w:rFonts w:ascii="Calibri" w:eastAsia="Calibri" w:hAnsi="Calibri" w:cs="Calibri"/>
          <w:sz w:val="24"/>
          <w:szCs w:val="24"/>
        </w:rPr>
      </w:pPr>
      <w:r>
        <w:rPr>
          <w:rFonts w:ascii="Calibri" w:eastAsia="Calibri" w:hAnsi="Calibri" w:cs="Calibri"/>
          <w:sz w:val="24"/>
          <w:szCs w:val="24"/>
        </w:rPr>
        <w:t>What is my Tarshish? Where do I go when I flee? Have I also fled from the call? Have I, like Jonah, escaped the voice of God? I wouldn’t want to be like him, to whom God doesn’t speak. That’s why I create other noises and distractions. Perhaps my form of fleeing is staying in my room surrounded by noises, or distracted by activities, including things that are religious, so as not to hear the voice of God?</w:t>
      </w:r>
    </w:p>
    <w:p w14:paraId="00000030" w14:textId="77777777" w:rsidR="00080D2A" w:rsidRDefault="00080D2A">
      <w:pPr>
        <w:rPr>
          <w:rFonts w:ascii="Calibri" w:eastAsia="Calibri" w:hAnsi="Calibri" w:cs="Calibri"/>
          <w:sz w:val="24"/>
          <w:szCs w:val="24"/>
        </w:rPr>
      </w:pPr>
    </w:p>
    <w:p w14:paraId="00000031" w14:textId="77777777" w:rsidR="00080D2A" w:rsidRDefault="00000000">
      <w:pPr>
        <w:rPr>
          <w:rFonts w:ascii="Calibri" w:eastAsia="Calibri" w:hAnsi="Calibri" w:cs="Calibri"/>
          <w:sz w:val="24"/>
          <w:szCs w:val="24"/>
        </w:rPr>
      </w:pPr>
      <w:r>
        <w:rPr>
          <w:rFonts w:ascii="Calibri" w:eastAsia="Calibri" w:hAnsi="Calibri" w:cs="Calibri"/>
          <w:sz w:val="24"/>
          <w:szCs w:val="24"/>
        </w:rPr>
        <w:t>And finally, what was suggested at the beginning of the retreat - another way to pray is applying this book to Jesus and for Jesus to be a sign for us. The sign of Jonah appears in Matthew and in Luke.</w:t>
      </w:r>
    </w:p>
    <w:p w14:paraId="00000032" w14:textId="77777777" w:rsidR="00080D2A" w:rsidRDefault="00080D2A">
      <w:pPr>
        <w:rPr>
          <w:rFonts w:ascii="Calibri" w:eastAsia="Calibri" w:hAnsi="Calibri" w:cs="Calibri"/>
          <w:sz w:val="24"/>
          <w:szCs w:val="24"/>
        </w:rPr>
      </w:pPr>
    </w:p>
    <w:p w14:paraId="00000033" w14:textId="77777777" w:rsidR="00080D2A" w:rsidRDefault="00000000">
      <w:pPr>
        <w:rPr>
          <w:rFonts w:ascii="Calibri" w:eastAsia="Calibri" w:hAnsi="Calibri" w:cs="Calibri"/>
          <w:sz w:val="24"/>
          <w:szCs w:val="24"/>
        </w:rPr>
      </w:pPr>
      <w:r>
        <w:rPr>
          <w:rFonts w:ascii="Calibri" w:eastAsia="Calibri" w:hAnsi="Calibri" w:cs="Calibri"/>
          <w:sz w:val="24"/>
          <w:szCs w:val="24"/>
        </w:rPr>
        <w:t>The sign of Jonah in Luke is that Jesus Christ and his word are a prophecy for our conversion. The more we look at Jesus, the more we want to love others. The more we look at Jesus, the more we draw near to him and hear his word, the more we understand that we must change our lives. Jesus Christ, like Jonah, is a sign for our generation, a sign for each one of us.</w:t>
      </w:r>
    </w:p>
    <w:p w14:paraId="00000034" w14:textId="77777777" w:rsidR="00080D2A" w:rsidRDefault="00080D2A">
      <w:pPr>
        <w:rPr>
          <w:rFonts w:ascii="Calibri" w:eastAsia="Calibri" w:hAnsi="Calibri" w:cs="Calibri"/>
          <w:sz w:val="24"/>
          <w:szCs w:val="24"/>
        </w:rPr>
      </w:pPr>
    </w:p>
    <w:p w14:paraId="00000035" w14:textId="77777777" w:rsidR="00080D2A" w:rsidRDefault="00000000">
      <w:pPr>
        <w:rPr>
          <w:rFonts w:ascii="Calibri" w:eastAsia="Calibri" w:hAnsi="Calibri" w:cs="Calibri"/>
          <w:sz w:val="24"/>
          <w:szCs w:val="24"/>
        </w:rPr>
      </w:pPr>
      <w:r>
        <w:rPr>
          <w:rFonts w:ascii="Calibri" w:eastAsia="Calibri" w:hAnsi="Calibri" w:cs="Calibri"/>
          <w:sz w:val="24"/>
          <w:szCs w:val="24"/>
        </w:rPr>
        <w:t xml:space="preserve">And the sign of Jonah according to Saint Matthew is no longer a prophet (as in Luke) but Holy Week, and the three days and three nights in the belly of the whale. The closer we get to Jesus and his destruction, the more we understand that the Lord is close to us. The closer we get to </w:t>
      </w:r>
      <w:r>
        <w:rPr>
          <w:rFonts w:ascii="Calibri" w:eastAsia="Calibri" w:hAnsi="Calibri" w:cs="Calibri"/>
          <w:sz w:val="24"/>
          <w:szCs w:val="24"/>
        </w:rPr>
        <w:lastRenderedPageBreak/>
        <w:t>Jesus and his cross and his lack of success, the more we realize that we are close to God and that the love of God can do anything, as he created everything in the beginning.</w:t>
      </w:r>
    </w:p>
    <w:p w14:paraId="00000036" w14:textId="77777777" w:rsidR="00080D2A" w:rsidRDefault="00080D2A">
      <w:pPr>
        <w:rPr>
          <w:rFonts w:ascii="Calibri" w:eastAsia="Calibri" w:hAnsi="Calibri" w:cs="Calibri"/>
          <w:sz w:val="24"/>
          <w:szCs w:val="24"/>
        </w:rPr>
      </w:pPr>
    </w:p>
    <w:p w14:paraId="00000037" w14:textId="77777777" w:rsidR="00080D2A" w:rsidRDefault="00000000">
      <w:pPr>
        <w:rPr>
          <w:rFonts w:ascii="Calibri" w:eastAsia="Calibri" w:hAnsi="Calibri" w:cs="Calibri"/>
          <w:sz w:val="24"/>
          <w:szCs w:val="24"/>
        </w:rPr>
      </w:pPr>
      <w:r>
        <w:rPr>
          <w:rFonts w:ascii="Calibri" w:eastAsia="Calibri" w:hAnsi="Calibri" w:cs="Calibri"/>
          <w:sz w:val="24"/>
          <w:szCs w:val="24"/>
        </w:rPr>
        <w:t>So let us end with a task, the task of prayer, which is the most important thing. We have all of Lent, hopefully it is a propitious time during which we make signs of conversion. And one of the main ones, the most important, is to make time for God, to have time to pray hand in hand with Jonah, contemplating Jesus Christ.</w:t>
      </w:r>
    </w:p>
    <w:p w14:paraId="00000038" w14:textId="77777777" w:rsidR="00080D2A" w:rsidRDefault="00080D2A">
      <w:pPr>
        <w:rPr>
          <w:rFonts w:ascii="Calibri" w:eastAsia="Calibri" w:hAnsi="Calibri" w:cs="Calibri"/>
          <w:sz w:val="24"/>
          <w:szCs w:val="24"/>
        </w:rPr>
      </w:pPr>
    </w:p>
    <w:p w14:paraId="00000039" w14:textId="77777777" w:rsidR="00080D2A" w:rsidRDefault="00000000">
      <w:pPr>
        <w:rPr>
          <w:rFonts w:ascii="Calibri" w:eastAsia="Calibri" w:hAnsi="Calibri" w:cs="Calibri"/>
          <w:sz w:val="24"/>
          <w:szCs w:val="24"/>
        </w:rPr>
      </w:pPr>
      <w:r>
        <w:rPr>
          <w:rFonts w:ascii="Calibri" w:eastAsia="Calibri" w:hAnsi="Calibri" w:cs="Calibri"/>
          <w:sz w:val="24"/>
          <w:szCs w:val="24"/>
        </w:rPr>
        <w:t>Blessed prayers to all.</w:t>
      </w:r>
    </w:p>
    <w:sectPr w:rsidR="00080D2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0D2A"/>
    <w:rsid w:val="00080D2A"/>
    <w:rsid w:val="006249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docId w15:val="{78F5D0D9-D136-8B4F-BE7A-F95C82CA5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1139</Words>
  <Characters>6495</Characters>
  <Application>Microsoft Office Word</Application>
  <DocSecurity>0</DocSecurity>
  <Lines>54</Lines>
  <Paragraphs>15</Paragraphs>
  <ScaleCrop>false</ScaleCrop>
  <Company/>
  <LinksUpToDate>false</LinksUpToDate>
  <CharactersWithSpaces>7619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Sophie Rudge</cp:lastModifiedBy>
  <cp:revision>2</cp:revision>
  <dcterms:created xsi:type="dcterms:W3CDTF">2025-03-11T23:14:00Z</dcterms:created>
  <dcterms:modified xsi:type="dcterms:W3CDTF">2025-03-11T23:14:00Z</dcterms:modified>
</cp:coreProperties>
</file>