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E1B39" w14:textId="77777777" w:rsidR="00D76539" w:rsidRDefault="00D16B1D">
      <w:pPr>
        <w:pStyle w:val="Title"/>
        <w:spacing w:line="180" w:lineRule="auto"/>
      </w:pPr>
      <w:r>
        <w:pict w14:anchorId="0DAFBCEC">
          <v:group id="docshapegroup1" o:spid="_x0000_s1026" alt="" style="position:absolute;left:0;text-align:left;margin-left:0;margin-top:0;width:612pt;height:719.55pt;z-index:-251658240;mso-position-horizontal-relative:page;mso-position-vertical-relative:page" coordsize="12240,14391">
            <v:rect id="docshape2" o:spid="_x0000_s1027" alt="" style="position:absolute;width:6692;height:14387" fillcolor="#e0552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28" type="#_x0000_t75" alt="" style="position:absolute;left:6686;width:5554;height:14391">
              <v:imagedata r:id="rId5" o:title=""/>
            </v:shape>
            <v:shape id="docshape4" o:spid="_x0000_s1029" type="#_x0000_t75" alt="" style="position:absolute;left:6922;top:11698;width:2525;height:2525">
              <v:imagedata r:id="rId6" o:title=""/>
            </v:shape>
            <w10:wrap anchorx="page" anchory="page"/>
          </v:group>
        </w:pict>
      </w:r>
      <w:r w:rsidRPr="009C29F1">
        <w:rPr>
          <w:rFonts w:ascii="Stratum2 Black" w:hAnsi="Stratum2 Black"/>
          <w:color w:val="FFFFFF"/>
          <w:w w:val="105"/>
        </w:rPr>
        <w:t>BEPA 2.0</w:t>
      </w:r>
      <w:r>
        <w:rPr>
          <w:color w:val="FFFFFF"/>
          <w:spacing w:val="1"/>
          <w:w w:val="105"/>
        </w:rPr>
        <w:t xml:space="preserve"> </w:t>
      </w:r>
      <w:r w:rsidRPr="009C29F1">
        <w:rPr>
          <w:rFonts w:ascii="Stratum2 Black" w:hAnsi="Stratum2 Black"/>
          <w:color w:val="FFFFFF"/>
        </w:rPr>
        <w:t>TRAINING</w:t>
      </w:r>
    </w:p>
    <w:p w14:paraId="74C73EA2" w14:textId="77777777" w:rsidR="00D76539" w:rsidRDefault="00D16B1D">
      <w:pPr>
        <w:spacing w:line="427" w:lineRule="exact"/>
        <w:ind w:left="301" w:right="6111"/>
        <w:jc w:val="center"/>
        <w:rPr>
          <w:rFonts w:ascii="Georgia"/>
          <w:i/>
          <w:sz w:val="42"/>
        </w:rPr>
      </w:pPr>
      <w:r>
        <w:rPr>
          <w:rFonts w:ascii="Georgia"/>
          <w:i/>
          <w:color w:val="FBB54C"/>
          <w:sz w:val="42"/>
        </w:rPr>
        <w:t>BE</w:t>
      </w:r>
      <w:r>
        <w:rPr>
          <w:rFonts w:ascii="Georgia"/>
          <w:i/>
          <w:color w:val="FBB54C"/>
          <w:spacing w:val="-3"/>
          <w:sz w:val="42"/>
        </w:rPr>
        <w:t xml:space="preserve"> </w:t>
      </w:r>
      <w:r>
        <w:rPr>
          <w:rFonts w:ascii="Georgia"/>
          <w:i/>
          <w:color w:val="FBB54C"/>
          <w:sz w:val="42"/>
        </w:rPr>
        <w:t>Physically</w:t>
      </w:r>
      <w:r>
        <w:rPr>
          <w:rFonts w:ascii="Georgia"/>
          <w:i/>
          <w:color w:val="FBB54C"/>
          <w:spacing w:val="-2"/>
          <w:sz w:val="42"/>
        </w:rPr>
        <w:t xml:space="preserve"> </w:t>
      </w:r>
      <w:r>
        <w:rPr>
          <w:rFonts w:ascii="Georgia"/>
          <w:i/>
          <w:color w:val="FBB54C"/>
          <w:sz w:val="42"/>
        </w:rPr>
        <w:t>Active</w:t>
      </w:r>
      <w:r>
        <w:rPr>
          <w:rFonts w:ascii="Georgia"/>
          <w:i/>
          <w:color w:val="FBB54C"/>
          <w:spacing w:val="-3"/>
          <w:sz w:val="42"/>
        </w:rPr>
        <w:t xml:space="preserve"> </w:t>
      </w:r>
      <w:r>
        <w:rPr>
          <w:rFonts w:ascii="Georgia"/>
          <w:i/>
          <w:color w:val="FBB54C"/>
          <w:sz w:val="42"/>
        </w:rPr>
        <w:t>2Day!</w:t>
      </w:r>
    </w:p>
    <w:p w14:paraId="1ABAC065" w14:textId="77777777" w:rsidR="00D76539" w:rsidRPr="009C29F1" w:rsidRDefault="00D16B1D" w:rsidP="009C29F1">
      <w:pPr>
        <w:pStyle w:val="BodyText"/>
        <w:spacing w:before="296" w:line="228" w:lineRule="auto"/>
        <w:ind w:left="180" w:right="5800"/>
        <w:rPr>
          <w:rFonts w:ascii="Kievit Offc" w:hAnsi="Kievit Offc"/>
        </w:rPr>
      </w:pPr>
      <w:r w:rsidRPr="009C29F1">
        <w:rPr>
          <w:rFonts w:ascii="Kievit Offc" w:hAnsi="Kievit Offc"/>
          <w:color w:val="FFFFFF"/>
        </w:rPr>
        <w:t>BEPA</w:t>
      </w:r>
      <w:r w:rsidRPr="009C29F1">
        <w:rPr>
          <w:rFonts w:ascii="Kievit Offc" w:hAnsi="Kievit Offc"/>
          <w:color w:val="FFFFFF"/>
          <w:spacing w:val="24"/>
        </w:rPr>
        <w:t xml:space="preserve"> </w:t>
      </w:r>
      <w:r w:rsidRPr="009C29F1">
        <w:rPr>
          <w:rFonts w:ascii="Kievit Offc" w:hAnsi="Kievit Offc"/>
          <w:color w:val="FFFFFF"/>
        </w:rPr>
        <w:t>2.0</w:t>
      </w:r>
      <w:r w:rsidRPr="009C29F1">
        <w:rPr>
          <w:rFonts w:ascii="Kievit Offc" w:hAnsi="Kievit Offc"/>
          <w:color w:val="FFFFFF"/>
          <w:spacing w:val="23"/>
        </w:rPr>
        <w:t xml:space="preserve"> </w:t>
      </w:r>
      <w:r w:rsidRPr="009C29F1">
        <w:rPr>
          <w:rFonts w:ascii="Kievit Offc" w:hAnsi="Kievit Offc"/>
          <w:color w:val="FFFFFF"/>
        </w:rPr>
        <w:t>is</w:t>
      </w:r>
      <w:r w:rsidRPr="009C29F1">
        <w:rPr>
          <w:rFonts w:ascii="Kievit Offc" w:hAnsi="Kievit Offc"/>
          <w:color w:val="FFFFFF"/>
          <w:spacing w:val="20"/>
        </w:rPr>
        <w:t xml:space="preserve"> </w:t>
      </w:r>
      <w:r w:rsidRPr="009C29F1">
        <w:rPr>
          <w:rFonts w:ascii="Kievit Offc" w:hAnsi="Kievit Offc"/>
          <w:color w:val="FFFFFF"/>
        </w:rPr>
        <w:t>a</w:t>
      </w:r>
      <w:r w:rsidRPr="009C29F1">
        <w:rPr>
          <w:rFonts w:ascii="Kievit Offc" w:hAnsi="Kievit Offc"/>
          <w:color w:val="FFFFFF"/>
          <w:spacing w:val="20"/>
        </w:rPr>
        <w:t xml:space="preserve"> </w:t>
      </w:r>
      <w:r w:rsidRPr="009C29F1">
        <w:rPr>
          <w:rFonts w:ascii="Kievit Offc" w:hAnsi="Kievit Offc"/>
          <w:color w:val="FFFFFF"/>
        </w:rPr>
        <w:t>school-based</w:t>
      </w:r>
      <w:r w:rsidRPr="009C29F1">
        <w:rPr>
          <w:rFonts w:ascii="Kievit Offc" w:hAnsi="Kievit Offc"/>
          <w:color w:val="FFFFFF"/>
          <w:spacing w:val="21"/>
        </w:rPr>
        <w:t xml:space="preserve"> </w:t>
      </w:r>
      <w:r w:rsidRPr="009C29F1">
        <w:rPr>
          <w:rFonts w:ascii="Kievit Offc" w:hAnsi="Kievit Offc"/>
          <w:color w:val="FFFFFF"/>
        </w:rPr>
        <w:t>physical</w:t>
      </w:r>
      <w:r w:rsidRPr="009C29F1">
        <w:rPr>
          <w:rFonts w:ascii="Kievit Offc" w:hAnsi="Kievit Offc"/>
          <w:color w:val="FFFFFF"/>
          <w:spacing w:val="20"/>
        </w:rPr>
        <w:t xml:space="preserve"> </w:t>
      </w:r>
      <w:proofErr w:type="gramStart"/>
      <w:r w:rsidRPr="009C29F1">
        <w:rPr>
          <w:rFonts w:ascii="Kievit Offc" w:hAnsi="Kievit Offc"/>
          <w:color w:val="FFFFFF"/>
        </w:rPr>
        <w:t>activity</w:t>
      </w:r>
      <w:r w:rsidRPr="009C29F1">
        <w:rPr>
          <w:rFonts w:ascii="Kievit Offc" w:hAnsi="Kievit Offc"/>
          <w:color w:val="FFFFFF"/>
          <w:spacing w:val="21"/>
        </w:rPr>
        <w:t xml:space="preserve"> </w:t>
      </w:r>
      <w:r w:rsidRPr="009C29F1">
        <w:rPr>
          <w:rFonts w:ascii="Kievit Offc" w:hAnsi="Kievit Offc"/>
          <w:color w:val="FFFFFF"/>
        </w:rPr>
        <w:t>”brain</w:t>
      </w:r>
      <w:proofErr w:type="gramEnd"/>
      <w:r w:rsidRPr="009C29F1">
        <w:rPr>
          <w:rFonts w:ascii="Kievit Offc" w:hAnsi="Kievit Offc"/>
          <w:color w:val="FFFFFF"/>
          <w:spacing w:val="22"/>
        </w:rPr>
        <w:t xml:space="preserve"> </w:t>
      </w:r>
      <w:r w:rsidRPr="009C29F1">
        <w:rPr>
          <w:rFonts w:ascii="Kievit Offc" w:hAnsi="Kievit Offc"/>
          <w:color w:val="FFFFFF"/>
        </w:rPr>
        <w:t>boost”</w:t>
      </w:r>
      <w:r w:rsidRPr="009C29F1">
        <w:rPr>
          <w:rFonts w:ascii="Kievit Offc" w:hAnsi="Kievit Offc"/>
          <w:color w:val="FFFFFF"/>
          <w:spacing w:val="-51"/>
        </w:rPr>
        <w:t xml:space="preserve"> </w:t>
      </w:r>
      <w:r w:rsidRPr="009C29F1">
        <w:rPr>
          <w:rFonts w:ascii="Kievit Offc" w:hAnsi="Kievit Offc"/>
          <w:color w:val="FFFFFF"/>
        </w:rPr>
        <w:t>program</w:t>
      </w:r>
      <w:r w:rsidRPr="009C29F1">
        <w:rPr>
          <w:rFonts w:ascii="Kievit Offc" w:hAnsi="Kievit Offc"/>
          <w:color w:val="FFFFFF"/>
          <w:spacing w:val="13"/>
        </w:rPr>
        <w:t xml:space="preserve"> </w:t>
      </w:r>
      <w:r w:rsidRPr="009C29F1">
        <w:rPr>
          <w:rFonts w:ascii="Kievit Offc" w:hAnsi="Kievit Offc"/>
          <w:color w:val="FFFFFF"/>
        </w:rPr>
        <w:t>aligned</w:t>
      </w:r>
      <w:r w:rsidRPr="009C29F1">
        <w:rPr>
          <w:rFonts w:ascii="Kievit Offc" w:hAnsi="Kievit Offc"/>
          <w:color w:val="FFFFFF"/>
          <w:spacing w:val="11"/>
        </w:rPr>
        <w:t xml:space="preserve"> </w:t>
      </w:r>
      <w:r w:rsidRPr="009C29F1">
        <w:rPr>
          <w:rFonts w:ascii="Kievit Offc" w:hAnsi="Kievit Offc"/>
          <w:color w:val="FFFFFF"/>
        </w:rPr>
        <w:t>to</w:t>
      </w:r>
      <w:r w:rsidRPr="009C29F1">
        <w:rPr>
          <w:rFonts w:ascii="Kievit Offc" w:hAnsi="Kievit Offc"/>
          <w:color w:val="FFFFFF"/>
          <w:spacing w:val="11"/>
        </w:rPr>
        <w:t xml:space="preserve"> </w:t>
      </w:r>
      <w:r w:rsidRPr="009C29F1">
        <w:rPr>
          <w:rFonts w:ascii="Kievit Offc" w:hAnsi="Kievit Offc"/>
          <w:color w:val="FFFFFF"/>
        </w:rPr>
        <w:t>state</w:t>
      </w:r>
      <w:r w:rsidRPr="009C29F1">
        <w:rPr>
          <w:rFonts w:ascii="Kievit Offc" w:hAnsi="Kievit Offc"/>
          <w:color w:val="FFFFFF"/>
          <w:spacing w:val="10"/>
        </w:rPr>
        <w:t xml:space="preserve"> </w:t>
      </w:r>
      <w:r w:rsidRPr="009C29F1">
        <w:rPr>
          <w:rFonts w:ascii="Kievit Offc" w:hAnsi="Kievit Offc"/>
          <w:color w:val="FFFFFF"/>
        </w:rPr>
        <w:t>physical</w:t>
      </w:r>
      <w:r w:rsidRPr="009C29F1">
        <w:rPr>
          <w:rFonts w:ascii="Kievit Offc" w:hAnsi="Kievit Offc"/>
          <w:color w:val="FFFFFF"/>
          <w:spacing w:val="10"/>
        </w:rPr>
        <w:t xml:space="preserve"> </w:t>
      </w:r>
      <w:r w:rsidRPr="009C29F1">
        <w:rPr>
          <w:rFonts w:ascii="Kievit Offc" w:hAnsi="Kievit Offc"/>
          <w:color w:val="FFFFFF"/>
        </w:rPr>
        <w:t>education</w:t>
      </w:r>
      <w:r w:rsidRPr="009C29F1">
        <w:rPr>
          <w:rFonts w:ascii="Kievit Offc" w:hAnsi="Kievit Offc"/>
          <w:color w:val="FFFFFF"/>
          <w:spacing w:val="12"/>
        </w:rPr>
        <w:t xml:space="preserve"> </w:t>
      </w:r>
      <w:r w:rsidRPr="009C29F1">
        <w:rPr>
          <w:rFonts w:ascii="Kievit Offc" w:hAnsi="Kievit Offc"/>
          <w:color w:val="FFFFFF"/>
        </w:rPr>
        <w:t>(PE)</w:t>
      </w:r>
      <w:r w:rsidRPr="009C29F1">
        <w:rPr>
          <w:rFonts w:ascii="Kievit Offc" w:hAnsi="Kievit Offc"/>
          <w:color w:val="FFFFFF"/>
          <w:spacing w:val="9"/>
        </w:rPr>
        <w:t xml:space="preserve"> </w:t>
      </w:r>
      <w:r w:rsidRPr="009C29F1">
        <w:rPr>
          <w:rFonts w:ascii="Kievit Offc" w:hAnsi="Kievit Offc"/>
          <w:color w:val="FFFFFF"/>
        </w:rPr>
        <w:t>and</w:t>
      </w:r>
      <w:r w:rsidRPr="009C29F1">
        <w:rPr>
          <w:rFonts w:ascii="Kievit Offc" w:hAnsi="Kievit Offc"/>
          <w:color w:val="FFFFFF"/>
          <w:spacing w:val="1"/>
        </w:rPr>
        <w:t xml:space="preserve"> </w:t>
      </w:r>
      <w:r w:rsidRPr="009C29F1">
        <w:rPr>
          <w:rFonts w:ascii="Kievit Offc" w:hAnsi="Kievit Offc"/>
          <w:color w:val="FFFFFF"/>
        </w:rPr>
        <w:t>health</w:t>
      </w:r>
      <w:r w:rsidRPr="009C29F1">
        <w:rPr>
          <w:rFonts w:ascii="Kievit Offc" w:hAnsi="Kievit Offc"/>
          <w:color w:val="FFFFFF"/>
          <w:spacing w:val="4"/>
        </w:rPr>
        <w:t xml:space="preserve"> </w:t>
      </w:r>
      <w:r w:rsidRPr="009C29F1">
        <w:rPr>
          <w:rFonts w:ascii="Kievit Offc" w:hAnsi="Kievit Offc"/>
          <w:color w:val="FFFFFF"/>
        </w:rPr>
        <w:t>education</w:t>
      </w:r>
      <w:r w:rsidRPr="009C29F1">
        <w:rPr>
          <w:rFonts w:ascii="Kievit Offc" w:hAnsi="Kievit Offc"/>
          <w:color w:val="FFFFFF"/>
          <w:spacing w:val="4"/>
        </w:rPr>
        <w:t xml:space="preserve"> </w:t>
      </w:r>
      <w:r w:rsidRPr="009C29F1">
        <w:rPr>
          <w:rFonts w:ascii="Kievit Offc" w:hAnsi="Kievit Offc"/>
          <w:color w:val="FFFFFF"/>
        </w:rPr>
        <w:t>standards.</w:t>
      </w:r>
    </w:p>
    <w:p w14:paraId="097399C4" w14:textId="77777777" w:rsidR="00D76539" w:rsidRPr="009C29F1" w:rsidRDefault="00D16B1D" w:rsidP="009C29F1">
      <w:pPr>
        <w:pStyle w:val="BodyText"/>
        <w:spacing w:before="197" w:line="232" w:lineRule="auto"/>
        <w:ind w:left="180" w:right="5800"/>
        <w:rPr>
          <w:rFonts w:ascii="Kievit Offc" w:hAnsi="Kievit Offc"/>
        </w:rPr>
      </w:pPr>
      <w:r w:rsidRPr="009C29F1">
        <w:rPr>
          <w:rFonts w:ascii="Kievit Offc" w:hAnsi="Kievit Offc"/>
          <w:color w:val="FFFFFF"/>
        </w:rPr>
        <w:t>This</w:t>
      </w:r>
      <w:r w:rsidRPr="009C29F1">
        <w:rPr>
          <w:rFonts w:ascii="Kievit Offc" w:hAnsi="Kievit Offc"/>
          <w:color w:val="FFFFFF"/>
          <w:spacing w:val="24"/>
        </w:rPr>
        <w:t xml:space="preserve"> </w:t>
      </w:r>
      <w:r w:rsidRPr="009C29F1">
        <w:rPr>
          <w:rFonts w:ascii="Kievit Offc" w:hAnsi="Kievit Offc"/>
          <w:color w:val="FFFFFF"/>
        </w:rPr>
        <w:t>training</w:t>
      </w:r>
      <w:r w:rsidRPr="009C29F1">
        <w:rPr>
          <w:rFonts w:ascii="Kievit Offc" w:hAnsi="Kievit Offc"/>
          <w:color w:val="FFFFFF"/>
          <w:spacing w:val="25"/>
        </w:rPr>
        <w:t xml:space="preserve"> </w:t>
      </w:r>
      <w:r w:rsidRPr="009C29F1">
        <w:rPr>
          <w:rFonts w:ascii="Kievit Offc" w:hAnsi="Kievit Offc"/>
          <w:color w:val="FFFFFF"/>
        </w:rPr>
        <w:t>is</w:t>
      </w:r>
      <w:r w:rsidRPr="009C29F1">
        <w:rPr>
          <w:rFonts w:ascii="Kievit Offc" w:hAnsi="Kievit Offc"/>
          <w:color w:val="FFFFFF"/>
          <w:spacing w:val="25"/>
        </w:rPr>
        <w:t xml:space="preserve"> </w:t>
      </w:r>
      <w:r w:rsidRPr="009C29F1">
        <w:rPr>
          <w:rFonts w:ascii="Kievit Offc" w:hAnsi="Kievit Offc"/>
          <w:color w:val="FFFFFF"/>
        </w:rPr>
        <w:t>designed</w:t>
      </w:r>
      <w:r w:rsidRPr="009C29F1">
        <w:rPr>
          <w:rFonts w:ascii="Kievit Offc" w:hAnsi="Kievit Offc"/>
          <w:color w:val="FFFFFF"/>
          <w:spacing w:val="25"/>
        </w:rPr>
        <w:t xml:space="preserve"> </w:t>
      </w:r>
      <w:r w:rsidRPr="009C29F1">
        <w:rPr>
          <w:rFonts w:ascii="Kievit Offc" w:hAnsi="Kievit Offc"/>
          <w:color w:val="FFFFFF"/>
        </w:rPr>
        <w:t>for</w:t>
      </w:r>
      <w:r w:rsidRPr="009C29F1">
        <w:rPr>
          <w:rFonts w:ascii="Kievit Offc" w:hAnsi="Kievit Offc"/>
          <w:color w:val="FFFFFF"/>
          <w:spacing w:val="26"/>
        </w:rPr>
        <w:t xml:space="preserve"> </w:t>
      </w:r>
      <w:r w:rsidRPr="009C29F1">
        <w:rPr>
          <w:rFonts w:ascii="Kievit Offc" w:hAnsi="Kievit Offc"/>
          <w:color w:val="FFFFFF"/>
        </w:rPr>
        <w:t>elementary-level</w:t>
      </w:r>
      <w:r w:rsidRPr="009C29F1">
        <w:rPr>
          <w:rFonts w:ascii="Kievit Offc" w:hAnsi="Kievit Offc"/>
          <w:color w:val="FFFFFF"/>
          <w:spacing w:val="25"/>
        </w:rPr>
        <w:t xml:space="preserve"> </w:t>
      </w:r>
      <w:r w:rsidRPr="009C29F1">
        <w:rPr>
          <w:rFonts w:ascii="Kievit Offc" w:hAnsi="Kievit Offc"/>
          <w:color w:val="FFFFFF"/>
        </w:rPr>
        <w:t>educators</w:t>
      </w:r>
      <w:r w:rsidRPr="009C29F1">
        <w:rPr>
          <w:rFonts w:ascii="Kievit Offc" w:hAnsi="Kievit Offc"/>
          <w:color w:val="FFFFFF"/>
          <w:spacing w:val="-51"/>
        </w:rPr>
        <w:t xml:space="preserve"> </w:t>
      </w:r>
      <w:r w:rsidRPr="009C29F1">
        <w:rPr>
          <w:rFonts w:ascii="Kievit Offc" w:hAnsi="Kievit Offc"/>
          <w:color w:val="FFFFFF"/>
        </w:rPr>
        <w:t>and</w:t>
      </w:r>
      <w:r w:rsidRPr="009C29F1">
        <w:rPr>
          <w:rFonts w:ascii="Kievit Offc" w:hAnsi="Kievit Offc"/>
          <w:color w:val="FFFFFF"/>
          <w:spacing w:val="3"/>
        </w:rPr>
        <w:t xml:space="preserve"> </w:t>
      </w:r>
      <w:r w:rsidRPr="009C29F1">
        <w:rPr>
          <w:rFonts w:ascii="Kievit Offc" w:hAnsi="Kievit Offc"/>
          <w:color w:val="FFFFFF"/>
        </w:rPr>
        <w:t>enrichment</w:t>
      </w:r>
      <w:r w:rsidRPr="009C29F1">
        <w:rPr>
          <w:rFonts w:ascii="Kievit Offc" w:hAnsi="Kievit Offc"/>
          <w:color w:val="FFFFFF"/>
          <w:spacing w:val="3"/>
        </w:rPr>
        <w:t xml:space="preserve"> </w:t>
      </w:r>
      <w:r w:rsidRPr="009C29F1">
        <w:rPr>
          <w:rFonts w:ascii="Kievit Offc" w:hAnsi="Kievit Offc"/>
          <w:color w:val="FFFFFF"/>
        </w:rPr>
        <w:t>program</w:t>
      </w:r>
      <w:r w:rsidRPr="009C29F1">
        <w:rPr>
          <w:rFonts w:ascii="Kievit Offc" w:hAnsi="Kievit Offc"/>
          <w:color w:val="FFFFFF"/>
          <w:spacing w:val="7"/>
        </w:rPr>
        <w:t xml:space="preserve"> </w:t>
      </w:r>
      <w:r w:rsidRPr="009C29F1">
        <w:rPr>
          <w:rFonts w:ascii="Kievit Offc" w:hAnsi="Kievit Offc"/>
          <w:color w:val="FFFFFF"/>
        </w:rPr>
        <w:t>providers.</w:t>
      </w:r>
    </w:p>
    <w:p w14:paraId="32DEBB16" w14:textId="77777777" w:rsidR="00D76539" w:rsidRPr="009C29F1" w:rsidRDefault="00D16B1D" w:rsidP="009C29F1">
      <w:pPr>
        <w:pStyle w:val="BodyText"/>
        <w:spacing w:before="199" w:line="228" w:lineRule="auto"/>
        <w:ind w:left="180" w:right="5800"/>
        <w:rPr>
          <w:rFonts w:ascii="Kievit Offc" w:hAnsi="Kievit Offc"/>
        </w:rPr>
      </w:pPr>
      <w:r w:rsidRPr="009C29F1">
        <w:rPr>
          <w:rFonts w:ascii="Kievit Offc" w:hAnsi="Kievit Offc"/>
          <w:color w:val="FFFFFF"/>
        </w:rPr>
        <w:t>BEPA</w:t>
      </w:r>
      <w:r w:rsidRPr="009C29F1">
        <w:rPr>
          <w:rFonts w:ascii="Kievit Offc" w:hAnsi="Kievit Offc"/>
          <w:color w:val="FFFFFF"/>
          <w:spacing w:val="18"/>
        </w:rPr>
        <w:t xml:space="preserve"> </w:t>
      </w:r>
      <w:r w:rsidRPr="009C29F1">
        <w:rPr>
          <w:rFonts w:ascii="Kievit Offc" w:hAnsi="Kievit Offc"/>
          <w:color w:val="FFFFFF"/>
        </w:rPr>
        <w:t>2.0</w:t>
      </w:r>
      <w:r w:rsidRPr="009C29F1">
        <w:rPr>
          <w:rFonts w:ascii="Kievit Offc" w:hAnsi="Kievit Offc"/>
          <w:color w:val="FFFFFF"/>
          <w:spacing w:val="17"/>
        </w:rPr>
        <w:t xml:space="preserve"> </w:t>
      </w:r>
      <w:r w:rsidRPr="009C29F1">
        <w:rPr>
          <w:rFonts w:ascii="Kievit Offc" w:hAnsi="Kievit Offc"/>
          <w:color w:val="FFFFFF"/>
        </w:rPr>
        <w:t>can</w:t>
      </w:r>
      <w:r w:rsidRPr="009C29F1">
        <w:rPr>
          <w:rFonts w:ascii="Kievit Offc" w:hAnsi="Kievit Offc"/>
          <w:color w:val="FFFFFF"/>
          <w:spacing w:val="17"/>
        </w:rPr>
        <w:t xml:space="preserve"> </w:t>
      </w:r>
      <w:r w:rsidRPr="009C29F1">
        <w:rPr>
          <w:rFonts w:ascii="Kievit Offc" w:hAnsi="Kievit Offc"/>
          <w:color w:val="FFFFFF"/>
        </w:rPr>
        <w:t>be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used</w:t>
      </w:r>
      <w:r w:rsidRPr="009C29F1">
        <w:rPr>
          <w:rFonts w:ascii="Kievit Offc" w:hAnsi="Kievit Offc"/>
          <w:color w:val="FFFFFF"/>
          <w:spacing w:val="15"/>
        </w:rPr>
        <w:t xml:space="preserve"> </w:t>
      </w:r>
      <w:r w:rsidRPr="009C29F1">
        <w:rPr>
          <w:rFonts w:ascii="Kievit Offc" w:hAnsi="Kievit Offc"/>
          <w:color w:val="FFFFFF"/>
        </w:rPr>
        <w:t>to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deliver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activity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brain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boosts</w:t>
      </w:r>
      <w:r w:rsidRPr="009C29F1">
        <w:rPr>
          <w:rFonts w:ascii="Kievit Offc" w:hAnsi="Kievit Offc"/>
          <w:color w:val="FFFFFF"/>
          <w:spacing w:val="15"/>
        </w:rPr>
        <w:t xml:space="preserve"> </w:t>
      </w:r>
      <w:r w:rsidRPr="009C29F1">
        <w:rPr>
          <w:rFonts w:ascii="Kievit Offc" w:hAnsi="Kievit Offc"/>
          <w:color w:val="FFFFFF"/>
        </w:rPr>
        <w:t>and</w:t>
      </w:r>
      <w:r w:rsidRPr="009C29F1">
        <w:rPr>
          <w:rFonts w:ascii="Kievit Offc" w:hAnsi="Kievit Offc"/>
          <w:color w:val="FFFFFF"/>
          <w:spacing w:val="-51"/>
        </w:rPr>
        <w:t xml:space="preserve"> </w:t>
      </w:r>
      <w:r w:rsidRPr="009C29F1">
        <w:rPr>
          <w:rFonts w:ascii="Kievit Offc" w:hAnsi="Kievit Offc"/>
          <w:color w:val="FFFFFF"/>
        </w:rPr>
        <w:t>to</w:t>
      </w:r>
      <w:r w:rsidRPr="009C29F1">
        <w:rPr>
          <w:rFonts w:ascii="Kievit Offc" w:hAnsi="Kievit Offc"/>
          <w:color w:val="FFFFFF"/>
          <w:spacing w:val="10"/>
        </w:rPr>
        <w:t xml:space="preserve"> </w:t>
      </w:r>
      <w:r w:rsidRPr="009C29F1">
        <w:rPr>
          <w:rFonts w:ascii="Kievit Offc" w:hAnsi="Kievit Offc"/>
          <w:color w:val="FFFFFF"/>
        </w:rPr>
        <w:t>provide</w:t>
      </w:r>
      <w:r w:rsidRPr="009C29F1">
        <w:rPr>
          <w:rFonts w:ascii="Kievit Offc" w:hAnsi="Kievit Offc"/>
          <w:color w:val="FFFFFF"/>
          <w:spacing w:val="10"/>
        </w:rPr>
        <w:t xml:space="preserve"> </w:t>
      </w:r>
      <w:r w:rsidRPr="009C29F1">
        <w:rPr>
          <w:rFonts w:ascii="Kievit Offc" w:hAnsi="Kievit Offc"/>
          <w:color w:val="FFFFFF"/>
        </w:rPr>
        <w:t>PE</w:t>
      </w:r>
      <w:r w:rsidRPr="009C29F1">
        <w:rPr>
          <w:rFonts w:ascii="Kievit Offc" w:hAnsi="Kievit Offc"/>
          <w:color w:val="FFFFFF"/>
          <w:spacing w:val="9"/>
        </w:rPr>
        <w:t xml:space="preserve"> </w:t>
      </w:r>
      <w:r w:rsidRPr="009C29F1">
        <w:rPr>
          <w:rFonts w:ascii="Kievit Offc" w:hAnsi="Kievit Offc"/>
          <w:color w:val="FFFFFF"/>
        </w:rPr>
        <w:t>minutes</w:t>
      </w:r>
      <w:r w:rsidRPr="009C29F1">
        <w:rPr>
          <w:rFonts w:ascii="Kievit Offc" w:hAnsi="Kievit Offc"/>
          <w:color w:val="FFFFFF"/>
          <w:spacing w:val="9"/>
        </w:rPr>
        <w:t xml:space="preserve"> </w:t>
      </w:r>
      <w:r w:rsidRPr="009C29F1">
        <w:rPr>
          <w:rFonts w:ascii="Kievit Offc" w:hAnsi="Kievit Offc"/>
          <w:color w:val="FFFFFF"/>
        </w:rPr>
        <w:t>for</w:t>
      </w:r>
      <w:r w:rsidRPr="009C29F1">
        <w:rPr>
          <w:rFonts w:ascii="Kievit Offc" w:hAnsi="Kievit Offc"/>
          <w:color w:val="FFFFFF"/>
          <w:spacing w:val="10"/>
        </w:rPr>
        <w:t xml:space="preserve"> </w:t>
      </w:r>
      <w:r w:rsidRPr="009C29F1">
        <w:rPr>
          <w:rFonts w:ascii="Kievit Offc" w:hAnsi="Kievit Offc"/>
          <w:color w:val="FFFFFF"/>
        </w:rPr>
        <w:t>your</w:t>
      </w:r>
      <w:r w:rsidRPr="009C29F1">
        <w:rPr>
          <w:rFonts w:ascii="Kievit Offc" w:hAnsi="Kievit Offc"/>
          <w:color w:val="FFFFFF"/>
          <w:spacing w:val="9"/>
        </w:rPr>
        <w:t xml:space="preserve"> </w:t>
      </w:r>
      <w:r w:rsidRPr="009C29F1">
        <w:rPr>
          <w:rFonts w:ascii="Kievit Offc" w:hAnsi="Kievit Offc"/>
          <w:color w:val="FFFFFF"/>
        </w:rPr>
        <w:t>students</w:t>
      </w:r>
      <w:r w:rsidRPr="009C29F1">
        <w:rPr>
          <w:rFonts w:ascii="Kievit Offc" w:hAnsi="Kievit Offc"/>
          <w:color w:val="FFFFFF"/>
          <w:spacing w:val="9"/>
        </w:rPr>
        <w:t xml:space="preserve"> </w:t>
      </w:r>
      <w:r w:rsidRPr="009C29F1">
        <w:rPr>
          <w:rFonts w:ascii="Kievit Offc" w:hAnsi="Kievit Offc"/>
          <w:color w:val="FFFFFF"/>
        </w:rPr>
        <w:t>as</w:t>
      </w:r>
      <w:r w:rsidRPr="009C29F1">
        <w:rPr>
          <w:rFonts w:ascii="Kievit Offc" w:hAnsi="Kievit Offc"/>
          <w:color w:val="FFFFFF"/>
          <w:spacing w:val="9"/>
        </w:rPr>
        <w:t xml:space="preserve"> </w:t>
      </w:r>
      <w:r w:rsidRPr="009C29F1">
        <w:rPr>
          <w:rFonts w:ascii="Kievit Offc" w:hAnsi="Kievit Offc"/>
          <w:color w:val="FFFFFF"/>
        </w:rPr>
        <w:t>required</w:t>
      </w:r>
      <w:r w:rsidRPr="009C29F1">
        <w:rPr>
          <w:rFonts w:ascii="Kievit Offc" w:hAnsi="Kievit Offc"/>
          <w:color w:val="FFFFFF"/>
          <w:spacing w:val="9"/>
        </w:rPr>
        <w:t xml:space="preserve"> </w:t>
      </w:r>
      <w:r w:rsidRPr="009C29F1">
        <w:rPr>
          <w:rFonts w:ascii="Kievit Offc" w:hAnsi="Kievit Offc"/>
          <w:color w:val="FFFFFF"/>
        </w:rPr>
        <w:t>by</w:t>
      </w:r>
      <w:r w:rsidRPr="009C29F1">
        <w:rPr>
          <w:rFonts w:ascii="Kievit Offc" w:hAnsi="Kievit Offc"/>
          <w:color w:val="FFFFFF"/>
          <w:spacing w:val="1"/>
        </w:rPr>
        <w:t xml:space="preserve"> </w:t>
      </w:r>
      <w:r w:rsidRPr="009C29F1">
        <w:rPr>
          <w:rFonts w:ascii="Kievit Offc" w:hAnsi="Kievit Offc"/>
          <w:color w:val="FFFFFF"/>
        </w:rPr>
        <w:t>ORS329.496.</w:t>
      </w:r>
    </w:p>
    <w:p w14:paraId="25BC0E64" w14:textId="77777777" w:rsidR="00D76539" w:rsidRPr="009C29F1" w:rsidRDefault="00D16B1D" w:rsidP="009C29F1">
      <w:pPr>
        <w:pStyle w:val="BodyText"/>
        <w:spacing w:before="191"/>
        <w:ind w:left="180" w:right="5800"/>
        <w:rPr>
          <w:rFonts w:ascii="Kievit Offc" w:hAnsi="Kievit Offc"/>
        </w:rPr>
      </w:pPr>
      <w:r w:rsidRPr="009C29F1">
        <w:rPr>
          <w:rFonts w:ascii="Kievit Offc" w:hAnsi="Kievit Offc"/>
          <w:color w:val="FFFFFF"/>
        </w:rPr>
        <w:t>The</w:t>
      </w:r>
      <w:r w:rsidRPr="009C29F1">
        <w:rPr>
          <w:rFonts w:ascii="Kievit Offc" w:hAnsi="Kievit Offc"/>
          <w:color w:val="FFFFFF"/>
          <w:spacing w:val="17"/>
        </w:rPr>
        <w:t xml:space="preserve"> </w:t>
      </w:r>
      <w:r w:rsidRPr="009C29F1">
        <w:rPr>
          <w:rFonts w:ascii="Kievit Offc" w:hAnsi="Kievit Offc"/>
          <w:color w:val="FFFFFF"/>
        </w:rPr>
        <w:t>training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consists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of</w:t>
      </w:r>
      <w:r w:rsidRPr="009C29F1">
        <w:rPr>
          <w:rFonts w:ascii="Kievit Offc" w:hAnsi="Kievit Offc"/>
          <w:color w:val="FFFFFF"/>
          <w:spacing w:val="17"/>
        </w:rPr>
        <w:t xml:space="preserve"> </w:t>
      </w:r>
      <w:r w:rsidRPr="009C29F1">
        <w:rPr>
          <w:rFonts w:ascii="Kievit Offc" w:hAnsi="Kievit Offc"/>
          <w:color w:val="FFFFFF"/>
        </w:rPr>
        <w:t>two</w:t>
      </w:r>
      <w:r w:rsidRPr="009C29F1">
        <w:rPr>
          <w:rFonts w:ascii="Kievit Offc" w:hAnsi="Kievit Offc"/>
          <w:color w:val="FFFFFF"/>
          <w:spacing w:val="18"/>
        </w:rPr>
        <w:t xml:space="preserve"> </w:t>
      </w:r>
      <w:r w:rsidRPr="009C29F1">
        <w:rPr>
          <w:rFonts w:ascii="Kievit Offc" w:hAnsi="Kievit Offc"/>
          <w:color w:val="FFFFFF"/>
        </w:rPr>
        <w:t>parts:</w:t>
      </w:r>
    </w:p>
    <w:p w14:paraId="3A80CC2C" w14:textId="77777777" w:rsidR="00D76539" w:rsidRPr="009C29F1" w:rsidRDefault="00D16B1D" w:rsidP="009C29F1">
      <w:pPr>
        <w:pStyle w:val="ListParagraph"/>
        <w:numPr>
          <w:ilvl w:val="0"/>
          <w:numId w:val="2"/>
        </w:numPr>
        <w:tabs>
          <w:tab w:val="left" w:pos="639"/>
          <w:tab w:val="left" w:pos="640"/>
        </w:tabs>
        <w:spacing w:line="232" w:lineRule="auto"/>
        <w:ind w:left="630" w:right="5800"/>
        <w:rPr>
          <w:rFonts w:ascii="Kievit Offc" w:hAnsi="Kievit Offc"/>
          <w:color w:val="FFFFFF" w:themeColor="background1"/>
          <w:sz w:val="24"/>
        </w:rPr>
      </w:pPr>
      <w:r w:rsidRPr="009C29F1">
        <w:rPr>
          <w:rFonts w:ascii="Kievit Offc" w:hAnsi="Kievit Offc"/>
          <w:color w:val="FFFFFF" w:themeColor="background1"/>
          <w:sz w:val="24"/>
        </w:rPr>
        <w:t>Online,</w:t>
      </w:r>
      <w:r w:rsidRPr="009C29F1">
        <w:rPr>
          <w:rFonts w:ascii="Kievit Offc" w:hAnsi="Kievit Offc"/>
          <w:color w:val="FFFFFF" w:themeColor="background1"/>
          <w:spacing w:val="23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asynchronous</w:t>
      </w:r>
      <w:r w:rsidRPr="009C29F1">
        <w:rPr>
          <w:rFonts w:ascii="Kievit Offc" w:hAnsi="Kievit Offc"/>
          <w:color w:val="FFFFFF" w:themeColor="background1"/>
          <w:spacing w:val="25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training</w:t>
      </w:r>
      <w:r w:rsidRPr="009C29F1">
        <w:rPr>
          <w:rFonts w:ascii="Kievit Offc" w:hAnsi="Kievit Offc"/>
          <w:color w:val="FFFFFF" w:themeColor="background1"/>
          <w:spacing w:val="24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material</w:t>
      </w:r>
      <w:r w:rsidRPr="009C29F1">
        <w:rPr>
          <w:rFonts w:ascii="Kievit Offc" w:hAnsi="Kievit Offc"/>
          <w:color w:val="FFFFFF" w:themeColor="background1"/>
          <w:spacing w:val="27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to</w:t>
      </w:r>
      <w:r w:rsidRPr="009C29F1">
        <w:rPr>
          <w:rFonts w:ascii="Kievit Offc" w:hAnsi="Kievit Offc"/>
          <w:color w:val="FFFFFF" w:themeColor="background1"/>
          <w:spacing w:val="26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be</w:t>
      </w:r>
      <w:r w:rsidRPr="009C29F1">
        <w:rPr>
          <w:rFonts w:ascii="Kievit Offc" w:hAnsi="Kievit Offc"/>
          <w:color w:val="FFFFFF" w:themeColor="background1"/>
          <w:spacing w:val="-51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completed</w:t>
      </w:r>
      <w:r w:rsidRPr="009C29F1">
        <w:rPr>
          <w:rFonts w:ascii="Kievit Offc" w:hAnsi="Kievit Offc"/>
          <w:color w:val="FFFFFF" w:themeColor="background1"/>
          <w:spacing w:val="3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at</w:t>
      </w:r>
      <w:r w:rsidRPr="009C29F1">
        <w:rPr>
          <w:rFonts w:ascii="Kievit Offc" w:hAnsi="Kievit Offc"/>
          <w:color w:val="FFFFFF" w:themeColor="background1"/>
          <w:spacing w:val="3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your</w:t>
      </w:r>
      <w:r w:rsidRPr="009C29F1">
        <w:rPr>
          <w:rFonts w:ascii="Kievit Offc" w:hAnsi="Kievit Offc"/>
          <w:color w:val="FFFFFF" w:themeColor="background1"/>
          <w:spacing w:val="3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own</w:t>
      </w:r>
      <w:r w:rsidRPr="009C29F1">
        <w:rPr>
          <w:rFonts w:ascii="Kievit Offc" w:hAnsi="Kievit Offc"/>
          <w:color w:val="FFFFFF" w:themeColor="background1"/>
          <w:spacing w:val="4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pace.</w:t>
      </w:r>
    </w:p>
    <w:p w14:paraId="7A259683" w14:textId="77777777" w:rsidR="00D76539" w:rsidRPr="009C29F1" w:rsidRDefault="00D16B1D" w:rsidP="009C29F1">
      <w:pPr>
        <w:pStyle w:val="ListParagraph"/>
        <w:numPr>
          <w:ilvl w:val="0"/>
          <w:numId w:val="2"/>
        </w:numPr>
        <w:tabs>
          <w:tab w:val="left" w:pos="639"/>
          <w:tab w:val="left" w:pos="640"/>
        </w:tabs>
        <w:spacing w:before="77" w:line="230" w:lineRule="auto"/>
        <w:ind w:left="630" w:right="5800"/>
        <w:rPr>
          <w:rFonts w:ascii="Kievit Offc" w:hAnsi="Kievit Offc"/>
          <w:color w:val="FFFFFF" w:themeColor="background1"/>
          <w:sz w:val="24"/>
        </w:rPr>
      </w:pPr>
      <w:r w:rsidRPr="009C29F1">
        <w:rPr>
          <w:rFonts w:ascii="Kievit Offc" w:hAnsi="Kievit Offc"/>
          <w:color w:val="FFFFFF" w:themeColor="background1"/>
          <w:w w:val="105"/>
          <w:sz w:val="24"/>
        </w:rPr>
        <w:t>A 90-minute follow-up training via Zoom, led by</w:t>
      </w:r>
      <w:r w:rsidRPr="009C29F1">
        <w:rPr>
          <w:rFonts w:ascii="Kievit Offc" w:hAnsi="Kievit Offc"/>
          <w:color w:val="FFFFFF" w:themeColor="background1"/>
          <w:spacing w:val="1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BEPA</w:t>
      </w:r>
      <w:r w:rsidRPr="009C29F1">
        <w:rPr>
          <w:rFonts w:ascii="Kievit Offc" w:hAnsi="Kievit Offc"/>
          <w:color w:val="FFFFFF" w:themeColor="background1"/>
          <w:spacing w:val="29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2.0</w:t>
      </w:r>
      <w:r w:rsidRPr="009C29F1">
        <w:rPr>
          <w:rFonts w:ascii="Kievit Offc" w:hAnsi="Kievit Offc"/>
          <w:color w:val="FFFFFF" w:themeColor="background1"/>
          <w:spacing w:val="27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program</w:t>
      </w:r>
      <w:r w:rsidRPr="009C29F1">
        <w:rPr>
          <w:rFonts w:ascii="Kievit Offc" w:hAnsi="Kievit Offc"/>
          <w:color w:val="FFFFFF" w:themeColor="background1"/>
          <w:spacing w:val="30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director</w:t>
      </w:r>
      <w:r w:rsidRPr="009C29F1">
        <w:rPr>
          <w:rFonts w:ascii="Kievit Offc" w:hAnsi="Kievit Offc"/>
          <w:color w:val="FFFFFF" w:themeColor="background1"/>
          <w:spacing w:val="26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and</w:t>
      </w:r>
      <w:r w:rsidRPr="009C29F1">
        <w:rPr>
          <w:rFonts w:ascii="Kievit Offc" w:hAnsi="Kievit Offc"/>
          <w:color w:val="FFFFFF" w:themeColor="background1"/>
          <w:spacing w:val="25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Oregon</w:t>
      </w:r>
      <w:r w:rsidRPr="009C29F1">
        <w:rPr>
          <w:rFonts w:ascii="Kievit Offc" w:hAnsi="Kievit Offc"/>
          <w:color w:val="FFFFFF" w:themeColor="background1"/>
          <w:spacing w:val="26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Department</w:t>
      </w:r>
      <w:r w:rsidRPr="009C29F1">
        <w:rPr>
          <w:rFonts w:ascii="Kievit Offc" w:hAnsi="Kievit Offc"/>
          <w:color w:val="FFFFFF" w:themeColor="background1"/>
          <w:spacing w:val="-51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w w:val="105"/>
          <w:sz w:val="24"/>
        </w:rPr>
        <w:t>of Education (ODE) staff. Participants can pick the</w:t>
      </w:r>
      <w:r w:rsidRPr="009C29F1">
        <w:rPr>
          <w:rFonts w:ascii="Kievit Offc" w:hAnsi="Kievit Offc"/>
          <w:color w:val="FFFFFF" w:themeColor="background1"/>
          <w:spacing w:val="1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follow-up</w:t>
      </w:r>
      <w:r w:rsidRPr="009C29F1">
        <w:rPr>
          <w:rFonts w:ascii="Kievit Offc" w:hAnsi="Kievit Offc"/>
          <w:color w:val="FFFFFF" w:themeColor="background1"/>
          <w:spacing w:val="19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training</w:t>
      </w:r>
      <w:r w:rsidRPr="009C29F1">
        <w:rPr>
          <w:rFonts w:ascii="Kievit Offc" w:hAnsi="Kievit Offc"/>
          <w:color w:val="FFFFFF" w:themeColor="background1"/>
          <w:spacing w:val="17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time</w:t>
      </w:r>
      <w:r w:rsidRPr="009C29F1">
        <w:rPr>
          <w:rFonts w:ascii="Kievit Offc" w:hAnsi="Kievit Offc"/>
          <w:color w:val="FFFFFF" w:themeColor="background1"/>
          <w:spacing w:val="18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that</w:t>
      </w:r>
      <w:r w:rsidRPr="009C29F1">
        <w:rPr>
          <w:rFonts w:ascii="Kievit Offc" w:hAnsi="Kievit Offc"/>
          <w:color w:val="FFFFFF" w:themeColor="background1"/>
          <w:spacing w:val="18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best</w:t>
      </w:r>
      <w:r w:rsidRPr="009C29F1">
        <w:rPr>
          <w:rFonts w:ascii="Kievit Offc" w:hAnsi="Kievit Offc"/>
          <w:color w:val="FFFFFF" w:themeColor="background1"/>
          <w:spacing w:val="18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fits</w:t>
      </w:r>
      <w:r w:rsidRPr="009C29F1">
        <w:rPr>
          <w:rFonts w:ascii="Kievit Offc" w:hAnsi="Kievit Offc"/>
          <w:color w:val="FFFFFF" w:themeColor="background1"/>
          <w:spacing w:val="18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their</w:t>
      </w:r>
      <w:r w:rsidRPr="009C29F1">
        <w:rPr>
          <w:rFonts w:ascii="Kievit Offc" w:hAnsi="Kievit Offc"/>
          <w:color w:val="FFFFFF" w:themeColor="background1"/>
          <w:spacing w:val="18"/>
          <w:sz w:val="24"/>
        </w:rPr>
        <w:t xml:space="preserve"> </w:t>
      </w:r>
      <w:r w:rsidRPr="009C29F1">
        <w:rPr>
          <w:rFonts w:ascii="Kievit Offc" w:hAnsi="Kievit Offc"/>
          <w:color w:val="FFFFFF" w:themeColor="background1"/>
          <w:sz w:val="24"/>
        </w:rPr>
        <w:t>schedule.</w:t>
      </w:r>
    </w:p>
    <w:p w14:paraId="0F0C1A53" w14:textId="77777777" w:rsidR="00D76539" w:rsidRPr="009C29F1" w:rsidRDefault="00D16B1D" w:rsidP="009C29F1">
      <w:pPr>
        <w:pStyle w:val="Heading1"/>
        <w:spacing w:before="211"/>
        <w:ind w:left="180" w:right="5800"/>
        <w:jc w:val="center"/>
        <w:rPr>
          <w:rFonts w:ascii="Kievit Offc" w:hAnsi="Kievit Offc"/>
        </w:rPr>
      </w:pPr>
      <w:r w:rsidRPr="009C29F1">
        <w:rPr>
          <w:rFonts w:ascii="Kievit Offc" w:hAnsi="Kievit Offc"/>
          <w:color w:val="FFFFFF"/>
          <w:w w:val="105"/>
        </w:rPr>
        <w:t>April</w:t>
      </w:r>
      <w:r w:rsidRPr="009C29F1">
        <w:rPr>
          <w:rFonts w:ascii="Kievit Offc" w:hAnsi="Kievit Offc"/>
          <w:color w:val="FFFFFF"/>
          <w:spacing w:val="-9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5,</w:t>
      </w:r>
      <w:r w:rsidRPr="009C29F1">
        <w:rPr>
          <w:rFonts w:ascii="Kievit Offc" w:hAnsi="Kievit Offc"/>
          <w:color w:val="FFFFFF"/>
          <w:spacing w:val="-10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2022</w:t>
      </w:r>
      <w:r w:rsidRPr="009C29F1">
        <w:rPr>
          <w:rFonts w:ascii="Kievit Offc" w:hAnsi="Kievit Offc"/>
          <w:color w:val="FFFFFF"/>
          <w:spacing w:val="-8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from</w:t>
      </w:r>
      <w:r w:rsidRPr="009C29F1">
        <w:rPr>
          <w:rFonts w:ascii="Kievit Offc" w:hAnsi="Kievit Offc"/>
          <w:color w:val="FFFFFF"/>
          <w:spacing w:val="-9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4:00</w:t>
      </w:r>
      <w:r w:rsidRPr="009C29F1">
        <w:rPr>
          <w:rFonts w:ascii="Kievit Offc" w:hAnsi="Kievit Offc"/>
          <w:color w:val="FFFFFF"/>
          <w:spacing w:val="-10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–</w:t>
      </w:r>
      <w:r w:rsidRPr="009C29F1">
        <w:rPr>
          <w:rFonts w:ascii="Kievit Offc" w:hAnsi="Kievit Offc"/>
          <w:color w:val="FFFFFF"/>
          <w:spacing w:val="-8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5:30pm</w:t>
      </w:r>
    </w:p>
    <w:p w14:paraId="5E5AAA02" w14:textId="77777777" w:rsidR="00D76539" w:rsidRPr="009C29F1" w:rsidRDefault="00D16B1D" w:rsidP="009C29F1">
      <w:pPr>
        <w:pStyle w:val="BodyText"/>
        <w:spacing w:before="29" w:line="260" w:lineRule="exact"/>
        <w:ind w:left="180" w:right="5800"/>
        <w:jc w:val="center"/>
        <w:rPr>
          <w:rFonts w:ascii="Kievit Offc" w:hAnsi="Kievit Offc"/>
        </w:rPr>
      </w:pPr>
      <w:r w:rsidRPr="009C29F1">
        <w:rPr>
          <w:rFonts w:ascii="Kievit Offc" w:hAnsi="Kievit Offc"/>
          <w:color w:val="FFFFFF"/>
        </w:rPr>
        <w:t>or</w:t>
      </w:r>
    </w:p>
    <w:p w14:paraId="5738EFFB" w14:textId="77777777" w:rsidR="00D76539" w:rsidRDefault="00D16B1D" w:rsidP="009C29F1">
      <w:pPr>
        <w:pStyle w:val="Heading1"/>
        <w:spacing w:line="431" w:lineRule="exact"/>
        <w:ind w:left="180" w:right="5800"/>
      </w:pPr>
      <w:r w:rsidRPr="009C29F1">
        <w:rPr>
          <w:rFonts w:ascii="Kievit Offc" w:hAnsi="Kievit Offc"/>
          <w:color w:val="FFFFFF"/>
          <w:w w:val="105"/>
        </w:rPr>
        <w:t>April</w:t>
      </w:r>
      <w:r w:rsidRPr="009C29F1">
        <w:rPr>
          <w:rFonts w:ascii="Kievit Offc" w:hAnsi="Kievit Offc"/>
          <w:color w:val="FFFFFF"/>
          <w:spacing w:val="-8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28,</w:t>
      </w:r>
      <w:r w:rsidRPr="009C29F1">
        <w:rPr>
          <w:rFonts w:ascii="Kievit Offc" w:hAnsi="Kievit Offc"/>
          <w:color w:val="FFFFFF"/>
          <w:spacing w:val="-10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2022</w:t>
      </w:r>
      <w:r w:rsidRPr="009C29F1">
        <w:rPr>
          <w:rFonts w:ascii="Kievit Offc" w:hAnsi="Kievit Offc"/>
          <w:color w:val="FFFFFF"/>
          <w:spacing w:val="-7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from</w:t>
      </w:r>
      <w:r w:rsidRPr="009C29F1">
        <w:rPr>
          <w:rFonts w:ascii="Kievit Offc" w:hAnsi="Kievit Offc"/>
          <w:color w:val="FFFFFF"/>
          <w:spacing w:val="-8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4:00</w:t>
      </w:r>
      <w:r w:rsidRPr="009C29F1">
        <w:rPr>
          <w:rFonts w:ascii="Kievit Offc" w:hAnsi="Kievit Offc"/>
          <w:color w:val="FFFFFF"/>
          <w:spacing w:val="-10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–</w:t>
      </w:r>
      <w:r w:rsidRPr="009C29F1">
        <w:rPr>
          <w:rFonts w:ascii="Kievit Offc" w:hAnsi="Kievit Offc"/>
          <w:color w:val="FFFFFF"/>
          <w:spacing w:val="-8"/>
          <w:w w:val="105"/>
        </w:rPr>
        <w:t xml:space="preserve"> </w:t>
      </w:r>
      <w:r w:rsidRPr="009C29F1">
        <w:rPr>
          <w:rFonts w:ascii="Kievit Offc" w:hAnsi="Kievit Offc"/>
          <w:color w:val="FFFFFF"/>
          <w:w w:val="105"/>
        </w:rPr>
        <w:t>5:30pm</w:t>
      </w:r>
    </w:p>
    <w:p w14:paraId="3E5B678B" w14:textId="77777777" w:rsidR="00D76539" w:rsidRDefault="00D76539">
      <w:pPr>
        <w:pStyle w:val="BodyText"/>
        <w:spacing w:before="8"/>
        <w:rPr>
          <w:b/>
          <w:sz w:val="21"/>
        </w:rPr>
      </w:pPr>
    </w:p>
    <w:p w14:paraId="53A026E5" w14:textId="2BFE3830" w:rsidR="00D76539" w:rsidRPr="009C29F1" w:rsidRDefault="00D16B1D" w:rsidP="009C29F1">
      <w:pPr>
        <w:spacing w:before="106" w:line="230" w:lineRule="auto"/>
        <w:ind w:left="189" w:right="5890"/>
        <w:rPr>
          <w:rFonts w:ascii="Kievit Offc" w:hAnsi="Kievit Offc"/>
          <w:sz w:val="24"/>
        </w:rPr>
      </w:pPr>
      <w:r w:rsidRPr="009C29F1">
        <w:rPr>
          <w:rFonts w:ascii="Kievit Offc" w:hAnsi="Kievit Offc"/>
          <w:color w:val="FFFFFF"/>
          <w:w w:val="105"/>
          <w:sz w:val="24"/>
        </w:rPr>
        <w:t>The</w:t>
      </w:r>
      <w:r w:rsidRPr="009C29F1">
        <w:rPr>
          <w:rFonts w:ascii="Kievit Offc" w:hAnsi="Kievit Offc"/>
          <w:color w:val="FFFFFF"/>
          <w:spacing w:val="-8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first</w:t>
      </w:r>
      <w:r w:rsidRPr="009C29F1">
        <w:rPr>
          <w:rFonts w:ascii="Kievit Offc" w:hAnsi="Kievit Offc"/>
          <w:color w:val="FFFFFF"/>
          <w:spacing w:val="-8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50</w:t>
      </w:r>
      <w:r w:rsidRPr="009C29F1">
        <w:rPr>
          <w:rFonts w:ascii="Kievit Offc" w:hAnsi="Kievit Offc"/>
          <w:color w:val="FFFFFF"/>
          <w:spacing w:val="-7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registrants</w:t>
      </w:r>
      <w:r w:rsidRPr="009C29F1">
        <w:rPr>
          <w:rFonts w:ascii="Kievit Offc" w:hAnsi="Kievit Offc"/>
          <w:color w:val="FFFFFF"/>
          <w:spacing w:val="-8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will</w:t>
      </w:r>
      <w:r w:rsidRPr="009C29F1">
        <w:rPr>
          <w:rFonts w:ascii="Kievit Offc" w:hAnsi="Kievit Offc"/>
          <w:color w:val="FFFFFF"/>
          <w:spacing w:val="-8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receive</w:t>
      </w:r>
      <w:r w:rsidRPr="009C29F1">
        <w:rPr>
          <w:rFonts w:ascii="Kievit Offc" w:hAnsi="Kievit Offc"/>
          <w:color w:val="FFFFFF"/>
          <w:spacing w:val="-7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a</w:t>
      </w:r>
      <w:r w:rsidRPr="009C29F1">
        <w:rPr>
          <w:rFonts w:ascii="Kievit Offc" w:hAnsi="Kievit Offc"/>
          <w:color w:val="FFFFFF"/>
          <w:spacing w:val="-9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BEPA</w:t>
      </w:r>
      <w:r w:rsidRPr="009C29F1">
        <w:rPr>
          <w:rFonts w:ascii="Kievit Offc" w:hAnsi="Kievit Offc"/>
          <w:color w:val="FFFFFF"/>
          <w:spacing w:val="-5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2.0</w:t>
      </w:r>
      <w:r w:rsidRPr="009C29F1">
        <w:rPr>
          <w:rFonts w:ascii="Kievit Offc" w:hAnsi="Kievit Offc"/>
          <w:color w:val="FFFFFF"/>
          <w:spacing w:val="-7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Toolkit</w:t>
      </w:r>
      <w:r w:rsidRPr="009C29F1">
        <w:rPr>
          <w:rFonts w:ascii="Kievit Offc" w:hAnsi="Kievit Offc"/>
          <w:color w:val="FFFFFF"/>
          <w:spacing w:val="-8"/>
          <w:w w:val="105"/>
          <w:sz w:val="24"/>
        </w:rPr>
        <w:t xml:space="preserve"> </w:t>
      </w:r>
      <w:proofErr w:type="gramStart"/>
      <w:r w:rsidRPr="009C29F1">
        <w:rPr>
          <w:rFonts w:ascii="Kievit Offc" w:hAnsi="Kievit Offc"/>
          <w:color w:val="FFFFFF"/>
          <w:w w:val="105"/>
          <w:sz w:val="24"/>
        </w:rPr>
        <w:t>for</w:t>
      </w:r>
      <w:r w:rsidR="009C29F1">
        <w:rPr>
          <w:rFonts w:ascii="Kievit Offc" w:hAnsi="Kievit Offc"/>
          <w:color w:val="FFFFFF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spacing w:val="-54"/>
          <w:w w:val="105"/>
          <w:sz w:val="24"/>
        </w:rPr>
        <w:t xml:space="preserve"> </w:t>
      </w:r>
      <w:r w:rsidRPr="009C29F1">
        <w:rPr>
          <w:rFonts w:ascii="Kievit Offc" w:hAnsi="Kievit Offc"/>
          <w:b/>
          <w:color w:val="FFFFFF"/>
          <w:w w:val="105"/>
          <w:sz w:val="24"/>
        </w:rPr>
        <w:t>FREE</w:t>
      </w:r>
      <w:proofErr w:type="gramEnd"/>
      <w:r w:rsidRPr="009C29F1">
        <w:rPr>
          <w:rFonts w:ascii="Kievit Offc" w:hAnsi="Kievit Offc"/>
          <w:color w:val="FFFFFF"/>
          <w:w w:val="105"/>
          <w:sz w:val="24"/>
        </w:rPr>
        <w:t xml:space="preserve">. The training also provides </w:t>
      </w:r>
      <w:r w:rsidRPr="009C29F1">
        <w:rPr>
          <w:rFonts w:ascii="Kievit Offc" w:hAnsi="Kievit Offc"/>
          <w:b/>
          <w:color w:val="FFFFFF"/>
          <w:w w:val="105"/>
          <w:sz w:val="24"/>
        </w:rPr>
        <w:t>three hours of</w:t>
      </w:r>
      <w:r w:rsidRPr="009C29F1">
        <w:rPr>
          <w:rFonts w:ascii="Kievit Offc" w:hAnsi="Kievit Offc"/>
          <w:b/>
          <w:color w:val="FFFFFF"/>
          <w:spacing w:val="1"/>
          <w:w w:val="105"/>
          <w:sz w:val="24"/>
        </w:rPr>
        <w:t xml:space="preserve"> </w:t>
      </w:r>
      <w:r w:rsidRPr="009C29F1">
        <w:rPr>
          <w:rFonts w:ascii="Kievit Offc" w:hAnsi="Kievit Offc"/>
          <w:b/>
          <w:color w:val="FFFFFF"/>
          <w:sz w:val="24"/>
        </w:rPr>
        <w:t xml:space="preserve">professional development </w:t>
      </w:r>
      <w:r w:rsidRPr="009C29F1">
        <w:rPr>
          <w:rFonts w:ascii="Kievit Offc" w:hAnsi="Kievit Offc"/>
          <w:color w:val="FFFFFF"/>
          <w:sz w:val="24"/>
        </w:rPr>
        <w:t>time</w:t>
      </w:r>
      <w:r w:rsidRPr="009C29F1">
        <w:rPr>
          <w:rFonts w:ascii="Kievit Offc" w:hAnsi="Kievit Offc"/>
          <w:color w:val="FFFFFF"/>
          <w:spacing w:val="1"/>
          <w:sz w:val="24"/>
        </w:rPr>
        <w:t xml:space="preserve"> </w:t>
      </w:r>
      <w:r w:rsidRPr="009C29F1">
        <w:rPr>
          <w:rFonts w:ascii="Kievit Offc" w:hAnsi="Kievit Offc"/>
          <w:color w:val="FFFFFF"/>
          <w:sz w:val="24"/>
        </w:rPr>
        <w:t>that</w:t>
      </w:r>
      <w:r w:rsidRPr="009C29F1">
        <w:rPr>
          <w:rFonts w:ascii="Kievit Offc" w:hAnsi="Kievit Offc"/>
          <w:color w:val="FFFFFF"/>
          <w:spacing w:val="1"/>
          <w:sz w:val="24"/>
        </w:rPr>
        <w:t xml:space="preserve"> </w:t>
      </w:r>
      <w:r w:rsidRPr="009C29F1">
        <w:rPr>
          <w:rFonts w:ascii="Kievit Offc" w:hAnsi="Kievit Offc"/>
          <w:color w:val="FFFFFF"/>
          <w:sz w:val="24"/>
        </w:rPr>
        <w:t>can</w:t>
      </w:r>
      <w:r w:rsidRPr="009C29F1">
        <w:rPr>
          <w:rFonts w:ascii="Kievit Offc" w:hAnsi="Kievit Offc"/>
          <w:color w:val="FFFFFF"/>
          <w:spacing w:val="54"/>
          <w:sz w:val="24"/>
        </w:rPr>
        <w:t xml:space="preserve"> </w:t>
      </w:r>
      <w:r w:rsidRPr="009C29F1">
        <w:rPr>
          <w:rFonts w:ascii="Kievit Offc" w:hAnsi="Kievit Offc"/>
          <w:color w:val="FFFFFF"/>
          <w:sz w:val="24"/>
        </w:rPr>
        <w:t>be</w:t>
      </w:r>
      <w:r w:rsidRPr="009C29F1">
        <w:rPr>
          <w:rFonts w:ascii="Kievit Offc" w:hAnsi="Kievit Offc"/>
          <w:color w:val="FFFFFF"/>
          <w:spacing w:val="54"/>
          <w:sz w:val="24"/>
        </w:rPr>
        <w:t xml:space="preserve"> </w:t>
      </w:r>
      <w:r w:rsidRPr="009C29F1">
        <w:rPr>
          <w:rFonts w:ascii="Kievit Offc" w:hAnsi="Kievit Offc"/>
          <w:color w:val="FFFFFF"/>
          <w:sz w:val="24"/>
        </w:rPr>
        <w:t>completed</w:t>
      </w:r>
      <w:r w:rsidRPr="009C29F1">
        <w:rPr>
          <w:rFonts w:ascii="Kievit Offc" w:hAnsi="Kievit Offc"/>
          <w:color w:val="FFFFFF"/>
          <w:spacing w:val="1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on</w:t>
      </w:r>
      <w:r w:rsidRPr="009C29F1">
        <w:rPr>
          <w:rFonts w:ascii="Kievit Offc" w:hAnsi="Kievit Offc"/>
          <w:color w:val="FFFFFF"/>
          <w:spacing w:val="-1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your</w:t>
      </w:r>
      <w:r w:rsidRPr="009C29F1">
        <w:rPr>
          <w:rFonts w:ascii="Kievit Offc" w:hAnsi="Kievit Offc"/>
          <w:color w:val="FFFFFF"/>
          <w:spacing w:val="-2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own</w:t>
      </w:r>
      <w:r w:rsidRPr="009C29F1">
        <w:rPr>
          <w:rFonts w:ascii="Kievit Offc" w:hAnsi="Kievit Offc"/>
          <w:color w:val="FFFFFF"/>
          <w:spacing w:val="-1"/>
          <w:w w:val="105"/>
          <w:sz w:val="24"/>
        </w:rPr>
        <w:t xml:space="preserve"> </w:t>
      </w:r>
      <w:r w:rsidRPr="009C29F1">
        <w:rPr>
          <w:rFonts w:ascii="Kievit Offc" w:hAnsi="Kievit Offc"/>
          <w:color w:val="FFFFFF"/>
          <w:w w:val="105"/>
          <w:sz w:val="24"/>
        </w:rPr>
        <w:t>schedule.</w:t>
      </w:r>
    </w:p>
    <w:p w14:paraId="42011282" w14:textId="77777777" w:rsidR="00D76539" w:rsidRPr="009C29F1" w:rsidRDefault="00D76539">
      <w:pPr>
        <w:pStyle w:val="BodyText"/>
        <w:spacing w:before="12"/>
        <w:rPr>
          <w:rFonts w:ascii="Kievit Offc" w:hAnsi="Kievit Offc"/>
        </w:rPr>
      </w:pPr>
    </w:p>
    <w:p w14:paraId="3E2FCD9C" w14:textId="6B60FE91" w:rsidR="00D76539" w:rsidRPr="009C29F1" w:rsidRDefault="00D16B1D" w:rsidP="009C29F1">
      <w:pPr>
        <w:pStyle w:val="BodyText"/>
        <w:spacing w:before="106" w:line="230" w:lineRule="auto"/>
        <w:ind w:left="189" w:right="5800"/>
        <w:rPr>
          <w:rFonts w:ascii="Kievit Offc" w:hAnsi="Kievit Offc"/>
        </w:rPr>
      </w:pPr>
      <w:r w:rsidRPr="009C29F1">
        <w:rPr>
          <w:rFonts w:ascii="Kievit Offc" w:hAnsi="Kievit Offc"/>
          <w:color w:val="FFFFFF"/>
        </w:rPr>
        <w:t>Scan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the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QR</w:t>
      </w:r>
      <w:r w:rsidRPr="009C29F1">
        <w:rPr>
          <w:rFonts w:ascii="Kievit Offc" w:hAnsi="Kievit Offc"/>
          <w:color w:val="FFFFFF"/>
          <w:spacing w:val="18"/>
        </w:rPr>
        <w:t xml:space="preserve"> </w:t>
      </w:r>
      <w:r w:rsidRPr="009C29F1">
        <w:rPr>
          <w:rFonts w:ascii="Kievit Offc" w:hAnsi="Kievit Offc"/>
          <w:color w:val="FFFFFF"/>
        </w:rPr>
        <w:t>code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or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visit</w:t>
      </w:r>
      <w:r w:rsidRPr="009C29F1">
        <w:rPr>
          <w:rFonts w:ascii="Kievit Offc" w:hAnsi="Kievit Offc"/>
          <w:color w:val="FFFFFF"/>
          <w:spacing w:val="15"/>
        </w:rPr>
        <w:t xml:space="preserve"> </w:t>
      </w:r>
      <w:r w:rsidRPr="009C29F1">
        <w:rPr>
          <w:rFonts w:ascii="Kievit Offc" w:hAnsi="Kievit Offc"/>
          <w:color w:val="FFFFFF"/>
        </w:rPr>
        <w:t>the</w:t>
      </w:r>
      <w:r w:rsidRPr="009C29F1">
        <w:rPr>
          <w:rFonts w:ascii="Kievit Offc" w:hAnsi="Kievit Offc"/>
          <w:color w:val="FFFFFF"/>
          <w:spacing w:val="17"/>
        </w:rPr>
        <w:t xml:space="preserve"> </w:t>
      </w:r>
      <w:r w:rsidRPr="009C29F1">
        <w:rPr>
          <w:rFonts w:ascii="Kievit Offc" w:hAnsi="Kievit Offc"/>
          <w:color w:val="FFFFFF"/>
        </w:rPr>
        <w:t>link</w:t>
      </w:r>
      <w:r w:rsidRPr="009C29F1">
        <w:rPr>
          <w:rFonts w:ascii="Kievit Offc" w:hAnsi="Kievit Offc"/>
          <w:color w:val="FFFFFF"/>
          <w:spacing w:val="16"/>
        </w:rPr>
        <w:t xml:space="preserve"> </w:t>
      </w:r>
      <w:r w:rsidRPr="009C29F1">
        <w:rPr>
          <w:rFonts w:ascii="Kievit Offc" w:hAnsi="Kievit Offc"/>
          <w:color w:val="FFFFFF"/>
        </w:rPr>
        <w:t>below</w:t>
      </w:r>
      <w:r w:rsidRPr="009C29F1">
        <w:rPr>
          <w:rFonts w:ascii="Kievit Offc" w:hAnsi="Kievit Offc"/>
          <w:color w:val="FFFFFF"/>
          <w:spacing w:val="19"/>
        </w:rPr>
        <w:t xml:space="preserve"> </w:t>
      </w:r>
      <w:r w:rsidRPr="009C29F1">
        <w:rPr>
          <w:rFonts w:ascii="Kievit Offc" w:hAnsi="Kievit Offc"/>
          <w:color w:val="FFFFFF"/>
        </w:rPr>
        <w:t>to</w:t>
      </w:r>
      <w:r w:rsidRPr="009C29F1">
        <w:rPr>
          <w:rFonts w:ascii="Kievit Offc" w:hAnsi="Kievit Offc"/>
          <w:color w:val="FFFFFF"/>
          <w:spacing w:val="17"/>
        </w:rPr>
        <w:t xml:space="preserve"> </w:t>
      </w:r>
      <w:r w:rsidRPr="009C29F1">
        <w:rPr>
          <w:rFonts w:ascii="Kievit Offc" w:hAnsi="Kievit Offc"/>
          <w:color w:val="FFFFFF"/>
        </w:rPr>
        <w:t>complete</w:t>
      </w:r>
      <w:r w:rsidRPr="009C29F1">
        <w:rPr>
          <w:rFonts w:ascii="Kievit Offc" w:hAnsi="Kievit Offc"/>
          <w:color w:val="FFFFFF"/>
          <w:spacing w:val="17"/>
        </w:rPr>
        <w:t xml:space="preserve"> </w:t>
      </w:r>
      <w:proofErr w:type="gramStart"/>
      <w:r w:rsidRPr="009C29F1">
        <w:rPr>
          <w:rFonts w:ascii="Kievit Offc" w:hAnsi="Kievit Offc"/>
          <w:color w:val="FFFFFF"/>
        </w:rPr>
        <w:t>your</w:t>
      </w:r>
      <w:r w:rsidR="009C29F1">
        <w:rPr>
          <w:rFonts w:ascii="Kievit Offc" w:hAnsi="Kievit Offc"/>
          <w:color w:val="FFFFFF"/>
        </w:rPr>
        <w:t xml:space="preserve"> </w:t>
      </w:r>
      <w:r w:rsidRPr="009C29F1">
        <w:rPr>
          <w:rFonts w:ascii="Kievit Offc" w:hAnsi="Kievit Offc"/>
          <w:color w:val="FFFFFF"/>
          <w:spacing w:val="-52"/>
        </w:rPr>
        <w:t xml:space="preserve"> </w:t>
      </w:r>
      <w:r w:rsidRPr="009C29F1">
        <w:rPr>
          <w:rFonts w:ascii="Kievit Offc" w:hAnsi="Kievit Offc"/>
          <w:color w:val="FFFFFF"/>
        </w:rPr>
        <w:t>pre</w:t>
      </w:r>
      <w:proofErr w:type="gramEnd"/>
      <w:r w:rsidRPr="009C29F1">
        <w:rPr>
          <w:rFonts w:ascii="Kievit Offc" w:hAnsi="Kievit Offc"/>
          <w:color w:val="FFFFFF"/>
        </w:rPr>
        <w:t>-registration</w:t>
      </w:r>
      <w:r w:rsidRPr="009C29F1">
        <w:rPr>
          <w:rFonts w:ascii="Kievit Offc" w:hAnsi="Kievit Offc"/>
          <w:color w:val="FFFFFF"/>
          <w:spacing w:val="1"/>
        </w:rPr>
        <w:t xml:space="preserve"> </w:t>
      </w:r>
      <w:r w:rsidRPr="009C29F1">
        <w:rPr>
          <w:rFonts w:ascii="Kievit Offc" w:hAnsi="Kievit Offc"/>
          <w:color w:val="FFFFFF"/>
        </w:rPr>
        <w:t>and be</w:t>
      </w:r>
      <w:r w:rsidR="009C29F1">
        <w:rPr>
          <w:rFonts w:ascii="Kievit Offc" w:hAnsi="Kievit Offc"/>
          <w:color w:val="FFFFFF"/>
          <w:spacing w:val="54"/>
        </w:rPr>
        <w:t xml:space="preserve"> </w:t>
      </w:r>
      <w:r w:rsidRPr="009C29F1">
        <w:rPr>
          <w:rFonts w:ascii="Kievit Offc" w:hAnsi="Kievit Offc"/>
          <w:color w:val="FFFFFF"/>
        </w:rPr>
        <w:t>sent a discount code</w:t>
      </w:r>
      <w:r w:rsidRPr="009C29F1">
        <w:rPr>
          <w:rFonts w:ascii="Kievit Offc" w:hAnsi="Kievit Offc"/>
          <w:color w:val="FFFFFF"/>
          <w:spacing w:val="54"/>
        </w:rPr>
        <w:t xml:space="preserve"> </w:t>
      </w:r>
      <w:r w:rsidRPr="009C29F1">
        <w:rPr>
          <w:rFonts w:ascii="Kievit Offc" w:hAnsi="Kievit Offc"/>
          <w:color w:val="FFFFFF"/>
        </w:rPr>
        <w:t>to</w:t>
      </w:r>
      <w:r w:rsidRPr="009C29F1">
        <w:rPr>
          <w:rFonts w:ascii="Kievit Offc" w:hAnsi="Kievit Offc"/>
          <w:color w:val="FFFFFF"/>
          <w:spacing w:val="54"/>
        </w:rPr>
        <w:t xml:space="preserve"> </w:t>
      </w:r>
      <w:r w:rsidRPr="009C29F1">
        <w:rPr>
          <w:rFonts w:ascii="Kievit Offc" w:hAnsi="Kievit Offc"/>
          <w:color w:val="FFFFFF"/>
        </w:rPr>
        <w:t>sign</w:t>
      </w:r>
      <w:r w:rsidRPr="009C29F1">
        <w:rPr>
          <w:rFonts w:ascii="Kievit Offc" w:hAnsi="Kievit Offc"/>
          <w:color w:val="FFFFFF"/>
          <w:spacing w:val="55"/>
        </w:rPr>
        <w:t xml:space="preserve"> </w:t>
      </w:r>
      <w:r w:rsidRPr="009C29F1">
        <w:rPr>
          <w:rFonts w:ascii="Kievit Offc" w:hAnsi="Kievit Offc"/>
          <w:color w:val="FFFFFF"/>
        </w:rPr>
        <w:t>up</w:t>
      </w:r>
      <w:r w:rsidRPr="009C29F1">
        <w:rPr>
          <w:rFonts w:ascii="Kievit Offc" w:hAnsi="Kievit Offc"/>
          <w:color w:val="FFFFFF"/>
          <w:spacing w:val="1"/>
        </w:rPr>
        <w:t xml:space="preserve"> </w:t>
      </w:r>
      <w:r w:rsidRPr="009C29F1">
        <w:rPr>
          <w:rFonts w:ascii="Kievit Offc" w:hAnsi="Kievit Offc"/>
          <w:color w:val="FFFFFF"/>
        </w:rPr>
        <w:t>for</w:t>
      </w:r>
      <w:r w:rsidRPr="009C29F1">
        <w:rPr>
          <w:rFonts w:ascii="Kievit Offc" w:hAnsi="Kievit Offc"/>
          <w:color w:val="FFFFFF"/>
          <w:spacing w:val="4"/>
        </w:rPr>
        <w:t xml:space="preserve"> </w:t>
      </w:r>
      <w:r w:rsidRPr="009C29F1">
        <w:rPr>
          <w:rFonts w:ascii="Kievit Offc" w:hAnsi="Kievit Offc"/>
          <w:color w:val="FFFFFF"/>
        </w:rPr>
        <w:t>the</w:t>
      </w:r>
      <w:r w:rsidRPr="009C29F1">
        <w:rPr>
          <w:rFonts w:ascii="Kievit Offc" w:hAnsi="Kievit Offc"/>
          <w:color w:val="FFFFFF"/>
          <w:spacing w:val="4"/>
        </w:rPr>
        <w:t xml:space="preserve"> </w:t>
      </w:r>
      <w:r w:rsidRPr="009C29F1">
        <w:rPr>
          <w:rFonts w:ascii="Kievit Offc" w:hAnsi="Kievit Offc"/>
          <w:color w:val="FFFFFF"/>
        </w:rPr>
        <w:t>training</w:t>
      </w:r>
      <w:r w:rsidRPr="009C29F1">
        <w:rPr>
          <w:rFonts w:ascii="Kievit Offc" w:hAnsi="Kievit Offc"/>
          <w:color w:val="FFFFFF"/>
          <w:spacing w:val="3"/>
        </w:rPr>
        <w:t xml:space="preserve"> </w:t>
      </w:r>
      <w:r w:rsidRPr="009C29F1">
        <w:rPr>
          <w:rFonts w:ascii="Kievit Offc" w:hAnsi="Kievit Offc"/>
          <w:color w:val="FFFFFF"/>
        </w:rPr>
        <w:t>at</w:t>
      </w:r>
      <w:r w:rsidRPr="009C29F1">
        <w:rPr>
          <w:rFonts w:ascii="Kievit Offc" w:hAnsi="Kievit Offc"/>
          <w:color w:val="FFFFFF"/>
          <w:spacing w:val="4"/>
        </w:rPr>
        <w:t xml:space="preserve"> </w:t>
      </w:r>
      <w:r w:rsidRPr="009C29F1">
        <w:rPr>
          <w:rFonts w:ascii="Kievit Offc" w:hAnsi="Kievit Offc"/>
          <w:color w:val="FFFFFF"/>
        </w:rPr>
        <w:t>no</w:t>
      </w:r>
      <w:r w:rsidRPr="009C29F1">
        <w:rPr>
          <w:rFonts w:ascii="Kievit Offc" w:hAnsi="Kievit Offc"/>
          <w:color w:val="FFFFFF"/>
          <w:spacing w:val="5"/>
        </w:rPr>
        <w:t xml:space="preserve"> </w:t>
      </w:r>
      <w:r w:rsidRPr="009C29F1">
        <w:rPr>
          <w:rFonts w:ascii="Kievit Offc" w:hAnsi="Kievit Offc"/>
          <w:color w:val="FFFFFF"/>
        </w:rPr>
        <w:t>cost</w:t>
      </w:r>
      <w:r w:rsidRPr="009C29F1">
        <w:rPr>
          <w:rFonts w:ascii="Kievit Offc" w:hAnsi="Kievit Offc"/>
          <w:color w:val="FFFFFF"/>
          <w:spacing w:val="3"/>
        </w:rPr>
        <w:t xml:space="preserve"> </w:t>
      </w:r>
      <w:r w:rsidRPr="009C29F1">
        <w:rPr>
          <w:rFonts w:ascii="Kievit Offc" w:hAnsi="Kievit Offc"/>
          <w:color w:val="FFFFFF"/>
        </w:rPr>
        <w:t>to</w:t>
      </w:r>
      <w:r w:rsidRPr="009C29F1">
        <w:rPr>
          <w:rFonts w:ascii="Kievit Offc" w:hAnsi="Kievit Offc"/>
          <w:color w:val="FFFFFF"/>
          <w:spacing w:val="6"/>
        </w:rPr>
        <w:t xml:space="preserve"> </w:t>
      </w:r>
      <w:r w:rsidRPr="009C29F1">
        <w:rPr>
          <w:rFonts w:ascii="Kievit Offc" w:hAnsi="Kievit Offc"/>
          <w:color w:val="FFFFFF"/>
        </w:rPr>
        <w:t>you.</w:t>
      </w:r>
    </w:p>
    <w:p w14:paraId="4AEF9EFB" w14:textId="77777777" w:rsidR="00D76539" w:rsidRDefault="00D76539">
      <w:pPr>
        <w:pStyle w:val="BodyText"/>
        <w:spacing w:before="5"/>
      </w:pPr>
      <w:bookmarkStart w:id="0" w:name="_GoBack"/>
      <w:bookmarkEnd w:id="0"/>
    </w:p>
    <w:p w14:paraId="65B2DDB2" w14:textId="77777777" w:rsidR="00D76539" w:rsidRPr="009C29F1" w:rsidRDefault="00D16B1D" w:rsidP="009C29F1">
      <w:pPr>
        <w:spacing w:before="1"/>
        <w:ind w:left="90"/>
        <w:rPr>
          <w:rFonts w:ascii="Kievit Offc" w:hAnsi="Kievit Offc"/>
        </w:rPr>
      </w:pPr>
      <w:r w:rsidRPr="009C29F1">
        <w:rPr>
          <w:rFonts w:ascii="Kievit Offc" w:hAnsi="Kievit Offc"/>
          <w:color w:val="FBB54C"/>
        </w:rPr>
        <w:t>https://oregonstate.qualtrics.com/jfe/form/SV_bsBiDbAMQomFgvY</w:t>
      </w:r>
    </w:p>
    <w:p w14:paraId="19EFDFB1" w14:textId="77777777" w:rsidR="00D76539" w:rsidRPr="009C29F1" w:rsidRDefault="00D16B1D" w:rsidP="009C29F1">
      <w:pPr>
        <w:spacing w:before="233"/>
        <w:ind w:left="-180" w:right="5440"/>
        <w:jc w:val="center"/>
        <w:rPr>
          <w:rFonts w:ascii="Stratum2 Medium" w:hAnsi="Stratum2 Medium"/>
          <w:b/>
          <w:sz w:val="54"/>
        </w:rPr>
      </w:pPr>
      <w:r w:rsidRPr="009C29F1">
        <w:rPr>
          <w:rFonts w:ascii="Stratum2 Medium" w:hAnsi="Stratum2 Medium"/>
          <w:b/>
          <w:color w:val="FFFFFF"/>
          <w:spacing w:val="9"/>
          <w:sz w:val="54"/>
        </w:rPr>
        <w:t>REGISTER</w:t>
      </w:r>
      <w:r w:rsidRPr="009C29F1">
        <w:rPr>
          <w:rFonts w:ascii="Stratum2 Medium" w:hAnsi="Stratum2 Medium"/>
          <w:b/>
          <w:color w:val="FFFFFF"/>
          <w:spacing w:val="82"/>
          <w:sz w:val="54"/>
        </w:rPr>
        <w:t xml:space="preserve"> </w:t>
      </w:r>
      <w:r w:rsidRPr="009C29F1">
        <w:rPr>
          <w:rFonts w:ascii="Stratum2 Medium" w:hAnsi="Stratum2 Medium"/>
          <w:b/>
          <w:color w:val="FFFFFF"/>
          <w:sz w:val="54"/>
        </w:rPr>
        <w:t>ONLINE</w:t>
      </w:r>
      <w:r w:rsidRPr="009C29F1">
        <w:rPr>
          <w:rFonts w:ascii="Stratum2 Medium" w:hAnsi="Stratum2 Medium"/>
          <w:b/>
          <w:color w:val="FFFFFF"/>
          <w:spacing w:val="46"/>
          <w:sz w:val="54"/>
        </w:rPr>
        <w:t xml:space="preserve"> </w:t>
      </w:r>
      <w:r w:rsidRPr="009C29F1">
        <w:rPr>
          <w:rFonts w:ascii="Stratum2 Medium" w:hAnsi="Stratum2 Medium"/>
          <w:b/>
          <w:color w:val="FFFFFF"/>
          <w:sz w:val="54"/>
        </w:rPr>
        <w:t>TODAY</w:t>
      </w:r>
    </w:p>
    <w:p w14:paraId="22653D9A" w14:textId="77777777" w:rsidR="00D76539" w:rsidRDefault="00D76539">
      <w:pPr>
        <w:pStyle w:val="BodyText"/>
        <w:rPr>
          <w:b/>
          <w:sz w:val="20"/>
        </w:rPr>
      </w:pPr>
    </w:p>
    <w:p w14:paraId="20F90E8B" w14:textId="77777777" w:rsidR="00D76539" w:rsidRDefault="00D16B1D">
      <w:pPr>
        <w:pStyle w:val="BodyText"/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DB83F38" wp14:editId="005E3D36">
            <wp:simplePos x="0" y="0"/>
            <wp:positionH relativeFrom="page">
              <wp:posOffset>198120</wp:posOffset>
            </wp:positionH>
            <wp:positionV relativeFrom="paragraph">
              <wp:posOffset>115242</wp:posOffset>
            </wp:positionV>
            <wp:extent cx="1844039" cy="76200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3A5EE961" wp14:editId="662C00E2">
            <wp:simplePos x="0" y="0"/>
            <wp:positionH relativeFrom="page">
              <wp:posOffset>2365248</wp:posOffset>
            </wp:positionH>
            <wp:positionV relativeFrom="paragraph">
              <wp:posOffset>215826</wp:posOffset>
            </wp:positionV>
            <wp:extent cx="1581912" cy="612648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412AD3BD" wp14:editId="2309DA3F">
            <wp:simplePos x="0" y="0"/>
            <wp:positionH relativeFrom="page">
              <wp:posOffset>4480559</wp:posOffset>
            </wp:positionH>
            <wp:positionV relativeFrom="paragraph">
              <wp:posOffset>145722</wp:posOffset>
            </wp:positionV>
            <wp:extent cx="682751" cy="667512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4C065B88" wp14:editId="2AF25689">
            <wp:simplePos x="0" y="0"/>
            <wp:positionH relativeFrom="page">
              <wp:posOffset>5785103</wp:posOffset>
            </wp:positionH>
            <wp:positionV relativeFrom="paragraph">
              <wp:posOffset>206682</wp:posOffset>
            </wp:positionV>
            <wp:extent cx="1844040" cy="582168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6539">
      <w:type w:val="continuous"/>
      <w:pgSz w:w="12240" w:h="15840"/>
      <w:pgMar w:top="140" w:right="12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tratum2 Black"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ievit Offc">
    <w:panose1 w:val="020B0604020202020204"/>
    <w:charset w:val="4D"/>
    <w:family w:val="swiss"/>
    <w:pitch w:val="variable"/>
    <w:sig w:usb0="A00000EF" w:usb1="4000205B" w:usb2="00000000" w:usb3="00000000" w:csb0="00000001" w:csb1="00000000"/>
  </w:font>
  <w:font w:name="Stratum2 Medium">
    <w:panose1 w:val="020B0506030000020004"/>
    <w:charset w:val="4D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21DB1"/>
    <w:multiLevelType w:val="hybridMultilevel"/>
    <w:tmpl w:val="92F09B1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5F9C31CE"/>
    <w:multiLevelType w:val="hybridMultilevel"/>
    <w:tmpl w:val="F0208302"/>
    <w:lvl w:ilvl="0" w:tplc="81B8076E">
      <w:numFmt w:val="bullet"/>
      <w:lvlText w:val="•"/>
      <w:lvlJc w:val="left"/>
      <w:pPr>
        <w:ind w:left="639" w:hanging="45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4"/>
        <w:szCs w:val="24"/>
      </w:rPr>
    </w:lvl>
    <w:lvl w:ilvl="1" w:tplc="80E206B6">
      <w:numFmt w:val="bullet"/>
      <w:lvlText w:val="•"/>
      <w:lvlJc w:val="left"/>
      <w:pPr>
        <w:ind w:left="1768" w:hanging="450"/>
      </w:pPr>
      <w:rPr>
        <w:rFonts w:hint="default"/>
      </w:rPr>
    </w:lvl>
    <w:lvl w:ilvl="2" w:tplc="B760893C">
      <w:numFmt w:val="bullet"/>
      <w:lvlText w:val="•"/>
      <w:lvlJc w:val="left"/>
      <w:pPr>
        <w:ind w:left="2896" w:hanging="450"/>
      </w:pPr>
      <w:rPr>
        <w:rFonts w:hint="default"/>
      </w:rPr>
    </w:lvl>
    <w:lvl w:ilvl="3" w:tplc="2AAED0AE">
      <w:numFmt w:val="bullet"/>
      <w:lvlText w:val="•"/>
      <w:lvlJc w:val="left"/>
      <w:pPr>
        <w:ind w:left="4024" w:hanging="450"/>
      </w:pPr>
      <w:rPr>
        <w:rFonts w:hint="default"/>
      </w:rPr>
    </w:lvl>
    <w:lvl w:ilvl="4" w:tplc="26D04CF8">
      <w:numFmt w:val="bullet"/>
      <w:lvlText w:val="•"/>
      <w:lvlJc w:val="left"/>
      <w:pPr>
        <w:ind w:left="5152" w:hanging="450"/>
      </w:pPr>
      <w:rPr>
        <w:rFonts w:hint="default"/>
      </w:rPr>
    </w:lvl>
    <w:lvl w:ilvl="5" w:tplc="3BE05116">
      <w:numFmt w:val="bullet"/>
      <w:lvlText w:val="•"/>
      <w:lvlJc w:val="left"/>
      <w:pPr>
        <w:ind w:left="6280" w:hanging="450"/>
      </w:pPr>
      <w:rPr>
        <w:rFonts w:hint="default"/>
      </w:rPr>
    </w:lvl>
    <w:lvl w:ilvl="6" w:tplc="362A3DF8">
      <w:numFmt w:val="bullet"/>
      <w:lvlText w:val="•"/>
      <w:lvlJc w:val="left"/>
      <w:pPr>
        <w:ind w:left="7408" w:hanging="450"/>
      </w:pPr>
      <w:rPr>
        <w:rFonts w:hint="default"/>
      </w:rPr>
    </w:lvl>
    <w:lvl w:ilvl="7" w:tplc="C62AEF36">
      <w:numFmt w:val="bullet"/>
      <w:lvlText w:val="•"/>
      <w:lvlJc w:val="left"/>
      <w:pPr>
        <w:ind w:left="8536" w:hanging="450"/>
      </w:pPr>
      <w:rPr>
        <w:rFonts w:hint="default"/>
      </w:rPr>
    </w:lvl>
    <w:lvl w:ilvl="8" w:tplc="72C08A9C">
      <w:numFmt w:val="bullet"/>
      <w:lvlText w:val="•"/>
      <w:lvlJc w:val="left"/>
      <w:pPr>
        <w:ind w:left="9664" w:hanging="45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6539"/>
    <w:rsid w:val="009C29F1"/>
    <w:rsid w:val="00D16B1D"/>
    <w:rsid w:val="00D7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3FE3169"/>
  <w15:docId w15:val="{D6BB632A-3F62-E74C-BD17-91D9F663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94"/>
      <w:outlineLvl w:val="0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10"/>
      <w:ind w:left="300" w:right="6111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74"/>
      <w:ind w:left="639" w:right="6045" w:hanging="4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Packebush, Thomas</cp:lastModifiedBy>
  <cp:revision>2</cp:revision>
  <dcterms:created xsi:type="dcterms:W3CDTF">2022-02-09T20:18:00Z</dcterms:created>
  <dcterms:modified xsi:type="dcterms:W3CDTF">2022-02-09T20:18:00Z</dcterms:modified>
</cp:coreProperties>
</file>