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59" w:lineRule="auto"/>
        <w:rPr>
          <w:color w:val="345a8a"/>
          <w:sz w:val="32"/>
          <w:szCs w:val="32"/>
        </w:rPr>
      </w:pPr>
      <w:r w:rsidDel="00000000" w:rsidR="00000000" w:rsidRPr="00000000">
        <w:rPr>
          <w:color w:val="345a8a"/>
          <w:sz w:val="32"/>
          <w:szCs w:val="32"/>
          <w:rtl w:val="0"/>
        </w:rPr>
        <w:t xml:space="preserve">MSVMA Scheduling Website</w:t>
      </w:r>
      <w:r w:rsidDel="00000000" w:rsidR="00000000" w:rsidRPr="00000000">
        <w:rPr>
          <w:b w:val="1"/>
          <w:color w:val="345a8a"/>
          <w:sz w:val="32"/>
          <w:szCs w:val="32"/>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wp:posOffset>
            </wp:positionH>
            <wp:positionV relativeFrom="paragraph">
              <wp:posOffset>0</wp:posOffset>
            </wp:positionV>
            <wp:extent cx="2379345" cy="1010920"/>
            <wp:effectExtent b="0" l="0" r="0" t="0"/>
            <wp:wrapSquare wrapText="bothSides" distB="0" distT="0" distL="114300" distR="114300"/>
            <wp:docPr descr="Macintosh HD:Users:juliaholt:Dropbox:MSVMA:msvmalogolarge jepg.jpg" id="1" name="image1.jpg"/>
            <a:graphic>
              <a:graphicData uri="http://schemas.openxmlformats.org/drawingml/2006/picture">
                <pic:pic>
                  <pic:nvPicPr>
                    <pic:cNvPr descr="Macintosh HD:Users:juliaholt:Dropbox:MSVMA:msvmalogolarge jepg.jpg" id="0" name="image1.jpg"/>
                    <pic:cNvPicPr preferRelativeResize="0"/>
                  </pic:nvPicPr>
                  <pic:blipFill>
                    <a:blip r:embed="rId6"/>
                    <a:srcRect b="0" l="0" r="0" t="0"/>
                    <a:stretch>
                      <a:fillRect/>
                    </a:stretch>
                  </pic:blipFill>
                  <pic:spPr>
                    <a:xfrm>
                      <a:off x="0" y="0"/>
                      <a:ext cx="2379345" cy="1010920"/>
                    </a:xfrm>
                    <a:prstGeom prst="rect"/>
                    <a:ln/>
                  </pic:spPr>
                </pic:pic>
              </a:graphicData>
            </a:graphic>
          </wp:anchor>
        </w:drawing>
      </w:r>
    </w:p>
    <w:p w:rsidR="00000000" w:rsidDel="00000000" w:rsidP="00000000" w:rsidRDefault="00000000" w:rsidRPr="00000000" w14:paraId="00000002">
      <w:pPr>
        <w:spacing w:line="259" w:lineRule="auto"/>
        <w:rPr>
          <w:b w:val="1"/>
          <w:color w:val="345a8a"/>
          <w:sz w:val="32"/>
          <w:szCs w:val="32"/>
        </w:rPr>
      </w:pPr>
      <w:r w:rsidDel="00000000" w:rsidR="00000000" w:rsidRPr="00000000">
        <w:rPr>
          <w:b w:val="1"/>
          <w:color w:val="345a8a"/>
          <w:sz w:val="32"/>
          <w:szCs w:val="32"/>
          <w:rtl w:val="0"/>
        </w:rPr>
        <w:t xml:space="preserve">Welcome Information</w:t>
      </w:r>
    </w:p>
    <w:p w:rsidR="00000000" w:rsidDel="00000000" w:rsidP="00000000" w:rsidRDefault="00000000" w:rsidRPr="00000000" w14:paraId="00000003">
      <w:pPr>
        <w:spacing w:line="259" w:lineRule="auto"/>
        <w:rPr>
          <w:sz w:val="28"/>
          <w:szCs w:val="28"/>
        </w:rPr>
      </w:pPr>
      <w:r w:rsidDel="00000000" w:rsidR="00000000" w:rsidRPr="00000000">
        <w:rPr>
          <w:b w:val="1"/>
          <w:color w:val="345a8a"/>
          <w:sz w:val="12"/>
          <w:szCs w:val="12"/>
          <w:rtl w:val="0"/>
        </w:rPr>
        <w:t xml:space="preserve">Updated 09.09.25</w:t>
      </w:r>
      <w:r w:rsidDel="00000000" w:rsidR="00000000" w:rsidRPr="00000000">
        <w:rPr>
          <w:b w:val="1"/>
          <w:color w:val="345a8a"/>
          <w:sz w:val="36"/>
          <w:szCs w:val="36"/>
          <w:rtl w:val="0"/>
        </w:rPr>
        <w:t xml:space="preserve"> </w:t>
      </w:r>
      <w:r w:rsidDel="00000000" w:rsidR="00000000" w:rsidRPr="00000000">
        <w:rPr>
          <w:rtl w:val="0"/>
        </w:rPr>
      </w:r>
    </w:p>
    <w:p w:rsidR="00000000" w:rsidDel="00000000" w:rsidP="00000000" w:rsidRDefault="00000000" w:rsidRPr="00000000" w14:paraId="00000004">
      <w:pPr>
        <w:spacing w:line="259"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5">
      <w:pPr>
        <w:spacing w:line="259"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6">
      <w:pPr>
        <w:spacing w:line="259"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7">
      <w:pPr>
        <w:spacing w:line="259" w:lineRule="auto"/>
        <w:rPr>
          <w:sz w:val="24"/>
          <w:szCs w:val="24"/>
        </w:rPr>
      </w:pPr>
      <w:r w:rsidDel="00000000" w:rsidR="00000000" w:rsidRPr="00000000">
        <w:rPr>
          <w:rtl w:val="0"/>
        </w:rPr>
      </w:r>
    </w:p>
    <w:p w:rsidR="00000000" w:rsidDel="00000000" w:rsidP="00000000" w:rsidRDefault="00000000" w:rsidRPr="00000000" w14:paraId="00000008">
      <w:pPr>
        <w:spacing w:after="2" w:line="239" w:lineRule="auto"/>
        <w:ind w:left="370" w:right="181"/>
        <w:rPr>
          <w:sz w:val="24"/>
          <w:szCs w:val="24"/>
        </w:rPr>
      </w:pPr>
      <w:r w:rsidDel="00000000" w:rsidR="00000000" w:rsidRPr="00000000">
        <w:rPr>
          <w:rtl w:val="0"/>
        </w:rPr>
      </w:r>
    </w:p>
    <w:p w:rsidR="00000000" w:rsidDel="00000000" w:rsidP="00000000" w:rsidRDefault="00000000" w:rsidRPr="00000000" w14:paraId="00000009">
      <w:pPr>
        <w:spacing w:after="2" w:line="239" w:lineRule="auto"/>
        <w:ind w:left="-15" w:right="181" w:firstLine="0"/>
        <w:rPr>
          <w:sz w:val="24"/>
          <w:szCs w:val="24"/>
        </w:rPr>
      </w:pPr>
      <w:r w:rsidDel="00000000" w:rsidR="00000000" w:rsidRPr="00000000">
        <w:rPr>
          <w:sz w:val="24"/>
          <w:szCs w:val="24"/>
          <w:rtl w:val="0"/>
        </w:rPr>
        <w:t xml:space="preserve">Here are some important things to note about setting up your profile on the MSVMA Scheduling Website:</w:t>
      </w:r>
    </w:p>
    <w:p w:rsidR="00000000" w:rsidDel="00000000" w:rsidP="00000000" w:rsidRDefault="00000000" w:rsidRPr="00000000" w14:paraId="0000000A">
      <w:pPr>
        <w:spacing w:after="2" w:line="239" w:lineRule="auto"/>
        <w:ind w:right="181"/>
        <w:rPr>
          <w:sz w:val="24"/>
          <w:szCs w:val="24"/>
        </w:rPr>
      </w:pPr>
      <w:r w:rsidDel="00000000" w:rsidR="00000000" w:rsidRPr="00000000">
        <w:rPr>
          <w:rtl w:val="0"/>
        </w:rPr>
      </w:r>
    </w:p>
    <w:p w:rsidR="00000000" w:rsidDel="00000000" w:rsidP="00000000" w:rsidRDefault="00000000" w:rsidRPr="00000000" w14:paraId="0000000B">
      <w:pPr>
        <w:numPr>
          <w:ilvl w:val="0"/>
          <w:numId w:val="1"/>
        </w:numPr>
        <w:spacing w:line="239" w:lineRule="auto"/>
        <w:ind w:left="705" w:right="181" w:hanging="360"/>
        <w:rPr>
          <w:rFonts w:ascii="Noto Sans Symbols" w:cs="Noto Sans Symbols" w:eastAsia="Noto Sans Symbols" w:hAnsi="Noto Sans Symbols"/>
          <w:sz w:val="24"/>
          <w:szCs w:val="24"/>
        </w:rPr>
      </w:pPr>
      <w:r w:rsidDel="00000000" w:rsidR="00000000" w:rsidRPr="00000000">
        <w:rPr>
          <w:sz w:val="24"/>
          <w:szCs w:val="24"/>
          <w:rtl w:val="0"/>
        </w:rPr>
        <w:t xml:space="preserve">To get started, go to our scheduling website </w:t>
      </w:r>
      <w:hyperlink r:id="rId7">
        <w:r w:rsidDel="00000000" w:rsidR="00000000" w:rsidRPr="00000000">
          <w:rPr>
            <w:color w:val="0563c1"/>
            <w:sz w:val="24"/>
            <w:szCs w:val="24"/>
            <w:u w:val="single"/>
            <w:rtl w:val="0"/>
          </w:rPr>
          <w:t xml:space="preserve">here</w:t>
        </w:r>
      </w:hyperlink>
      <w:r w:rsidDel="00000000" w:rsidR="00000000" w:rsidRPr="00000000">
        <w:rPr>
          <w:sz w:val="24"/>
          <w:szCs w:val="24"/>
          <w:rtl w:val="0"/>
        </w:rPr>
        <w:t xml:space="preserve">. </w:t>
      </w:r>
    </w:p>
    <w:p w:rsidR="00000000" w:rsidDel="00000000" w:rsidP="00000000" w:rsidRDefault="00000000" w:rsidRPr="00000000" w14:paraId="0000000C">
      <w:pPr>
        <w:spacing w:line="239" w:lineRule="auto"/>
        <w:ind w:left="705" w:right="181" w:firstLine="0"/>
        <w:rPr>
          <w:sz w:val="24"/>
          <w:szCs w:val="24"/>
        </w:rPr>
      </w:pPr>
      <w:r w:rsidDel="00000000" w:rsidR="00000000" w:rsidRPr="00000000">
        <w:rPr>
          <w:rtl w:val="0"/>
        </w:rPr>
      </w:r>
    </w:p>
    <w:p w:rsidR="00000000" w:rsidDel="00000000" w:rsidP="00000000" w:rsidRDefault="00000000" w:rsidRPr="00000000" w14:paraId="0000000D">
      <w:pPr>
        <w:numPr>
          <w:ilvl w:val="0"/>
          <w:numId w:val="1"/>
        </w:numPr>
        <w:spacing w:line="239" w:lineRule="auto"/>
        <w:ind w:left="705" w:right="181" w:hanging="360"/>
        <w:rPr>
          <w:rFonts w:ascii="Noto Sans Symbols" w:cs="Noto Sans Symbols" w:eastAsia="Noto Sans Symbols" w:hAnsi="Noto Sans Symbols"/>
          <w:sz w:val="24"/>
          <w:szCs w:val="24"/>
        </w:rPr>
      </w:pPr>
      <w:r w:rsidDel="00000000" w:rsidR="00000000" w:rsidRPr="00000000">
        <w:rPr>
          <w:sz w:val="24"/>
          <w:szCs w:val="24"/>
          <w:rtl w:val="0"/>
        </w:rPr>
        <w:t xml:space="preserve">Log in with your email for the username—whichever email address is currently on file with MSVMA. For your password:</w:t>
      </w:r>
    </w:p>
    <w:p w:rsidR="00000000" w:rsidDel="00000000" w:rsidP="00000000" w:rsidRDefault="00000000" w:rsidRPr="00000000" w14:paraId="0000000E">
      <w:pPr>
        <w:spacing w:line="239" w:lineRule="auto"/>
        <w:ind w:left="720"/>
        <w:rPr>
          <w:sz w:val="24"/>
          <w:szCs w:val="24"/>
        </w:rPr>
      </w:pPr>
      <w:r w:rsidDel="00000000" w:rsidR="00000000" w:rsidRPr="00000000">
        <w:rPr>
          <w:rtl w:val="0"/>
        </w:rPr>
      </w:r>
    </w:p>
    <w:p w:rsidR="00000000" w:rsidDel="00000000" w:rsidP="00000000" w:rsidRDefault="00000000" w:rsidRPr="00000000" w14:paraId="0000000F">
      <w:pPr>
        <w:numPr>
          <w:ilvl w:val="1"/>
          <w:numId w:val="1"/>
        </w:numPr>
        <w:spacing w:line="239" w:lineRule="auto"/>
        <w:ind w:left="1425" w:right="181" w:hanging="360"/>
        <w:rPr>
          <w:rFonts w:ascii="Courier New" w:cs="Courier New" w:eastAsia="Courier New" w:hAnsi="Courier New"/>
          <w:sz w:val="24"/>
          <w:szCs w:val="24"/>
        </w:rPr>
      </w:pPr>
      <w:r w:rsidDel="00000000" w:rsidR="00000000" w:rsidRPr="00000000">
        <w:rPr>
          <w:sz w:val="24"/>
          <w:szCs w:val="24"/>
          <w:rtl w:val="0"/>
        </w:rPr>
        <w:t xml:space="preserve">Members new to the scheduler should use the generic password: </w:t>
      </w:r>
      <w:r w:rsidDel="00000000" w:rsidR="00000000" w:rsidRPr="00000000">
        <w:rPr>
          <w:color w:val="222222"/>
          <w:sz w:val="24"/>
          <w:szCs w:val="24"/>
          <w:highlight w:val="white"/>
          <w:rtl w:val="0"/>
        </w:rPr>
        <w:t xml:space="preserve">Msvma123</w:t>
      </w:r>
      <w:r w:rsidDel="00000000" w:rsidR="00000000" w:rsidRPr="00000000">
        <w:rPr>
          <w:rtl w:val="0"/>
        </w:rPr>
      </w:r>
    </w:p>
    <w:p w:rsidR="00000000" w:rsidDel="00000000" w:rsidP="00000000" w:rsidRDefault="00000000" w:rsidRPr="00000000" w14:paraId="00000010">
      <w:pPr>
        <w:numPr>
          <w:ilvl w:val="1"/>
          <w:numId w:val="1"/>
        </w:numPr>
        <w:spacing w:line="239" w:lineRule="auto"/>
        <w:ind w:left="1425" w:right="181" w:hanging="360"/>
        <w:rPr>
          <w:rFonts w:ascii="Courier New" w:cs="Courier New" w:eastAsia="Courier New" w:hAnsi="Courier New"/>
          <w:sz w:val="24"/>
          <w:szCs w:val="24"/>
        </w:rPr>
      </w:pPr>
      <w:r w:rsidDel="00000000" w:rsidR="00000000" w:rsidRPr="00000000">
        <w:rPr>
          <w:sz w:val="24"/>
          <w:szCs w:val="24"/>
          <w:rtl w:val="0"/>
        </w:rPr>
        <w:t xml:space="preserve">Returning members use the password previously used on the site. If you do not remember your password, there is a reset link on the login page.</w:t>
      </w:r>
    </w:p>
    <w:p w:rsidR="00000000" w:rsidDel="00000000" w:rsidP="00000000" w:rsidRDefault="00000000" w:rsidRPr="00000000" w14:paraId="00000011">
      <w:pPr>
        <w:spacing w:line="239" w:lineRule="auto"/>
        <w:ind w:left="720"/>
        <w:rPr>
          <w:sz w:val="24"/>
          <w:szCs w:val="24"/>
        </w:rPr>
      </w:pPr>
      <w:r w:rsidDel="00000000" w:rsidR="00000000" w:rsidRPr="00000000">
        <w:rPr>
          <w:rtl w:val="0"/>
        </w:rPr>
      </w:r>
    </w:p>
    <w:p w:rsidR="00000000" w:rsidDel="00000000" w:rsidP="00000000" w:rsidRDefault="00000000" w:rsidRPr="00000000" w14:paraId="00000012">
      <w:pPr>
        <w:numPr>
          <w:ilvl w:val="0"/>
          <w:numId w:val="1"/>
        </w:numPr>
        <w:spacing w:line="239" w:lineRule="auto"/>
        <w:ind w:left="705" w:right="181" w:hanging="360"/>
        <w:rPr>
          <w:rFonts w:ascii="Noto Sans Symbols" w:cs="Noto Sans Symbols" w:eastAsia="Noto Sans Symbols" w:hAnsi="Noto Sans Symbols"/>
          <w:sz w:val="24"/>
          <w:szCs w:val="24"/>
        </w:rPr>
      </w:pPr>
      <w:r w:rsidDel="00000000" w:rsidR="00000000" w:rsidRPr="00000000">
        <w:rPr>
          <w:sz w:val="24"/>
          <w:szCs w:val="24"/>
          <w:rtl w:val="0"/>
        </w:rPr>
        <w:t xml:space="preserve">If you have trouble logging in, please call the State Office or email </w:t>
      </w:r>
      <w:hyperlink r:id="rId8">
        <w:r w:rsidDel="00000000" w:rsidR="00000000" w:rsidRPr="00000000">
          <w:rPr>
            <w:color w:val="1155cc"/>
            <w:sz w:val="24"/>
            <w:szCs w:val="24"/>
            <w:u w:val="single"/>
            <w:rtl w:val="0"/>
          </w:rPr>
          <w:t xml:space="preserve">debrajacks@msvma.org</w:t>
        </w:r>
      </w:hyperlink>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3">
      <w:pPr>
        <w:spacing w:line="239" w:lineRule="auto"/>
        <w:ind w:left="705" w:right="181" w:firstLine="0"/>
        <w:rPr>
          <w:sz w:val="24"/>
          <w:szCs w:val="24"/>
        </w:rPr>
      </w:pPr>
      <w:r w:rsidDel="00000000" w:rsidR="00000000" w:rsidRPr="00000000">
        <w:rPr>
          <w:rtl w:val="0"/>
        </w:rPr>
      </w:r>
    </w:p>
    <w:p w:rsidR="00000000" w:rsidDel="00000000" w:rsidP="00000000" w:rsidRDefault="00000000" w:rsidRPr="00000000" w14:paraId="00000014">
      <w:pPr>
        <w:shd w:fill="ffffff" w:val="clear"/>
        <w:spacing w:line="240" w:lineRule="auto"/>
        <w:jc w:val="center"/>
        <w:rPr>
          <w:sz w:val="24"/>
          <w:szCs w:val="24"/>
        </w:rPr>
      </w:pPr>
      <w:r w:rsidDel="00000000" w:rsidR="00000000" w:rsidRPr="00000000">
        <w:rPr>
          <w:sz w:val="24"/>
          <w:szCs w:val="24"/>
          <w:rtl w:val="0"/>
        </w:rPr>
        <w:t xml:space="preserve">8 AM - 4 PM - Monday - Friday</w:t>
      </w:r>
    </w:p>
    <w:p w:rsidR="00000000" w:rsidDel="00000000" w:rsidP="00000000" w:rsidRDefault="00000000" w:rsidRPr="00000000" w14:paraId="00000015">
      <w:pPr>
        <w:shd w:fill="ffffff" w:val="clear"/>
        <w:spacing w:line="240" w:lineRule="auto"/>
        <w:jc w:val="center"/>
        <w:rPr>
          <w:sz w:val="24"/>
          <w:szCs w:val="24"/>
        </w:rPr>
      </w:pPr>
      <w:r w:rsidDel="00000000" w:rsidR="00000000" w:rsidRPr="00000000">
        <w:rPr>
          <w:sz w:val="24"/>
          <w:szCs w:val="24"/>
          <w:rtl w:val="0"/>
        </w:rPr>
        <w:t xml:space="preserve">Closed Fridays - May 31 - August 30</w:t>
        <w:br w:type="textWrapping"/>
        <w:t xml:space="preserve">231.592.9344</w:t>
      </w:r>
    </w:p>
    <w:p w:rsidR="00000000" w:rsidDel="00000000" w:rsidP="00000000" w:rsidRDefault="00000000" w:rsidRPr="00000000" w14:paraId="00000016">
      <w:pPr>
        <w:spacing w:line="239" w:lineRule="auto"/>
        <w:ind w:left="705" w:right="181" w:firstLine="0"/>
        <w:rPr>
          <w:sz w:val="24"/>
          <w:szCs w:val="24"/>
        </w:rPr>
      </w:pPr>
      <w:r w:rsidDel="00000000" w:rsidR="00000000" w:rsidRPr="00000000">
        <w:rPr>
          <w:rtl w:val="0"/>
        </w:rPr>
      </w:r>
    </w:p>
    <w:p w:rsidR="00000000" w:rsidDel="00000000" w:rsidP="00000000" w:rsidRDefault="00000000" w:rsidRPr="00000000" w14:paraId="00000017">
      <w:pPr>
        <w:numPr>
          <w:ilvl w:val="0"/>
          <w:numId w:val="1"/>
        </w:numPr>
        <w:spacing w:line="239" w:lineRule="auto"/>
        <w:ind w:left="705" w:right="181" w:hanging="360"/>
        <w:rPr>
          <w:rFonts w:ascii="Noto Sans Symbols" w:cs="Noto Sans Symbols" w:eastAsia="Noto Sans Symbols" w:hAnsi="Noto Sans Symbols"/>
          <w:sz w:val="24"/>
          <w:szCs w:val="24"/>
        </w:rPr>
      </w:pPr>
      <w:r w:rsidDel="00000000" w:rsidR="00000000" w:rsidRPr="00000000">
        <w:rPr>
          <w:sz w:val="24"/>
          <w:szCs w:val="24"/>
          <w:rtl w:val="0"/>
        </w:rPr>
        <w:t xml:space="preserve">If you cannot see your school information, it may be because your membership has not yet been renewed. Contact the State Office if you believe this is an error.</w:t>
      </w:r>
    </w:p>
    <w:p w:rsidR="00000000" w:rsidDel="00000000" w:rsidP="00000000" w:rsidRDefault="00000000" w:rsidRPr="00000000" w14:paraId="00000018">
      <w:pPr>
        <w:spacing w:line="239" w:lineRule="auto"/>
        <w:ind w:left="720"/>
        <w:rPr>
          <w:sz w:val="24"/>
          <w:szCs w:val="24"/>
        </w:rPr>
      </w:pPr>
      <w:r w:rsidDel="00000000" w:rsidR="00000000" w:rsidRPr="00000000">
        <w:rPr>
          <w:rtl w:val="0"/>
        </w:rPr>
      </w:r>
    </w:p>
    <w:p w:rsidR="00000000" w:rsidDel="00000000" w:rsidP="00000000" w:rsidRDefault="00000000" w:rsidRPr="00000000" w14:paraId="00000019">
      <w:pPr>
        <w:numPr>
          <w:ilvl w:val="0"/>
          <w:numId w:val="1"/>
        </w:numPr>
        <w:spacing w:after="2" w:line="239" w:lineRule="auto"/>
        <w:ind w:left="705" w:right="181" w:hanging="360"/>
        <w:rPr>
          <w:rFonts w:ascii="Noto Sans Symbols" w:cs="Noto Sans Symbols" w:eastAsia="Noto Sans Symbols" w:hAnsi="Noto Sans Symbols"/>
          <w:sz w:val="24"/>
          <w:szCs w:val="24"/>
        </w:rPr>
      </w:pPr>
      <w:r w:rsidDel="00000000" w:rsidR="00000000" w:rsidRPr="00000000">
        <w:rPr>
          <w:sz w:val="24"/>
          <w:szCs w:val="24"/>
          <w:rtl w:val="0"/>
        </w:rPr>
        <w:t xml:space="preserve">Once you login, change your password by going to the “Change Password” link on the main left menu.</w:t>
      </w:r>
    </w:p>
    <w:p w:rsidR="00000000" w:rsidDel="00000000" w:rsidP="00000000" w:rsidRDefault="00000000" w:rsidRPr="00000000" w14:paraId="0000001A">
      <w:pPr>
        <w:spacing w:after="2" w:line="239" w:lineRule="auto"/>
        <w:rPr>
          <w:sz w:val="24"/>
          <w:szCs w:val="24"/>
        </w:rPr>
      </w:pPr>
      <w:r w:rsidDel="00000000" w:rsidR="00000000" w:rsidRPr="00000000">
        <w:rPr>
          <w:rtl w:val="0"/>
        </w:rPr>
      </w:r>
    </w:p>
    <w:p w:rsidR="00000000" w:rsidDel="00000000" w:rsidP="00000000" w:rsidRDefault="00000000" w:rsidRPr="00000000" w14:paraId="0000001B">
      <w:pPr>
        <w:numPr>
          <w:ilvl w:val="0"/>
          <w:numId w:val="1"/>
        </w:numPr>
        <w:spacing w:after="2" w:line="239" w:lineRule="auto"/>
        <w:ind w:left="705" w:right="181" w:hanging="360"/>
        <w:rPr>
          <w:rFonts w:ascii="Noto Sans Symbols" w:cs="Noto Sans Symbols" w:eastAsia="Noto Sans Symbols" w:hAnsi="Noto Sans Symbols"/>
          <w:sz w:val="24"/>
          <w:szCs w:val="24"/>
        </w:rPr>
      </w:pPr>
      <w:r w:rsidDel="00000000" w:rsidR="00000000" w:rsidRPr="00000000">
        <w:rPr>
          <w:sz w:val="24"/>
          <w:szCs w:val="24"/>
          <w:rtl w:val="0"/>
        </w:rPr>
        <w:t xml:space="preserve">You may now register for available festivals. Directions will be sent from your District Manager when they open registration and can also be found on the event pages of our website - msvma.org.</w:t>
      </w:r>
    </w:p>
    <w:p w:rsidR="00000000" w:rsidDel="00000000" w:rsidP="00000000" w:rsidRDefault="00000000" w:rsidRPr="00000000" w14:paraId="0000001C">
      <w:pPr>
        <w:spacing w:after="2" w:line="239" w:lineRule="auto"/>
        <w:rPr>
          <w:sz w:val="24"/>
          <w:szCs w:val="24"/>
        </w:rPr>
      </w:pPr>
      <w:r w:rsidDel="00000000" w:rsidR="00000000" w:rsidRPr="00000000">
        <w:rPr>
          <w:rtl w:val="0"/>
        </w:rPr>
      </w:r>
    </w:p>
    <w:p w:rsidR="00000000" w:rsidDel="00000000" w:rsidP="00000000" w:rsidRDefault="00000000" w:rsidRPr="00000000" w14:paraId="0000001D">
      <w:pPr>
        <w:numPr>
          <w:ilvl w:val="0"/>
          <w:numId w:val="1"/>
        </w:numPr>
        <w:spacing w:after="2" w:line="239" w:lineRule="auto"/>
        <w:ind w:left="705" w:right="181" w:hanging="360"/>
        <w:rPr>
          <w:rFonts w:ascii="Noto Sans Symbols" w:cs="Noto Sans Symbols" w:eastAsia="Noto Sans Symbols" w:hAnsi="Noto Sans Symbols"/>
          <w:sz w:val="24"/>
          <w:szCs w:val="24"/>
        </w:rPr>
      </w:pPr>
      <w:r w:rsidDel="00000000" w:rsidR="00000000" w:rsidRPr="00000000">
        <w:rPr>
          <w:sz w:val="24"/>
          <w:szCs w:val="24"/>
          <w:rtl w:val="0"/>
        </w:rPr>
        <w:t xml:space="preserve">Instructions can be found on the event pages on the website; Please read all instructions for the registration process before sending any questions. We are, of course, happy to help!</w:t>
      </w:r>
    </w:p>
    <w:p w:rsidR="00000000" w:rsidDel="00000000" w:rsidP="00000000" w:rsidRDefault="00000000" w:rsidRPr="00000000" w14:paraId="0000001E">
      <w:pPr>
        <w:spacing w:line="259" w:lineRule="auto"/>
        <w:rPr>
          <w:sz w:val="24"/>
          <w:szCs w:val="24"/>
        </w:rPr>
      </w:pPr>
      <w:r w:rsidDel="00000000" w:rsidR="00000000" w:rsidRPr="00000000">
        <w:rPr>
          <w:rtl w:val="0"/>
        </w:rPr>
      </w:r>
    </w:p>
    <w:p w:rsidR="00000000" w:rsidDel="00000000" w:rsidP="00000000" w:rsidRDefault="00000000" w:rsidRPr="00000000" w14:paraId="0000001F">
      <w:pPr>
        <w:spacing w:line="259" w:lineRule="auto"/>
        <w:rPr/>
      </w:pPr>
      <w:r w:rsidDel="00000000" w:rsidR="00000000" w:rsidRPr="00000000">
        <w:rPr>
          <w:sz w:val="24"/>
          <w:szCs w:val="24"/>
          <w:rtl w:val="0"/>
        </w:rPr>
        <w:t xml:space="preserve">Happy registering!</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05" w:hanging="360"/>
      </w:pPr>
      <w:rPr>
        <w:u w:val="none"/>
      </w:rPr>
    </w:lvl>
    <w:lvl w:ilvl="1">
      <w:start w:val="1"/>
      <w:numFmt w:val="bullet"/>
      <w:lvlText w:val="o"/>
      <w:lvlJc w:val="left"/>
      <w:pPr>
        <w:ind w:left="1425" w:hanging="360"/>
      </w:pPr>
      <w:rPr>
        <w:u w:val="none"/>
      </w:rPr>
    </w:lvl>
    <w:lvl w:ilvl="2">
      <w:start w:val="1"/>
      <w:numFmt w:val="bullet"/>
      <w:lvlText w:val="▪"/>
      <w:lvlJc w:val="left"/>
      <w:pPr>
        <w:ind w:left="2145" w:hanging="360"/>
      </w:pPr>
      <w:rPr>
        <w:u w:val="none"/>
      </w:rPr>
    </w:lvl>
    <w:lvl w:ilvl="3">
      <w:start w:val="1"/>
      <w:numFmt w:val="bullet"/>
      <w:lvlText w:val="●"/>
      <w:lvlJc w:val="left"/>
      <w:pPr>
        <w:ind w:left="2865" w:hanging="360"/>
      </w:pPr>
      <w:rPr>
        <w:u w:val="none"/>
      </w:rPr>
    </w:lvl>
    <w:lvl w:ilvl="4">
      <w:start w:val="1"/>
      <w:numFmt w:val="bullet"/>
      <w:lvlText w:val="o"/>
      <w:lvlJc w:val="left"/>
      <w:pPr>
        <w:ind w:left="3585" w:hanging="360"/>
      </w:pPr>
      <w:rPr>
        <w:u w:val="none"/>
      </w:rPr>
    </w:lvl>
    <w:lvl w:ilvl="5">
      <w:start w:val="1"/>
      <w:numFmt w:val="bullet"/>
      <w:lvlText w:val="▪"/>
      <w:lvlJc w:val="left"/>
      <w:pPr>
        <w:ind w:left="4305" w:hanging="360"/>
      </w:pPr>
      <w:rPr>
        <w:u w:val="none"/>
      </w:rPr>
    </w:lvl>
    <w:lvl w:ilvl="6">
      <w:start w:val="1"/>
      <w:numFmt w:val="bullet"/>
      <w:lvlText w:val="●"/>
      <w:lvlJc w:val="left"/>
      <w:pPr>
        <w:ind w:left="5025" w:hanging="360"/>
      </w:pPr>
      <w:rPr>
        <w:u w:val="none"/>
      </w:rPr>
    </w:lvl>
    <w:lvl w:ilvl="7">
      <w:start w:val="1"/>
      <w:numFmt w:val="bullet"/>
      <w:lvlText w:val="o"/>
      <w:lvlJc w:val="left"/>
      <w:pPr>
        <w:ind w:left="5745" w:hanging="360"/>
      </w:pPr>
      <w:rPr>
        <w:u w:val="none"/>
      </w:rPr>
    </w:lvl>
    <w:lvl w:ilvl="8">
      <w:start w:val="1"/>
      <w:numFmt w:val="bullet"/>
      <w:lvlText w:val="▪"/>
      <w:lvlJc w:val="left"/>
      <w:pPr>
        <w:ind w:left="6465"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msvma-prod.azurewebsites.net" TargetMode="External"/><Relationship Id="rId8" Type="http://schemas.openxmlformats.org/officeDocument/2006/relationships/hyperlink" Target="mailto:debrajacks@msvma.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