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486" w:rsidRDefault="00A228DD" w:rsidP="00EA2486">
      <w:pPr>
        <w:autoSpaceDE w:val="0"/>
        <w:autoSpaceDN w:val="0"/>
        <w:adjustRightInd w:val="0"/>
        <w:rPr>
          <w:rFonts w:cs="Arial"/>
          <w:b/>
          <w:bCs/>
          <w:color w:val="000000"/>
          <w:sz w:val="28"/>
          <w:szCs w:val="28"/>
        </w:rPr>
      </w:pPr>
      <w:r>
        <w:rPr>
          <w:rFonts w:cs="Arial"/>
          <w:b/>
          <w:bCs/>
          <w:noProof/>
          <w:color w:val="000000"/>
          <w:sz w:val="28"/>
          <w:szCs w:val="28"/>
        </w:rPr>
        <w:drawing>
          <wp:inline distT="0" distB="0" distL="0" distR="0" wp14:anchorId="2A3C8211">
            <wp:extent cx="2974975" cy="475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4975" cy="475615"/>
                    </a:xfrm>
                    <a:prstGeom prst="rect">
                      <a:avLst/>
                    </a:prstGeom>
                    <a:noFill/>
                  </pic:spPr>
                </pic:pic>
              </a:graphicData>
            </a:graphic>
          </wp:inline>
        </w:drawing>
      </w:r>
    </w:p>
    <w:p w:rsidR="0028144A" w:rsidRPr="00EA2486" w:rsidRDefault="0028144A" w:rsidP="0028144A">
      <w:pPr>
        <w:jc w:val="right"/>
        <w:rPr>
          <w:rFonts w:ascii="Arial" w:hAnsi="Arial" w:cs="Arial"/>
          <w:b/>
          <w:sz w:val="22"/>
          <w:szCs w:val="22"/>
        </w:rPr>
      </w:pPr>
      <w:r w:rsidRPr="00EA2486">
        <w:rPr>
          <w:rFonts w:ascii="Arial" w:hAnsi="Arial" w:cs="Arial"/>
          <w:b/>
          <w:sz w:val="22"/>
          <w:szCs w:val="22"/>
        </w:rPr>
        <w:t>NEWS RELEASE</w:t>
      </w:r>
    </w:p>
    <w:p w:rsidR="0028144A" w:rsidRPr="009A72DF" w:rsidRDefault="0028144A" w:rsidP="0028144A">
      <w:pPr>
        <w:jc w:val="right"/>
        <w:rPr>
          <w:rFonts w:ascii="Arial" w:hAnsi="Arial" w:cs="Arial"/>
          <w:b/>
          <w:sz w:val="22"/>
          <w:szCs w:val="22"/>
        </w:rPr>
      </w:pPr>
    </w:p>
    <w:p w:rsidR="00A228DD" w:rsidRPr="00A228DD" w:rsidRDefault="001C5A06" w:rsidP="00A228DD">
      <w:pPr>
        <w:jc w:val="right"/>
        <w:rPr>
          <w:rFonts w:ascii="Arial" w:hAnsi="Arial" w:cs="Arial"/>
          <w:sz w:val="22"/>
          <w:szCs w:val="22"/>
        </w:rPr>
      </w:pPr>
      <w:r w:rsidRPr="001C5A06">
        <w:rPr>
          <w:rFonts w:ascii="Arial" w:hAnsi="Arial" w:cs="Arial"/>
          <w:sz w:val="22"/>
          <w:szCs w:val="22"/>
        </w:rPr>
        <w:t xml:space="preserve"> </w:t>
      </w:r>
      <w:r w:rsidR="00A228DD" w:rsidRPr="00A228DD">
        <w:rPr>
          <w:rFonts w:ascii="Arial" w:hAnsi="Arial" w:cs="Arial"/>
          <w:sz w:val="22"/>
          <w:szCs w:val="22"/>
        </w:rPr>
        <w:t xml:space="preserve">Richard J. Cantele, Jr., President and Chief Executive Officer </w:t>
      </w:r>
    </w:p>
    <w:p w:rsidR="00A228DD" w:rsidRPr="00A228DD" w:rsidRDefault="00A228DD" w:rsidP="00A228DD">
      <w:pPr>
        <w:jc w:val="right"/>
        <w:rPr>
          <w:rFonts w:ascii="Arial" w:hAnsi="Arial" w:cs="Arial"/>
          <w:sz w:val="22"/>
          <w:szCs w:val="22"/>
        </w:rPr>
      </w:pPr>
      <w:r w:rsidRPr="00A228DD">
        <w:rPr>
          <w:rFonts w:ascii="Arial" w:hAnsi="Arial" w:cs="Arial"/>
          <w:sz w:val="22"/>
          <w:szCs w:val="22"/>
        </w:rPr>
        <w:t>Salisbury Bank and Trust Company</w:t>
      </w:r>
    </w:p>
    <w:p w:rsidR="00A228DD" w:rsidRPr="00A228DD" w:rsidRDefault="00A228DD" w:rsidP="00A228DD">
      <w:pPr>
        <w:jc w:val="right"/>
        <w:rPr>
          <w:rFonts w:ascii="Arial" w:hAnsi="Arial" w:cs="Arial"/>
          <w:sz w:val="22"/>
          <w:szCs w:val="22"/>
        </w:rPr>
      </w:pPr>
      <w:r w:rsidRPr="00A228DD">
        <w:rPr>
          <w:rFonts w:ascii="Arial" w:hAnsi="Arial" w:cs="Arial"/>
          <w:sz w:val="22"/>
          <w:szCs w:val="22"/>
        </w:rPr>
        <w:t>5 Bissell Street, Lakeville, CT 06039</w:t>
      </w:r>
    </w:p>
    <w:p w:rsidR="00A228DD" w:rsidRPr="00A228DD" w:rsidRDefault="00A228DD" w:rsidP="00A228DD">
      <w:pPr>
        <w:jc w:val="right"/>
        <w:rPr>
          <w:rFonts w:ascii="Arial" w:hAnsi="Arial" w:cs="Arial"/>
          <w:sz w:val="22"/>
          <w:szCs w:val="22"/>
        </w:rPr>
      </w:pPr>
      <w:r w:rsidRPr="00A228DD">
        <w:rPr>
          <w:rFonts w:ascii="Arial" w:hAnsi="Arial" w:cs="Arial"/>
          <w:sz w:val="22"/>
          <w:szCs w:val="22"/>
        </w:rPr>
        <w:t>860.435.9801</w:t>
      </w:r>
    </w:p>
    <w:p w:rsidR="00D93161" w:rsidRPr="00EA2486" w:rsidRDefault="00A228DD" w:rsidP="00A228DD">
      <w:pPr>
        <w:jc w:val="right"/>
        <w:rPr>
          <w:rFonts w:ascii="Arial" w:hAnsi="Arial" w:cs="Arial"/>
          <w:sz w:val="22"/>
          <w:szCs w:val="22"/>
        </w:rPr>
      </w:pPr>
      <w:r w:rsidRPr="00A228DD">
        <w:rPr>
          <w:rFonts w:ascii="Arial" w:hAnsi="Arial" w:cs="Arial"/>
          <w:sz w:val="22"/>
          <w:szCs w:val="22"/>
        </w:rPr>
        <w:t>rcantele@salisburybank.com</w:t>
      </w:r>
    </w:p>
    <w:p w:rsidR="00C47740" w:rsidRDefault="00C47740" w:rsidP="00D21135">
      <w:pPr>
        <w:rPr>
          <w:rFonts w:ascii="Arial" w:hAnsi="Arial" w:cs="Arial"/>
          <w:b/>
          <w:sz w:val="22"/>
          <w:szCs w:val="22"/>
        </w:rPr>
      </w:pPr>
    </w:p>
    <w:p w:rsidR="00D21135" w:rsidRPr="00EA2486" w:rsidRDefault="00D21135" w:rsidP="00D21135">
      <w:pPr>
        <w:rPr>
          <w:rFonts w:ascii="Arial" w:hAnsi="Arial" w:cs="Arial"/>
          <w:b/>
          <w:sz w:val="22"/>
          <w:szCs w:val="22"/>
        </w:rPr>
      </w:pPr>
      <w:r>
        <w:rPr>
          <w:rFonts w:ascii="Arial" w:hAnsi="Arial" w:cs="Arial"/>
          <w:b/>
          <w:sz w:val="22"/>
          <w:szCs w:val="22"/>
        </w:rPr>
        <w:t>FOR IMMEDIATE RELEASE</w:t>
      </w:r>
    </w:p>
    <w:p w:rsidR="00D93161" w:rsidRDefault="00D21135" w:rsidP="00D93161">
      <w:pPr>
        <w:pStyle w:val="NormalWeb"/>
        <w:spacing w:before="0" w:beforeAutospacing="0" w:after="0" w:afterAutospacing="0"/>
        <w:jc w:val="center"/>
        <w:rPr>
          <w:rFonts w:ascii="Arial" w:hAnsi="Arial" w:cs="Arial"/>
          <w:sz w:val="22"/>
          <w:szCs w:val="22"/>
        </w:rPr>
      </w:pPr>
      <w:r w:rsidRPr="00EA2486">
        <w:rPr>
          <w:rFonts w:ascii="Arial" w:hAnsi="Arial" w:cs="Arial"/>
          <w:sz w:val="22"/>
          <w:szCs w:val="22"/>
        </w:rPr>
        <w:t xml:space="preserve"> </w:t>
      </w:r>
    </w:p>
    <w:p w:rsidR="004074B6" w:rsidRDefault="00A228DD" w:rsidP="00A228DD">
      <w:pPr>
        <w:pStyle w:val="NormalWeb"/>
        <w:spacing w:before="0" w:beforeAutospacing="0" w:after="0" w:afterAutospacing="0"/>
        <w:jc w:val="center"/>
        <w:rPr>
          <w:rFonts w:ascii="Arial" w:hAnsi="Arial" w:cs="Arial"/>
          <w:b/>
          <w:caps/>
          <w:sz w:val="22"/>
          <w:szCs w:val="22"/>
        </w:rPr>
      </w:pPr>
      <w:r>
        <w:rPr>
          <w:rFonts w:ascii="Arial" w:hAnsi="Arial" w:cs="Arial"/>
          <w:b/>
          <w:caps/>
          <w:sz w:val="22"/>
          <w:szCs w:val="22"/>
        </w:rPr>
        <w:t>S</w:t>
      </w:r>
      <w:r w:rsidR="00D93161" w:rsidRPr="00D93161">
        <w:rPr>
          <w:rFonts w:ascii="Arial" w:hAnsi="Arial" w:cs="Arial"/>
          <w:b/>
          <w:caps/>
          <w:sz w:val="22"/>
          <w:szCs w:val="22"/>
        </w:rPr>
        <w:t xml:space="preserve">ALISBURY BANK </w:t>
      </w:r>
      <w:r w:rsidR="007B0E65">
        <w:rPr>
          <w:rFonts w:ascii="Arial" w:hAnsi="Arial" w:cs="Arial"/>
          <w:b/>
          <w:caps/>
          <w:sz w:val="22"/>
          <w:szCs w:val="22"/>
        </w:rPr>
        <w:t xml:space="preserve">and trust company </w:t>
      </w:r>
      <w:r w:rsidR="00D93161" w:rsidRPr="00D93161">
        <w:rPr>
          <w:rFonts w:ascii="Arial" w:hAnsi="Arial" w:cs="Arial"/>
          <w:b/>
          <w:caps/>
          <w:sz w:val="22"/>
          <w:szCs w:val="22"/>
        </w:rPr>
        <w:t xml:space="preserve">ANNOUNCES EMPLOYEE PROMOTIONS </w:t>
      </w:r>
    </w:p>
    <w:p w:rsidR="00D93161" w:rsidRPr="00D93161" w:rsidRDefault="00D93161" w:rsidP="00D93161">
      <w:pPr>
        <w:pStyle w:val="NormalWeb"/>
        <w:spacing w:before="0" w:beforeAutospacing="0" w:after="0" w:afterAutospacing="0"/>
        <w:jc w:val="center"/>
        <w:rPr>
          <w:rFonts w:ascii="Arial" w:hAnsi="Arial" w:cs="Arial"/>
          <w:b/>
          <w:caps/>
          <w:sz w:val="22"/>
          <w:szCs w:val="22"/>
        </w:rPr>
      </w:pPr>
    </w:p>
    <w:p w:rsidR="00D93161" w:rsidRPr="00D93161" w:rsidRDefault="006B545F" w:rsidP="00D93161">
      <w:pPr>
        <w:pStyle w:val="NormalWeb"/>
        <w:spacing w:before="0" w:beforeAutospacing="0" w:after="0" w:afterAutospacing="0"/>
        <w:rPr>
          <w:rFonts w:ascii="Arial" w:hAnsi="Arial" w:cs="Arial"/>
          <w:sz w:val="22"/>
          <w:szCs w:val="22"/>
        </w:rPr>
      </w:pPr>
      <w:r>
        <w:rPr>
          <w:rFonts w:ascii="Arial" w:hAnsi="Arial" w:cs="Arial"/>
          <w:sz w:val="22"/>
          <w:szCs w:val="22"/>
        </w:rPr>
        <w:t xml:space="preserve">Lakeville, CT – </w:t>
      </w:r>
      <w:r w:rsidR="003D4E23">
        <w:rPr>
          <w:rFonts w:ascii="Arial" w:hAnsi="Arial" w:cs="Arial"/>
          <w:sz w:val="22"/>
          <w:szCs w:val="22"/>
        </w:rPr>
        <w:t xml:space="preserve">June </w:t>
      </w:r>
      <w:r w:rsidR="0043197D">
        <w:rPr>
          <w:rFonts w:ascii="Arial" w:hAnsi="Arial" w:cs="Arial"/>
          <w:sz w:val="22"/>
          <w:szCs w:val="22"/>
        </w:rPr>
        <w:t>4</w:t>
      </w:r>
      <w:bookmarkStart w:id="0" w:name="_GoBack"/>
      <w:bookmarkEnd w:id="0"/>
      <w:r w:rsidR="001177B2">
        <w:rPr>
          <w:rFonts w:ascii="Arial" w:hAnsi="Arial" w:cs="Arial"/>
          <w:sz w:val="22"/>
          <w:szCs w:val="22"/>
        </w:rPr>
        <w:t>, 20</w:t>
      </w:r>
      <w:r w:rsidR="007B0E65">
        <w:rPr>
          <w:rFonts w:ascii="Arial" w:hAnsi="Arial" w:cs="Arial"/>
          <w:sz w:val="22"/>
          <w:szCs w:val="22"/>
        </w:rPr>
        <w:t>20</w:t>
      </w:r>
      <w:r w:rsidR="00D93161">
        <w:rPr>
          <w:rFonts w:ascii="Arial" w:hAnsi="Arial" w:cs="Arial"/>
          <w:sz w:val="22"/>
          <w:szCs w:val="22"/>
        </w:rPr>
        <w:t xml:space="preserve"> – Salisbury</w:t>
      </w:r>
      <w:r w:rsidR="00D93161" w:rsidRPr="00D93161">
        <w:rPr>
          <w:rFonts w:ascii="Arial" w:hAnsi="Arial" w:cs="Arial"/>
          <w:sz w:val="22"/>
          <w:szCs w:val="22"/>
        </w:rPr>
        <w:t xml:space="preserve"> Bank</w:t>
      </w:r>
      <w:r w:rsidR="001C5A06">
        <w:rPr>
          <w:rFonts w:ascii="Arial" w:hAnsi="Arial" w:cs="Arial"/>
          <w:sz w:val="22"/>
          <w:szCs w:val="22"/>
        </w:rPr>
        <w:t xml:space="preserve"> and Trust Company,</w:t>
      </w:r>
      <w:r w:rsidR="00D93161" w:rsidRPr="00D93161">
        <w:rPr>
          <w:rFonts w:ascii="Arial" w:hAnsi="Arial" w:cs="Arial"/>
          <w:sz w:val="22"/>
          <w:szCs w:val="22"/>
        </w:rPr>
        <w:t xml:space="preserve"> is pleased to announce </w:t>
      </w:r>
      <w:r w:rsidR="001C5A06">
        <w:rPr>
          <w:rFonts w:ascii="Arial" w:hAnsi="Arial" w:cs="Arial"/>
          <w:sz w:val="22"/>
          <w:szCs w:val="22"/>
        </w:rPr>
        <w:t>the</w:t>
      </w:r>
      <w:r w:rsidR="00D93161" w:rsidRPr="00D93161">
        <w:rPr>
          <w:rFonts w:ascii="Arial" w:hAnsi="Arial" w:cs="Arial"/>
          <w:sz w:val="22"/>
          <w:szCs w:val="22"/>
        </w:rPr>
        <w:t xml:space="preserve"> promotion</w:t>
      </w:r>
      <w:r w:rsidR="001C5A06">
        <w:rPr>
          <w:rFonts w:ascii="Arial" w:hAnsi="Arial" w:cs="Arial"/>
          <w:sz w:val="22"/>
          <w:szCs w:val="22"/>
        </w:rPr>
        <w:t xml:space="preserve"> of two employees</w:t>
      </w:r>
      <w:r w:rsidR="00D93161">
        <w:rPr>
          <w:rFonts w:ascii="Arial" w:hAnsi="Arial" w:cs="Arial"/>
          <w:sz w:val="22"/>
          <w:szCs w:val="22"/>
        </w:rPr>
        <w:t>.</w:t>
      </w:r>
    </w:p>
    <w:p w:rsidR="00D9478E" w:rsidRDefault="00D9478E" w:rsidP="00D93161">
      <w:pPr>
        <w:pStyle w:val="NoSpacing"/>
        <w:rPr>
          <w:rFonts w:ascii="Arial" w:hAnsi="Arial" w:cs="Arial"/>
          <w:sz w:val="22"/>
          <w:szCs w:val="22"/>
        </w:rPr>
      </w:pPr>
    </w:p>
    <w:p w:rsidR="00A228DD" w:rsidRPr="00A228DD" w:rsidRDefault="00A228DD" w:rsidP="00A228DD">
      <w:pPr>
        <w:rPr>
          <w:rFonts w:ascii="Arial" w:hAnsi="Arial" w:cs="Arial"/>
          <w:sz w:val="22"/>
          <w:szCs w:val="22"/>
        </w:rPr>
      </w:pPr>
      <w:r w:rsidRPr="00A228DD">
        <w:rPr>
          <w:rFonts w:ascii="Arial" w:hAnsi="Arial" w:cs="Arial"/>
          <w:b/>
          <w:sz w:val="22"/>
          <w:szCs w:val="22"/>
        </w:rPr>
        <w:t xml:space="preserve">Linda King </w:t>
      </w:r>
      <w:r w:rsidRPr="00A228DD">
        <w:rPr>
          <w:rFonts w:ascii="Arial" w:hAnsi="Arial" w:cs="Arial"/>
          <w:sz w:val="22"/>
          <w:szCs w:val="22"/>
        </w:rPr>
        <w:t xml:space="preserve">has been promoted to Assistant Vice President, Human Resources. Linda has been with the Bank for 33 years, the past 16 years in her current role as HR Specialist. She has earned the distinction of Employee of the Quarter three times and received the first Employee of the Year award in 2013. Linda is active in the community and currently serves as President of Canaan Child Care Center and </w:t>
      </w:r>
      <w:r w:rsidR="005E0A8C">
        <w:rPr>
          <w:rFonts w:ascii="Arial" w:hAnsi="Arial" w:cs="Arial"/>
          <w:sz w:val="22"/>
          <w:szCs w:val="22"/>
        </w:rPr>
        <w:t xml:space="preserve">is a member </w:t>
      </w:r>
      <w:r w:rsidR="00AC3B27">
        <w:rPr>
          <w:rFonts w:ascii="Arial" w:hAnsi="Arial" w:cs="Arial"/>
          <w:sz w:val="22"/>
          <w:szCs w:val="22"/>
        </w:rPr>
        <w:t>of the</w:t>
      </w:r>
      <w:r w:rsidR="005E0A8C">
        <w:rPr>
          <w:rFonts w:ascii="Arial" w:hAnsi="Arial" w:cs="Arial"/>
          <w:sz w:val="22"/>
          <w:szCs w:val="22"/>
        </w:rPr>
        <w:t xml:space="preserve"> </w:t>
      </w:r>
      <w:r w:rsidR="00523578">
        <w:rPr>
          <w:rFonts w:ascii="Arial" w:hAnsi="Arial" w:cs="Arial"/>
          <w:sz w:val="22"/>
          <w:szCs w:val="22"/>
        </w:rPr>
        <w:t>Canaan Railroad Days</w:t>
      </w:r>
      <w:r w:rsidR="005E0A8C">
        <w:rPr>
          <w:rFonts w:ascii="Arial" w:hAnsi="Arial" w:cs="Arial"/>
          <w:sz w:val="22"/>
          <w:szCs w:val="22"/>
        </w:rPr>
        <w:t xml:space="preserve"> committee</w:t>
      </w:r>
      <w:r w:rsidR="00523578">
        <w:rPr>
          <w:rFonts w:ascii="Arial" w:hAnsi="Arial" w:cs="Arial"/>
          <w:sz w:val="22"/>
          <w:szCs w:val="22"/>
        </w:rPr>
        <w:t>.</w:t>
      </w:r>
    </w:p>
    <w:p w:rsidR="00AC4B51" w:rsidRPr="001177B2" w:rsidRDefault="00AC4B51" w:rsidP="001177B2">
      <w:pPr>
        <w:rPr>
          <w:rFonts w:ascii="Arial" w:hAnsi="Arial" w:cs="Arial"/>
          <w:sz w:val="22"/>
          <w:szCs w:val="22"/>
        </w:rPr>
      </w:pPr>
    </w:p>
    <w:p w:rsidR="00A228DD" w:rsidRPr="00A228DD" w:rsidRDefault="00A228DD" w:rsidP="00A228DD">
      <w:pPr>
        <w:rPr>
          <w:rFonts w:ascii="Arial" w:hAnsi="Arial" w:cs="Arial"/>
          <w:sz w:val="22"/>
          <w:szCs w:val="22"/>
        </w:rPr>
      </w:pPr>
      <w:r w:rsidRPr="00A228DD">
        <w:rPr>
          <w:rFonts w:ascii="Arial" w:hAnsi="Arial" w:cs="Arial"/>
          <w:b/>
          <w:sz w:val="22"/>
          <w:szCs w:val="22"/>
        </w:rPr>
        <w:t xml:space="preserve">Kiersten Higgins </w:t>
      </w:r>
      <w:r w:rsidRPr="00A228DD">
        <w:rPr>
          <w:rFonts w:ascii="Arial" w:hAnsi="Arial" w:cs="Arial"/>
          <w:sz w:val="22"/>
          <w:szCs w:val="22"/>
        </w:rPr>
        <w:t xml:space="preserve">has been promoted to Assistant Vice President, Trust Operations Supervisor.  She has been with the bank for 12 years, serving as Trust Operations Supervisor for the past 7 years. Kiersten has also served as Security Administrator and Facilities Administrator. She has been instrumental in developing processes and procedures to enhance Trust operations and is a subject matter expert on the </w:t>
      </w:r>
      <w:r>
        <w:rPr>
          <w:rFonts w:ascii="Arial" w:hAnsi="Arial" w:cs="Arial"/>
          <w:sz w:val="22"/>
          <w:szCs w:val="22"/>
        </w:rPr>
        <w:t>T</w:t>
      </w:r>
      <w:r w:rsidRPr="00A228DD">
        <w:rPr>
          <w:rFonts w:ascii="Arial" w:hAnsi="Arial" w:cs="Arial"/>
          <w:sz w:val="22"/>
          <w:szCs w:val="22"/>
        </w:rPr>
        <w:t xml:space="preserve">rust </w:t>
      </w:r>
      <w:r>
        <w:rPr>
          <w:rFonts w:ascii="Arial" w:hAnsi="Arial" w:cs="Arial"/>
          <w:sz w:val="22"/>
          <w:szCs w:val="22"/>
        </w:rPr>
        <w:t>a</w:t>
      </w:r>
      <w:r w:rsidRPr="00A228DD">
        <w:rPr>
          <w:rFonts w:ascii="Arial" w:hAnsi="Arial" w:cs="Arial"/>
          <w:sz w:val="22"/>
          <w:szCs w:val="22"/>
        </w:rPr>
        <w:t>ccounting system</w:t>
      </w:r>
      <w:r>
        <w:rPr>
          <w:rFonts w:ascii="Arial" w:hAnsi="Arial" w:cs="Arial"/>
          <w:sz w:val="22"/>
          <w:szCs w:val="22"/>
        </w:rPr>
        <w:t>.</w:t>
      </w:r>
      <w:r w:rsidRPr="00A228DD">
        <w:rPr>
          <w:rFonts w:ascii="Arial" w:hAnsi="Arial" w:cs="Arial"/>
          <w:sz w:val="22"/>
          <w:szCs w:val="22"/>
        </w:rPr>
        <w:t xml:space="preserve"> </w:t>
      </w:r>
    </w:p>
    <w:p w:rsidR="00D9478E" w:rsidRDefault="00D9478E" w:rsidP="00D21135">
      <w:pPr>
        <w:rPr>
          <w:rFonts w:ascii="Arial" w:hAnsi="Arial" w:cs="Arial"/>
          <w:sz w:val="22"/>
          <w:szCs w:val="22"/>
          <w:lang w:val="en"/>
        </w:rPr>
      </w:pPr>
    </w:p>
    <w:p w:rsidR="00AC4B51" w:rsidRPr="00D93161" w:rsidRDefault="00AC4B51" w:rsidP="00D21135">
      <w:pPr>
        <w:rPr>
          <w:rFonts w:ascii="Arial" w:hAnsi="Arial" w:cs="Arial"/>
          <w:sz w:val="22"/>
          <w:szCs w:val="22"/>
          <w:lang w:val="en"/>
        </w:rPr>
      </w:pPr>
    </w:p>
    <w:p w:rsidR="0004390A" w:rsidRPr="00590DAB" w:rsidRDefault="0004390A" w:rsidP="0004390A">
      <w:pPr>
        <w:jc w:val="both"/>
        <w:rPr>
          <w:rFonts w:ascii="Arial" w:hAnsi="Arial" w:cs="Arial"/>
          <w:i/>
          <w:iCs/>
          <w:sz w:val="22"/>
          <w:szCs w:val="22"/>
        </w:rPr>
      </w:pPr>
      <w:r w:rsidRPr="00590DAB">
        <w:rPr>
          <w:rFonts w:ascii="Arial" w:hAnsi="Arial" w:cs="Arial"/>
          <w:i/>
          <w:iCs/>
          <w:sz w:val="22"/>
          <w:szCs w:val="22"/>
        </w:rPr>
        <w:t>Salisbury Bank is a full-service community bank headquartered in Lakeville, Connecticut</w:t>
      </w:r>
      <w:r w:rsidR="007B0E65">
        <w:rPr>
          <w:rFonts w:ascii="Arial" w:hAnsi="Arial" w:cs="Arial"/>
          <w:i/>
          <w:iCs/>
          <w:sz w:val="22"/>
          <w:szCs w:val="22"/>
        </w:rPr>
        <w:t>,</w:t>
      </w:r>
      <w:r w:rsidRPr="00590DAB">
        <w:rPr>
          <w:rFonts w:ascii="Arial" w:hAnsi="Arial" w:cs="Arial"/>
          <w:i/>
          <w:iCs/>
          <w:sz w:val="22"/>
          <w:szCs w:val="22"/>
        </w:rPr>
        <w:t xml:space="preserve"> and presently operates full service branches in Canaan, Lakeville, Salisbury</w:t>
      </w:r>
      <w:r w:rsidR="007B0E65">
        <w:rPr>
          <w:rFonts w:ascii="Arial" w:hAnsi="Arial" w:cs="Arial"/>
          <w:i/>
          <w:iCs/>
          <w:sz w:val="22"/>
          <w:szCs w:val="22"/>
        </w:rPr>
        <w:t>,</w:t>
      </w:r>
      <w:r w:rsidRPr="00590DAB">
        <w:rPr>
          <w:rFonts w:ascii="Arial" w:hAnsi="Arial" w:cs="Arial"/>
          <w:i/>
          <w:iCs/>
          <w:sz w:val="22"/>
          <w:szCs w:val="22"/>
        </w:rPr>
        <w:t xml:space="preserve"> and Sharon, Connecticut; Great Barrington, Sheffield and South Egremont, Massachusetts; as well as Dover Plains, Fishkill, Millerton,</w:t>
      </w:r>
      <w:r w:rsidR="007B0E65">
        <w:rPr>
          <w:rFonts w:ascii="Arial" w:hAnsi="Arial" w:cs="Arial"/>
          <w:i/>
          <w:iCs/>
          <w:sz w:val="22"/>
          <w:szCs w:val="22"/>
        </w:rPr>
        <w:t xml:space="preserve"> New Paltz,</w:t>
      </w:r>
      <w:r w:rsidRPr="00590DAB">
        <w:rPr>
          <w:rFonts w:ascii="Arial" w:hAnsi="Arial" w:cs="Arial"/>
          <w:i/>
          <w:iCs/>
          <w:sz w:val="22"/>
          <w:szCs w:val="22"/>
        </w:rPr>
        <w:t xml:space="preserve"> Newburgh, Poughkeepsie, and Red Oaks Mill, New York. The Bank has been serving families and businesses for over 1</w:t>
      </w:r>
      <w:r w:rsidR="007B0E65">
        <w:rPr>
          <w:rFonts w:ascii="Arial" w:hAnsi="Arial" w:cs="Arial"/>
          <w:i/>
          <w:iCs/>
          <w:sz w:val="22"/>
          <w:szCs w:val="22"/>
        </w:rPr>
        <w:t>7</w:t>
      </w:r>
      <w:r w:rsidRPr="00590DAB">
        <w:rPr>
          <w:rFonts w:ascii="Arial" w:hAnsi="Arial" w:cs="Arial"/>
          <w:i/>
          <w:iCs/>
          <w:sz w:val="22"/>
          <w:szCs w:val="22"/>
        </w:rPr>
        <w:t>0 years and offers a full range of consumer and business banking products and services as well as trust and investment services.</w:t>
      </w:r>
    </w:p>
    <w:p w:rsidR="00C73050" w:rsidRPr="00E17F40" w:rsidRDefault="00C73050" w:rsidP="007D1B7C">
      <w:pPr>
        <w:rPr>
          <w:rFonts w:ascii="Arial" w:hAnsi="Arial" w:cs="Arial"/>
          <w:sz w:val="22"/>
          <w:szCs w:val="22"/>
        </w:rPr>
      </w:pPr>
    </w:p>
    <w:sectPr w:rsidR="00C73050" w:rsidRPr="00E17F40" w:rsidSect="00586A73">
      <w:pgSz w:w="12240" w:h="15840" w:code="1"/>
      <w:pgMar w:top="864" w:right="864" w:bottom="864" w:left="864"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5DF" w:rsidRDefault="00E255DF">
      <w:r>
        <w:separator/>
      </w:r>
    </w:p>
  </w:endnote>
  <w:endnote w:type="continuationSeparator" w:id="0">
    <w:p w:rsidR="00E255DF" w:rsidRDefault="00E2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5DF" w:rsidRDefault="00E255DF">
      <w:r>
        <w:separator/>
      </w:r>
    </w:p>
  </w:footnote>
  <w:footnote w:type="continuationSeparator" w:id="0">
    <w:p w:rsidR="00E255DF" w:rsidRDefault="00E25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4F6B"/>
    <w:multiLevelType w:val="hybridMultilevel"/>
    <w:tmpl w:val="E6283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2CC7EC7"/>
    <w:multiLevelType w:val="hybridMultilevel"/>
    <w:tmpl w:val="5AC82CF0"/>
    <w:lvl w:ilvl="0" w:tplc="8FAE67B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4BA4662"/>
    <w:multiLevelType w:val="hybridMultilevel"/>
    <w:tmpl w:val="C0D0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91D6D"/>
    <w:multiLevelType w:val="hybridMultilevel"/>
    <w:tmpl w:val="F6C8E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41"/>
    <w:rsid w:val="00040E3C"/>
    <w:rsid w:val="0004390A"/>
    <w:rsid w:val="000517C7"/>
    <w:rsid w:val="00086747"/>
    <w:rsid w:val="00090413"/>
    <w:rsid w:val="000A4206"/>
    <w:rsid w:val="000A4FE7"/>
    <w:rsid w:val="000D221F"/>
    <w:rsid w:val="000E63A0"/>
    <w:rsid w:val="000E7473"/>
    <w:rsid w:val="000F2CA1"/>
    <w:rsid w:val="000F79F5"/>
    <w:rsid w:val="001177B2"/>
    <w:rsid w:val="001367F7"/>
    <w:rsid w:val="001413B2"/>
    <w:rsid w:val="0014411F"/>
    <w:rsid w:val="001527C7"/>
    <w:rsid w:val="001531CC"/>
    <w:rsid w:val="00162878"/>
    <w:rsid w:val="00162C3C"/>
    <w:rsid w:val="001704A7"/>
    <w:rsid w:val="00174A46"/>
    <w:rsid w:val="00181685"/>
    <w:rsid w:val="00187A86"/>
    <w:rsid w:val="00194D02"/>
    <w:rsid w:val="00197ADB"/>
    <w:rsid w:val="00197B1D"/>
    <w:rsid w:val="00197CF2"/>
    <w:rsid w:val="001A1C88"/>
    <w:rsid w:val="001A1E54"/>
    <w:rsid w:val="001C5A06"/>
    <w:rsid w:val="001D1AF0"/>
    <w:rsid w:val="00200629"/>
    <w:rsid w:val="00207B31"/>
    <w:rsid w:val="00217833"/>
    <w:rsid w:val="00222AFD"/>
    <w:rsid w:val="002472AC"/>
    <w:rsid w:val="00250393"/>
    <w:rsid w:val="00255372"/>
    <w:rsid w:val="00262BFC"/>
    <w:rsid w:val="00263AFE"/>
    <w:rsid w:val="0027405D"/>
    <w:rsid w:val="0028144A"/>
    <w:rsid w:val="002C2731"/>
    <w:rsid w:val="002C4BCB"/>
    <w:rsid w:val="002E005E"/>
    <w:rsid w:val="002E6743"/>
    <w:rsid w:val="00313841"/>
    <w:rsid w:val="00327C3C"/>
    <w:rsid w:val="003324C5"/>
    <w:rsid w:val="00345D62"/>
    <w:rsid w:val="00361D60"/>
    <w:rsid w:val="00385A01"/>
    <w:rsid w:val="00397BE2"/>
    <w:rsid w:val="003A3508"/>
    <w:rsid w:val="003A3A7C"/>
    <w:rsid w:val="003C5CD7"/>
    <w:rsid w:val="003C6E67"/>
    <w:rsid w:val="003D410D"/>
    <w:rsid w:val="003D4E23"/>
    <w:rsid w:val="003D65F5"/>
    <w:rsid w:val="004074B6"/>
    <w:rsid w:val="0043197D"/>
    <w:rsid w:val="00446D33"/>
    <w:rsid w:val="004626DC"/>
    <w:rsid w:val="004732F1"/>
    <w:rsid w:val="004768D8"/>
    <w:rsid w:val="00480DA1"/>
    <w:rsid w:val="00481D33"/>
    <w:rsid w:val="00483030"/>
    <w:rsid w:val="00483F95"/>
    <w:rsid w:val="004976E4"/>
    <w:rsid w:val="004B0CD9"/>
    <w:rsid w:val="004C0D53"/>
    <w:rsid w:val="004C1CA3"/>
    <w:rsid w:val="00514E98"/>
    <w:rsid w:val="00523578"/>
    <w:rsid w:val="0054566F"/>
    <w:rsid w:val="0055427E"/>
    <w:rsid w:val="00563158"/>
    <w:rsid w:val="00586A73"/>
    <w:rsid w:val="005B129C"/>
    <w:rsid w:val="005B2B69"/>
    <w:rsid w:val="005C57E9"/>
    <w:rsid w:val="005C7937"/>
    <w:rsid w:val="005C79CE"/>
    <w:rsid w:val="005E0A8C"/>
    <w:rsid w:val="005E3EEC"/>
    <w:rsid w:val="0061469E"/>
    <w:rsid w:val="00620425"/>
    <w:rsid w:val="0063284A"/>
    <w:rsid w:val="00645695"/>
    <w:rsid w:val="006710E1"/>
    <w:rsid w:val="006B545F"/>
    <w:rsid w:val="006B7340"/>
    <w:rsid w:val="006C1537"/>
    <w:rsid w:val="006E2275"/>
    <w:rsid w:val="006F6EC7"/>
    <w:rsid w:val="00702315"/>
    <w:rsid w:val="00716B14"/>
    <w:rsid w:val="0073016B"/>
    <w:rsid w:val="00767187"/>
    <w:rsid w:val="007957C1"/>
    <w:rsid w:val="007A17B0"/>
    <w:rsid w:val="007A2F5C"/>
    <w:rsid w:val="007B0E65"/>
    <w:rsid w:val="007B1898"/>
    <w:rsid w:val="007D1B7C"/>
    <w:rsid w:val="007F4D7A"/>
    <w:rsid w:val="0080053A"/>
    <w:rsid w:val="00802878"/>
    <w:rsid w:val="00816F97"/>
    <w:rsid w:val="0083219F"/>
    <w:rsid w:val="00836288"/>
    <w:rsid w:val="0084119F"/>
    <w:rsid w:val="008A6E41"/>
    <w:rsid w:val="008B2FDE"/>
    <w:rsid w:val="008C19FD"/>
    <w:rsid w:val="008F7838"/>
    <w:rsid w:val="0093156E"/>
    <w:rsid w:val="00932E25"/>
    <w:rsid w:val="009360E1"/>
    <w:rsid w:val="00943BA1"/>
    <w:rsid w:val="00962268"/>
    <w:rsid w:val="009A7E01"/>
    <w:rsid w:val="009B53B6"/>
    <w:rsid w:val="009D431B"/>
    <w:rsid w:val="00A05D79"/>
    <w:rsid w:val="00A14EE0"/>
    <w:rsid w:val="00A228DD"/>
    <w:rsid w:val="00A25FB5"/>
    <w:rsid w:val="00A47FA2"/>
    <w:rsid w:val="00A55BDF"/>
    <w:rsid w:val="00A72E84"/>
    <w:rsid w:val="00A91C9F"/>
    <w:rsid w:val="00A91FE0"/>
    <w:rsid w:val="00AC3B27"/>
    <w:rsid w:val="00AC4B51"/>
    <w:rsid w:val="00B11969"/>
    <w:rsid w:val="00B15C67"/>
    <w:rsid w:val="00B1604D"/>
    <w:rsid w:val="00B220F0"/>
    <w:rsid w:val="00B22B58"/>
    <w:rsid w:val="00B61544"/>
    <w:rsid w:val="00B64EDD"/>
    <w:rsid w:val="00B6763C"/>
    <w:rsid w:val="00B8346E"/>
    <w:rsid w:val="00BA1A05"/>
    <w:rsid w:val="00BB4480"/>
    <w:rsid w:val="00BD1625"/>
    <w:rsid w:val="00BF0891"/>
    <w:rsid w:val="00C27CDF"/>
    <w:rsid w:val="00C37833"/>
    <w:rsid w:val="00C40AED"/>
    <w:rsid w:val="00C46033"/>
    <w:rsid w:val="00C47740"/>
    <w:rsid w:val="00C51A83"/>
    <w:rsid w:val="00C52886"/>
    <w:rsid w:val="00C5521D"/>
    <w:rsid w:val="00C73050"/>
    <w:rsid w:val="00C77A68"/>
    <w:rsid w:val="00C82C5C"/>
    <w:rsid w:val="00CA408C"/>
    <w:rsid w:val="00CB2BE3"/>
    <w:rsid w:val="00CB736D"/>
    <w:rsid w:val="00CF6692"/>
    <w:rsid w:val="00D05C31"/>
    <w:rsid w:val="00D2103F"/>
    <w:rsid w:val="00D21135"/>
    <w:rsid w:val="00D43A6C"/>
    <w:rsid w:val="00D659A9"/>
    <w:rsid w:val="00D93161"/>
    <w:rsid w:val="00D9478E"/>
    <w:rsid w:val="00D96795"/>
    <w:rsid w:val="00DC0DC2"/>
    <w:rsid w:val="00DC3161"/>
    <w:rsid w:val="00DF0248"/>
    <w:rsid w:val="00DF1A65"/>
    <w:rsid w:val="00DF6D54"/>
    <w:rsid w:val="00E171F0"/>
    <w:rsid w:val="00E17F40"/>
    <w:rsid w:val="00E203FC"/>
    <w:rsid w:val="00E255DF"/>
    <w:rsid w:val="00E31FAE"/>
    <w:rsid w:val="00E341C5"/>
    <w:rsid w:val="00E50217"/>
    <w:rsid w:val="00E7170A"/>
    <w:rsid w:val="00EA2486"/>
    <w:rsid w:val="00EC2A2D"/>
    <w:rsid w:val="00EE6566"/>
    <w:rsid w:val="00EF326A"/>
    <w:rsid w:val="00F01317"/>
    <w:rsid w:val="00F05072"/>
    <w:rsid w:val="00F10E06"/>
    <w:rsid w:val="00F12492"/>
    <w:rsid w:val="00F33692"/>
    <w:rsid w:val="00F71931"/>
    <w:rsid w:val="00F90BE6"/>
    <w:rsid w:val="00FD6A13"/>
    <w:rsid w:val="00FE4769"/>
    <w:rsid w:val="00FF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99B04AB"/>
  <w15:docId w15:val="{858E7450-AECF-4332-9F43-CCB6BB4B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semiHidden/>
    <w:rsid w:val="00F05072"/>
    <w:rPr>
      <w:rFonts w:ascii="Tahoma" w:hAnsi="Tahoma" w:cs="Tahoma"/>
      <w:sz w:val="16"/>
      <w:szCs w:val="16"/>
    </w:rPr>
  </w:style>
  <w:style w:type="paragraph" w:styleId="Header">
    <w:name w:val="header"/>
    <w:basedOn w:val="Normal"/>
    <w:rsid w:val="00397BE2"/>
    <w:pPr>
      <w:tabs>
        <w:tab w:val="center" w:pos="4320"/>
        <w:tab w:val="right" w:pos="8640"/>
      </w:tabs>
    </w:pPr>
  </w:style>
  <w:style w:type="paragraph" w:styleId="Footer">
    <w:name w:val="footer"/>
    <w:basedOn w:val="Normal"/>
    <w:rsid w:val="00397BE2"/>
    <w:pPr>
      <w:tabs>
        <w:tab w:val="center" w:pos="4320"/>
        <w:tab w:val="right" w:pos="8640"/>
      </w:tabs>
    </w:pPr>
  </w:style>
  <w:style w:type="paragraph" w:styleId="ListParagraph">
    <w:name w:val="List Paragraph"/>
    <w:basedOn w:val="Normal"/>
    <w:uiPriority w:val="34"/>
    <w:qFormat/>
    <w:rsid w:val="00345D62"/>
    <w:pPr>
      <w:ind w:left="720"/>
    </w:pPr>
    <w:rPr>
      <w:rFonts w:ascii="Calibri" w:eastAsia="Calibri" w:hAnsi="Calibri" w:cs="Calibri"/>
      <w:sz w:val="22"/>
      <w:szCs w:val="22"/>
    </w:rPr>
  </w:style>
  <w:style w:type="character" w:customStyle="1" w:styleId="apple-style-span">
    <w:name w:val="apple-style-span"/>
    <w:rsid w:val="00C37833"/>
  </w:style>
  <w:style w:type="character" w:styleId="FollowedHyperlink">
    <w:name w:val="FollowedHyperlink"/>
    <w:basedOn w:val="DefaultParagraphFont"/>
    <w:uiPriority w:val="99"/>
    <w:semiHidden/>
    <w:unhideWhenUsed/>
    <w:rsid w:val="00943BA1"/>
    <w:rPr>
      <w:color w:val="800080" w:themeColor="followedHyperlink"/>
      <w:u w:val="single"/>
    </w:rPr>
  </w:style>
  <w:style w:type="paragraph" w:styleId="NoSpacing">
    <w:name w:val="No Spacing"/>
    <w:uiPriority w:val="1"/>
    <w:qFormat/>
    <w:rsid w:val="004074B6"/>
    <w:rPr>
      <w:sz w:val="24"/>
      <w:szCs w:val="24"/>
    </w:rPr>
  </w:style>
  <w:style w:type="character" w:styleId="UnresolvedMention">
    <w:name w:val="Unresolved Mention"/>
    <w:basedOn w:val="DefaultParagraphFont"/>
    <w:uiPriority w:val="99"/>
    <w:semiHidden/>
    <w:unhideWhenUsed/>
    <w:rsid w:val="001C5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10969">
      <w:bodyDiv w:val="1"/>
      <w:marLeft w:val="0"/>
      <w:marRight w:val="0"/>
      <w:marTop w:val="0"/>
      <w:marBottom w:val="0"/>
      <w:divBdr>
        <w:top w:val="none" w:sz="0" w:space="0" w:color="auto"/>
        <w:left w:val="none" w:sz="0" w:space="0" w:color="auto"/>
        <w:bottom w:val="none" w:sz="0" w:space="0" w:color="auto"/>
        <w:right w:val="none" w:sz="0" w:space="0" w:color="auto"/>
      </w:divBdr>
    </w:div>
    <w:div w:id="564754873">
      <w:bodyDiv w:val="1"/>
      <w:marLeft w:val="0"/>
      <w:marRight w:val="0"/>
      <w:marTop w:val="0"/>
      <w:marBottom w:val="0"/>
      <w:divBdr>
        <w:top w:val="none" w:sz="0" w:space="0" w:color="auto"/>
        <w:left w:val="none" w:sz="0" w:space="0" w:color="auto"/>
        <w:bottom w:val="none" w:sz="0" w:space="0" w:color="auto"/>
        <w:right w:val="none" w:sz="0" w:space="0" w:color="auto"/>
      </w:divBdr>
    </w:div>
    <w:div w:id="651370288">
      <w:bodyDiv w:val="1"/>
      <w:marLeft w:val="0"/>
      <w:marRight w:val="0"/>
      <w:marTop w:val="0"/>
      <w:marBottom w:val="0"/>
      <w:divBdr>
        <w:top w:val="none" w:sz="0" w:space="0" w:color="auto"/>
        <w:left w:val="none" w:sz="0" w:space="0" w:color="auto"/>
        <w:bottom w:val="none" w:sz="0" w:space="0" w:color="auto"/>
        <w:right w:val="none" w:sz="0" w:space="0" w:color="auto"/>
      </w:divBdr>
    </w:div>
    <w:div w:id="822312172">
      <w:bodyDiv w:val="1"/>
      <w:marLeft w:val="0"/>
      <w:marRight w:val="0"/>
      <w:marTop w:val="0"/>
      <w:marBottom w:val="0"/>
      <w:divBdr>
        <w:top w:val="none" w:sz="0" w:space="0" w:color="auto"/>
        <w:left w:val="none" w:sz="0" w:space="0" w:color="auto"/>
        <w:bottom w:val="none" w:sz="0" w:space="0" w:color="auto"/>
        <w:right w:val="none" w:sz="0" w:space="0" w:color="auto"/>
      </w:divBdr>
    </w:div>
    <w:div w:id="1018892230">
      <w:bodyDiv w:val="1"/>
      <w:marLeft w:val="225"/>
      <w:marRight w:val="0"/>
      <w:marTop w:val="0"/>
      <w:marBottom w:val="225"/>
      <w:divBdr>
        <w:top w:val="none" w:sz="0" w:space="0" w:color="auto"/>
        <w:left w:val="none" w:sz="0" w:space="0" w:color="auto"/>
        <w:bottom w:val="none" w:sz="0" w:space="0" w:color="auto"/>
        <w:right w:val="none" w:sz="0" w:space="0" w:color="auto"/>
      </w:divBdr>
      <w:divsChild>
        <w:div w:id="1961838125">
          <w:marLeft w:val="0"/>
          <w:marRight w:val="0"/>
          <w:marTop w:val="0"/>
          <w:marBottom w:val="0"/>
          <w:divBdr>
            <w:top w:val="none" w:sz="0" w:space="0" w:color="auto"/>
            <w:left w:val="none" w:sz="0" w:space="0" w:color="auto"/>
            <w:bottom w:val="none" w:sz="0" w:space="0" w:color="auto"/>
            <w:right w:val="none" w:sz="0" w:space="0" w:color="auto"/>
          </w:divBdr>
          <w:divsChild>
            <w:div w:id="813913404">
              <w:marLeft w:val="2670"/>
              <w:marRight w:val="0"/>
              <w:marTop w:val="0"/>
              <w:marBottom w:val="0"/>
              <w:divBdr>
                <w:top w:val="none" w:sz="0" w:space="0" w:color="auto"/>
                <w:left w:val="single" w:sz="6" w:space="0" w:color="CCD2D2"/>
                <w:bottom w:val="none" w:sz="0" w:space="0" w:color="auto"/>
                <w:right w:val="none" w:sz="0" w:space="0" w:color="auto"/>
              </w:divBdr>
              <w:divsChild>
                <w:div w:id="17915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4419">
      <w:bodyDiv w:val="1"/>
      <w:marLeft w:val="0"/>
      <w:marRight w:val="0"/>
      <w:marTop w:val="0"/>
      <w:marBottom w:val="0"/>
      <w:divBdr>
        <w:top w:val="none" w:sz="0" w:space="0" w:color="auto"/>
        <w:left w:val="none" w:sz="0" w:space="0" w:color="auto"/>
        <w:bottom w:val="none" w:sz="0" w:space="0" w:color="auto"/>
        <w:right w:val="none" w:sz="0" w:space="0" w:color="auto"/>
      </w:divBdr>
      <w:divsChild>
        <w:div w:id="1634942656">
          <w:marLeft w:val="0"/>
          <w:marRight w:val="0"/>
          <w:marTop w:val="0"/>
          <w:marBottom w:val="0"/>
          <w:divBdr>
            <w:top w:val="none" w:sz="0" w:space="0" w:color="auto"/>
            <w:left w:val="none" w:sz="0" w:space="0" w:color="auto"/>
            <w:bottom w:val="none" w:sz="0" w:space="0" w:color="auto"/>
            <w:right w:val="none" w:sz="0" w:space="0" w:color="auto"/>
          </w:divBdr>
          <w:divsChild>
            <w:div w:id="2763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9124">
      <w:bodyDiv w:val="1"/>
      <w:marLeft w:val="225"/>
      <w:marRight w:val="0"/>
      <w:marTop w:val="0"/>
      <w:marBottom w:val="225"/>
      <w:divBdr>
        <w:top w:val="none" w:sz="0" w:space="0" w:color="auto"/>
        <w:left w:val="none" w:sz="0" w:space="0" w:color="auto"/>
        <w:bottom w:val="none" w:sz="0" w:space="0" w:color="auto"/>
        <w:right w:val="none" w:sz="0" w:space="0" w:color="auto"/>
      </w:divBdr>
      <w:divsChild>
        <w:div w:id="1592812674">
          <w:marLeft w:val="0"/>
          <w:marRight w:val="0"/>
          <w:marTop w:val="0"/>
          <w:marBottom w:val="0"/>
          <w:divBdr>
            <w:top w:val="none" w:sz="0" w:space="0" w:color="auto"/>
            <w:left w:val="none" w:sz="0" w:space="0" w:color="auto"/>
            <w:bottom w:val="none" w:sz="0" w:space="0" w:color="auto"/>
            <w:right w:val="none" w:sz="0" w:space="0" w:color="auto"/>
          </w:divBdr>
          <w:divsChild>
            <w:div w:id="759257043">
              <w:marLeft w:val="2670"/>
              <w:marRight w:val="0"/>
              <w:marTop w:val="0"/>
              <w:marBottom w:val="0"/>
              <w:divBdr>
                <w:top w:val="none" w:sz="0" w:space="0" w:color="auto"/>
                <w:left w:val="single" w:sz="6" w:space="0" w:color="CCD2D2"/>
                <w:bottom w:val="none" w:sz="0" w:space="0" w:color="auto"/>
                <w:right w:val="none" w:sz="0" w:space="0" w:color="auto"/>
              </w:divBdr>
              <w:divsChild>
                <w:div w:id="6354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NewMil Bank</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eliisal</dc:creator>
  <cp:lastModifiedBy>Evgenia Pavlova</cp:lastModifiedBy>
  <cp:revision>5</cp:revision>
  <cp:lastPrinted>2011-03-03T16:53:00Z</cp:lastPrinted>
  <dcterms:created xsi:type="dcterms:W3CDTF">2020-05-29T13:43:00Z</dcterms:created>
  <dcterms:modified xsi:type="dcterms:W3CDTF">2020-06-04T13:15:00Z</dcterms:modified>
</cp:coreProperties>
</file>