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AB56" w14:textId="5A9241C2" w:rsidR="00416D40" w:rsidRDefault="00416D40" w:rsidP="00416D40">
      <w:pPr>
        <w:spacing w:after="160" w:line="259" w:lineRule="auto"/>
        <w:ind w:left="720"/>
        <w:jc w:val="center"/>
        <w:rPr>
          <w:rFonts w:ascii="Helvetica Neue" w:eastAsia="Helvetica Neue" w:hAnsi="Helvetica Neue" w:cs="Helvetica Neue"/>
          <w:sz w:val="28"/>
          <w:szCs w:val="28"/>
        </w:rPr>
      </w:pPr>
      <w:bookmarkStart w:id="0" w:name="_heading=h.gjdgxs" w:colFirst="0" w:colLast="0"/>
      <w:bookmarkEnd w:id="0"/>
      <w:r>
        <w:rPr>
          <w:rFonts w:ascii="Calibri" w:eastAsia="Calibri" w:hAnsi="Calibri" w:cs="Calibri"/>
          <w:b/>
          <w:sz w:val="28"/>
          <w:szCs w:val="28"/>
        </w:rPr>
        <w:t>UUCH COVID-19 Policy (Revised by Board of Trus</w:t>
      </w:r>
      <w:r>
        <w:rPr>
          <w:rFonts w:ascii="Helvetica Neue" w:eastAsia="Helvetica Neue" w:hAnsi="Helvetica Neue" w:cs="Helvetica Neue"/>
          <w:b/>
          <w:sz w:val="28"/>
          <w:szCs w:val="28"/>
        </w:rPr>
        <w:t xml:space="preserve">tees </w:t>
      </w:r>
      <w:r>
        <w:rPr>
          <w:rFonts w:ascii="Calibri" w:eastAsia="Calibri" w:hAnsi="Calibri" w:cs="Calibri"/>
          <w:b/>
          <w:sz w:val="28"/>
          <w:szCs w:val="28"/>
        </w:rPr>
        <w:t>3/3/2022</w:t>
      </w:r>
      <w:r>
        <w:rPr>
          <w:rFonts w:ascii="Helvetica Neue" w:eastAsia="Helvetica Neue" w:hAnsi="Helvetica Neue" w:cs="Helvetica Neue"/>
          <w:b/>
          <w:sz w:val="28"/>
          <w:szCs w:val="28"/>
        </w:rPr>
        <w:t>)</w:t>
      </w:r>
    </w:p>
    <w:p w14:paraId="6A3EE2B3" w14:textId="37F194EE" w:rsidR="00416D40" w:rsidRDefault="00416D40" w:rsidP="00416D40">
      <w:pPr>
        <w:shd w:val="clear" w:color="auto" w:fill="FFFFFF"/>
        <w:spacing w:after="180" w:line="240" w:lineRule="auto"/>
        <w:rPr>
          <w:rFonts w:ascii="Helvetica Neue" w:eastAsia="Helvetica Neue" w:hAnsi="Helvetica Neue" w:cs="Helvetica Neue"/>
        </w:rPr>
      </w:pPr>
      <w:r>
        <w:rPr>
          <w:rFonts w:ascii="Helvetica Neue" w:eastAsia="Helvetica Neue" w:hAnsi="Helvetica Neue" w:cs="Helvetica Neue"/>
        </w:rPr>
        <w:t>Out of love and respect for every member of the congregation and in an ongoing effort to promote public safety during the COVID-19 outbreak, the leadership of UUCH has developed the following policy. This policy covers any event or gathering sponsored by a committee or an established part of church ministry (i.e., Hospitality, Social Justice, Soul Circles, Music, RE, etc.), whether at the church or off-site. It also covers any event or gathering on church property, even if not sponsored by one of the aforementioned groups. This policy will remain in effect until amended by the UUCH Board of Trustees. </w:t>
      </w:r>
    </w:p>
    <w:p w14:paraId="098BEC42" w14:textId="77777777" w:rsidR="00416D40" w:rsidRDefault="00416D40" w:rsidP="00416D40">
      <w:pPr>
        <w:shd w:val="clear" w:color="auto" w:fill="FFFFFF"/>
        <w:spacing w:after="180" w:line="240" w:lineRule="auto"/>
        <w:rPr>
          <w:rFonts w:ascii="Helvetica Neue" w:eastAsia="Helvetica Neue" w:hAnsi="Helvetica Neue" w:cs="Helvetica Neue"/>
        </w:rPr>
      </w:pPr>
      <w:r>
        <w:rPr>
          <w:rFonts w:ascii="Helvetica Neue" w:eastAsia="Helvetica Neue" w:hAnsi="Helvetica Neue" w:cs="Helvetica Neue"/>
          <w:b/>
        </w:rPr>
        <w:t>Building Use</w:t>
      </w:r>
    </w:p>
    <w:p w14:paraId="2F47FE9F" w14:textId="695E1522" w:rsidR="00416D40" w:rsidRDefault="00416D40" w:rsidP="005C7864">
      <w:pPr>
        <w:numPr>
          <w:ilvl w:val="0"/>
          <w:numId w:val="1"/>
        </w:numPr>
        <w:shd w:val="clear" w:color="auto" w:fill="FFFFFF"/>
        <w:spacing w:before="280" w:line="240" w:lineRule="auto"/>
      </w:pPr>
      <w:r w:rsidRPr="009D0830">
        <w:rPr>
          <w:rFonts w:ascii="Helvetica Neue" w:eastAsia="Helvetica Neue" w:hAnsi="Helvetica Neue" w:cs="Helvetica Neue"/>
        </w:rPr>
        <w:t xml:space="preserve">All church events must abide by the </w:t>
      </w:r>
      <w:r w:rsidRPr="009D0830">
        <w:rPr>
          <w:rFonts w:ascii="Helvetica Neue" w:eastAsia="Helvetica Neue" w:hAnsi="Helvetica Neue" w:cs="Helvetica Neue"/>
          <w:i/>
        </w:rPr>
        <w:t>Current COVID-19 Policy Chart</w:t>
      </w:r>
      <w:r w:rsidRPr="009D0830">
        <w:rPr>
          <w:rFonts w:ascii="Helvetica Neue" w:eastAsia="Helvetica Neue" w:hAnsi="Helvetica Neue" w:cs="Helvetica Neue"/>
        </w:rPr>
        <w:t xml:space="preserve"> (see attached).</w:t>
      </w:r>
    </w:p>
    <w:p w14:paraId="77FFE31D" w14:textId="6F7457D7" w:rsidR="00416D40" w:rsidRDefault="00416D40" w:rsidP="00416D40">
      <w:pPr>
        <w:numPr>
          <w:ilvl w:val="0"/>
          <w:numId w:val="1"/>
        </w:numPr>
        <w:shd w:val="clear" w:color="auto" w:fill="FFFFFF"/>
        <w:spacing w:line="240" w:lineRule="auto"/>
      </w:pPr>
      <w:r>
        <w:rPr>
          <w:rFonts w:ascii="Helvetica Neue" w:eastAsia="Helvetica Neue" w:hAnsi="Helvetica Neue" w:cs="Helvetica Neue"/>
        </w:rPr>
        <w:t>If you have symptoms of COVID-19, please do not come to the church building for any reason. </w:t>
      </w:r>
    </w:p>
    <w:p w14:paraId="2EB8C912" w14:textId="77777777" w:rsidR="00416D40" w:rsidRDefault="00416D40" w:rsidP="00416D40">
      <w:pPr>
        <w:numPr>
          <w:ilvl w:val="0"/>
          <w:numId w:val="1"/>
        </w:numPr>
        <w:shd w:val="clear" w:color="auto" w:fill="FFFFFF"/>
        <w:spacing w:line="240" w:lineRule="auto"/>
      </w:pPr>
      <w:r>
        <w:rPr>
          <w:rFonts w:ascii="Helvetica Neue" w:eastAsia="Helvetica Neue" w:hAnsi="Helvetica Neue" w:cs="Helvetica Neue"/>
        </w:rPr>
        <w:t xml:space="preserve">Social distancing is recommended, even while masked. </w:t>
      </w:r>
    </w:p>
    <w:p w14:paraId="020682FF" w14:textId="18ADCC11" w:rsidR="00416D40" w:rsidRDefault="00416D40" w:rsidP="00416D40">
      <w:pPr>
        <w:numPr>
          <w:ilvl w:val="0"/>
          <w:numId w:val="1"/>
        </w:numPr>
        <w:shd w:val="clear" w:color="auto" w:fill="FFFFFF"/>
        <w:spacing w:line="240" w:lineRule="auto"/>
      </w:pPr>
      <w:r>
        <w:rPr>
          <w:rFonts w:ascii="Helvetica Neue" w:eastAsia="Helvetica Neue" w:hAnsi="Helvetica Neue" w:cs="Helvetica Neue"/>
        </w:rPr>
        <w:t xml:space="preserve">We have placed hand sanitizer </w:t>
      </w:r>
      <w:r w:rsidR="009D0830">
        <w:rPr>
          <w:rFonts w:ascii="Helvetica Neue" w:eastAsia="Helvetica Neue" w:hAnsi="Helvetica Neue" w:cs="Helvetica Neue"/>
        </w:rPr>
        <w:t>available throughout the building for your use.</w:t>
      </w:r>
    </w:p>
    <w:p w14:paraId="4EDC20BD" w14:textId="77777777" w:rsidR="00416D40" w:rsidRDefault="00416D40" w:rsidP="00416D40">
      <w:pPr>
        <w:shd w:val="clear" w:color="auto" w:fill="FFFFFF"/>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6DE0E407" w14:textId="77777777" w:rsidR="00416D40" w:rsidRDefault="00416D40" w:rsidP="00416D40">
      <w:pPr>
        <w:shd w:val="clear" w:color="auto" w:fill="FFFFFF"/>
        <w:spacing w:after="180" w:line="240" w:lineRule="auto"/>
        <w:rPr>
          <w:rFonts w:ascii="Helvetica Neue" w:eastAsia="Helvetica Neue" w:hAnsi="Helvetica Neue" w:cs="Helvetica Neue"/>
        </w:rPr>
      </w:pPr>
      <w:r>
        <w:rPr>
          <w:rFonts w:ascii="Helvetica Neue" w:eastAsia="Helvetica Neue" w:hAnsi="Helvetica Neue" w:cs="Helvetica Neue"/>
          <w:b/>
        </w:rPr>
        <w:t>All Church-Sponsored Events</w:t>
      </w:r>
    </w:p>
    <w:p w14:paraId="6798CA90" w14:textId="77777777" w:rsidR="00416D40" w:rsidRDefault="00416D40" w:rsidP="00416D40">
      <w:pPr>
        <w:numPr>
          <w:ilvl w:val="0"/>
          <w:numId w:val="3"/>
        </w:numPr>
        <w:shd w:val="clear" w:color="auto" w:fill="FFFFFF"/>
        <w:spacing w:line="240" w:lineRule="auto"/>
      </w:pPr>
      <w:bookmarkStart w:id="1" w:name="_heading=h.30j0zll" w:colFirst="0" w:colLast="0"/>
      <w:bookmarkEnd w:id="1"/>
      <w:r>
        <w:rPr>
          <w:rFonts w:ascii="Helvetica Neue" w:eastAsia="Helvetica Neue" w:hAnsi="Helvetica Neue" w:cs="Helvetica Neue"/>
        </w:rPr>
        <w:t xml:space="preserve">Food sharing must abide by the </w:t>
      </w:r>
      <w:r>
        <w:rPr>
          <w:rFonts w:ascii="Helvetica Neue" w:eastAsia="Helvetica Neue" w:hAnsi="Helvetica Neue" w:cs="Helvetica Neue"/>
          <w:i/>
        </w:rPr>
        <w:t>Current COVID-19 Status Tier Chart</w:t>
      </w:r>
      <w:r>
        <w:rPr>
          <w:rFonts w:ascii="Helvetica Neue" w:eastAsia="Helvetica Neue" w:hAnsi="Helvetica Neue" w:cs="Helvetica Neue"/>
        </w:rPr>
        <w:t xml:space="preserve"> (see attached).</w:t>
      </w:r>
    </w:p>
    <w:p w14:paraId="6B9FF769" w14:textId="77777777" w:rsidR="00416D40" w:rsidRDefault="00416D40" w:rsidP="00416D40">
      <w:pPr>
        <w:numPr>
          <w:ilvl w:val="0"/>
          <w:numId w:val="3"/>
        </w:numPr>
        <w:shd w:val="clear" w:color="auto" w:fill="FFFFFF"/>
        <w:spacing w:line="240" w:lineRule="auto"/>
      </w:pPr>
      <w:r>
        <w:rPr>
          <w:rFonts w:ascii="Helvetica Neue" w:eastAsia="Helvetica Neue" w:hAnsi="Helvetica Neue" w:cs="Helvetica Neue"/>
        </w:rPr>
        <w:t>Give thought to accessibility inclusiveness (lawns are often not accessible to wheelchair and walker users).</w:t>
      </w:r>
    </w:p>
    <w:p w14:paraId="72E37612" w14:textId="77777777" w:rsidR="00416D40" w:rsidRDefault="00416D40" w:rsidP="00416D40">
      <w:pPr>
        <w:numPr>
          <w:ilvl w:val="0"/>
          <w:numId w:val="3"/>
        </w:numPr>
        <w:shd w:val="clear" w:color="auto" w:fill="FFFFFF"/>
        <w:spacing w:after="280" w:line="240" w:lineRule="auto"/>
      </w:pPr>
      <w:r>
        <w:rPr>
          <w:rFonts w:ascii="Helvetica Neue" w:eastAsia="Helvetica Neue" w:hAnsi="Helvetica Neue" w:cs="Helvetica Neue"/>
        </w:rPr>
        <w:t>When inviting participants, be clear about the inclusion or exclusion of small children and others who might find it hard to observe physical distancing.</w:t>
      </w:r>
    </w:p>
    <w:p w14:paraId="1B35855B" w14:textId="77777777" w:rsidR="00416D40" w:rsidRDefault="00416D40" w:rsidP="00416D40">
      <w:pPr>
        <w:shd w:val="clear" w:color="auto" w:fill="FFFFFF"/>
        <w:spacing w:after="180" w:line="240" w:lineRule="auto"/>
        <w:rPr>
          <w:rFonts w:ascii="Helvetica Neue" w:eastAsia="Helvetica Neue" w:hAnsi="Helvetica Neue" w:cs="Helvetica Neue"/>
          <w:b/>
        </w:rPr>
      </w:pPr>
      <w:r>
        <w:rPr>
          <w:rFonts w:ascii="Helvetica Neue" w:eastAsia="Helvetica Neue" w:hAnsi="Helvetica Neue" w:cs="Helvetica Neue"/>
          <w:b/>
        </w:rPr>
        <w:t>Vaccinations</w:t>
      </w:r>
    </w:p>
    <w:p w14:paraId="6F49AE6D" w14:textId="77777777" w:rsidR="00416D40" w:rsidRDefault="00416D40" w:rsidP="00416D40">
      <w:pPr>
        <w:numPr>
          <w:ilvl w:val="0"/>
          <w:numId w:val="3"/>
        </w:numPr>
        <w:shd w:val="clear" w:color="auto" w:fill="FFFFFF"/>
        <w:spacing w:before="280" w:line="240" w:lineRule="auto"/>
      </w:pPr>
      <w:r>
        <w:rPr>
          <w:rFonts w:ascii="Helvetica Neue" w:eastAsia="Helvetica Neue" w:hAnsi="Helvetica Neue" w:cs="Helvetica Neue"/>
        </w:rPr>
        <w:t>All staff (employees and contractors) must be vaccinated and provide proof of vaccination.</w:t>
      </w:r>
    </w:p>
    <w:p w14:paraId="78B5788A" w14:textId="77777777" w:rsidR="00416D40" w:rsidRDefault="00416D40" w:rsidP="00416D40">
      <w:pPr>
        <w:numPr>
          <w:ilvl w:val="0"/>
          <w:numId w:val="3"/>
        </w:numPr>
        <w:shd w:val="clear" w:color="auto" w:fill="FFFFFF"/>
        <w:spacing w:line="240" w:lineRule="auto"/>
      </w:pPr>
      <w:r>
        <w:rPr>
          <w:rFonts w:ascii="Helvetica Neue" w:eastAsia="Helvetica Neue" w:hAnsi="Helvetica Neue" w:cs="Helvetica Neue"/>
        </w:rPr>
        <w:t>All volunteers working with children must be vaccinated.</w:t>
      </w:r>
    </w:p>
    <w:p w14:paraId="64DE4A87" w14:textId="77777777" w:rsidR="00416D40" w:rsidRDefault="00416D40" w:rsidP="00416D40">
      <w:pPr>
        <w:numPr>
          <w:ilvl w:val="0"/>
          <w:numId w:val="3"/>
        </w:numPr>
        <w:shd w:val="clear" w:color="auto" w:fill="FFFFFF"/>
        <w:spacing w:line="240" w:lineRule="auto"/>
      </w:pPr>
      <w:r>
        <w:rPr>
          <w:rFonts w:ascii="Helvetica Neue" w:eastAsia="Helvetica Neue" w:hAnsi="Helvetica Neue" w:cs="Helvetica Neue"/>
        </w:rPr>
        <w:t>Vaccinations and booster vaccinations are strongly encouraged for everyone in the congregation who’s eligible.</w:t>
      </w:r>
    </w:p>
    <w:p w14:paraId="3EDE1BBF" w14:textId="77777777" w:rsidR="00416D40" w:rsidRDefault="00416D40" w:rsidP="00416D40">
      <w:pPr>
        <w:numPr>
          <w:ilvl w:val="0"/>
          <w:numId w:val="3"/>
        </w:numPr>
        <w:shd w:val="clear" w:color="auto" w:fill="FFFFFF"/>
        <w:spacing w:line="240" w:lineRule="auto"/>
      </w:pPr>
      <w:r>
        <w:rPr>
          <w:rFonts w:ascii="Helvetica Neue" w:eastAsia="Helvetica Neue" w:hAnsi="Helvetica Neue" w:cs="Helvetica Neue"/>
        </w:rPr>
        <w:t xml:space="preserve">Requests for exemptions may be made to the Minister for disability, religious, or medical accommodation (See </w:t>
      </w:r>
      <w:r>
        <w:rPr>
          <w:rFonts w:ascii="Helvetica Neue" w:eastAsia="Helvetica Neue" w:hAnsi="Helvetica Neue" w:cs="Helvetica Neue"/>
          <w:i/>
        </w:rPr>
        <w:t>UUCH Policy and Procedure Manual</w:t>
      </w:r>
      <w:r>
        <w:rPr>
          <w:rFonts w:ascii="Helvetica Neue" w:eastAsia="Helvetica Neue" w:hAnsi="Helvetica Neue" w:cs="Helvetica Neue"/>
        </w:rPr>
        <w:t xml:space="preserve"> for details).</w:t>
      </w:r>
    </w:p>
    <w:p w14:paraId="69DB4E25" w14:textId="77777777" w:rsidR="00416D40" w:rsidRDefault="00416D40" w:rsidP="00416D40">
      <w:pPr>
        <w:numPr>
          <w:ilvl w:val="0"/>
          <w:numId w:val="3"/>
        </w:numPr>
        <w:shd w:val="clear" w:color="auto" w:fill="FFFFFF"/>
        <w:spacing w:after="280" w:line="240" w:lineRule="auto"/>
      </w:pPr>
      <w:r>
        <w:rPr>
          <w:rFonts w:ascii="Helvetica Neue" w:eastAsia="Helvetica Neue" w:hAnsi="Helvetica Neue" w:cs="Helvetica Neue"/>
        </w:rPr>
        <w:t>Anyone required to be vaccinated must maintain their vaccinations per CDC recommendations.</w:t>
      </w:r>
    </w:p>
    <w:p w14:paraId="1D51C087" w14:textId="25EEC1EA" w:rsidR="00416D40" w:rsidRDefault="00416D40" w:rsidP="00416D40">
      <w:pPr>
        <w:shd w:val="clear" w:color="auto" w:fill="FFFFFF"/>
        <w:spacing w:after="180" w:line="240" w:lineRule="auto"/>
        <w:rPr>
          <w:rFonts w:ascii="Helvetica Neue" w:eastAsia="Helvetica Neue" w:hAnsi="Helvetica Neue" w:cs="Helvetica Neue"/>
        </w:rPr>
      </w:pPr>
      <w:r>
        <w:rPr>
          <w:rFonts w:ascii="Helvetica Neue" w:eastAsia="Helvetica Neue" w:hAnsi="Helvetica Neue" w:cs="Helvetica Neue"/>
        </w:rPr>
        <w:t>Our top priority in these times is to keep everyone in our community safe and healthy. Please honor our church covenant by abiding by this church policy, and encourage others to do the same. The church staff is empowered to ask anyone to leave our property if they are unable or unwilling to abide by these safety policies. </w:t>
      </w:r>
    </w:p>
    <w:p w14:paraId="53920765" w14:textId="77777777" w:rsidR="009D0830" w:rsidRDefault="009D0830" w:rsidP="00416D40">
      <w:pPr>
        <w:shd w:val="clear" w:color="auto" w:fill="FFFFFF"/>
        <w:spacing w:after="180" w:line="240" w:lineRule="auto"/>
        <w:rPr>
          <w:rFonts w:ascii="Helvetica Neue" w:eastAsia="Helvetica Neue" w:hAnsi="Helvetica Neue" w:cs="Helvetica Neue"/>
        </w:rPr>
      </w:pPr>
    </w:p>
    <w:p w14:paraId="6453C1C6" w14:textId="77777777" w:rsidR="00416D40" w:rsidRDefault="00416D40" w:rsidP="00416D40">
      <w:pPr>
        <w:shd w:val="clear" w:color="auto" w:fill="FFFFFF"/>
        <w:spacing w:after="180" w:line="240" w:lineRule="auto"/>
        <w:rPr>
          <w:rFonts w:ascii="Helvetica Neue" w:eastAsia="Helvetica Neue" w:hAnsi="Helvetica Neue" w:cs="Helvetica Neue"/>
        </w:rPr>
      </w:pPr>
      <w:r>
        <w:rPr>
          <w:rFonts w:ascii="Helvetica Neue" w:eastAsia="Helvetica Neue" w:hAnsi="Helvetica Neue" w:cs="Helvetica Neue"/>
          <w:b/>
        </w:rPr>
        <w:t>Contact Information</w:t>
      </w:r>
    </w:p>
    <w:p w14:paraId="7C3DB4C0" w14:textId="77777777" w:rsidR="00416D40" w:rsidRDefault="00416D40" w:rsidP="00416D40">
      <w:pPr>
        <w:numPr>
          <w:ilvl w:val="0"/>
          <w:numId w:val="2"/>
        </w:numPr>
        <w:shd w:val="clear" w:color="auto" w:fill="FFFFFF"/>
        <w:spacing w:before="280" w:line="240" w:lineRule="auto"/>
      </w:pPr>
      <w:r>
        <w:rPr>
          <w:rFonts w:ascii="Helvetica Neue" w:eastAsia="Helvetica Neue" w:hAnsi="Helvetica Neue" w:cs="Helvetica Neue"/>
          <w:b/>
        </w:rPr>
        <w:t>Office Administrator</w:t>
      </w:r>
      <w:r>
        <w:rPr>
          <w:rFonts w:ascii="Helvetica Neue" w:eastAsia="Helvetica Neue" w:hAnsi="Helvetica Neue" w:cs="Helvetica Neue"/>
        </w:rPr>
        <w:t xml:space="preserve">, 256-534-0508, </w:t>
      </w:r>
      <w:hyperlink r:id="rId8" w:history="1">
        <w:r w:rsidRPr="0004606D">
          <w:rPr>
            <w:rStyle w:val="Hyperlink"/>
            <w:rFonts w:ascii="Helvetica Neue" w:eastAsia="Helvetica Neue" w:hAnsi="Helvetica Neue" w:cs="Helvetica Neue"/>
          </w:rPr>
          <w:t>uuch@uuch.org</w:t>
        </w:r>
      </w:hyperlink>
    </w:p>
    <w:p w14:paraId="664C1233" w14:textId="77777777" w:rsidR="00416D40" w:rsidRDefault="00416D40" w:rsidP="00416D40">
      <w:pPr>
        <w:numPr>
          <w:ilvl w:val="0"/>
          <w:numId w:val="2"/>
        </w:numPr>
        <w:shd w:val="clear" w:color="auto" w:fill="FFFFFF"/>
        <w:spacing w:line="240" w:lineRule="auto"/>
      </w:pPr>
      <w:r>
        <w:rPr>
          <w:rFonts w:ascii="Helvetica Neue" w:eastAsia="Helvetica Neue" w:hAnsi="Helvetica Neue" w:cs="Helvetica Neue"/>
          <w:b/>
        </w:rPr>
        <w:t>Jaimie Dingus</w:t>
      </w:r>
      <w:r>
        <w:rPr>
          <w:rFonts w:ascii="Helvetica Neue" w:eastAsia="Helvetica Neue" w:hAnsi="Helvetica Neue" w:cs="Helvetica Neue"/>
        </w:rPr>
        <w:t xml:space="preserve">, </w:t>
      </w:r>
      <w:r>
        <w:rPr>
          <w:rFonts w:ascii="Helvetica Neue" w:eastAsia="Helvetica Neue" w:hAnsi="Helvetica Neue" w:cs="Helvetica Neue"/>
          <w:b/>
        </w:rPr>
        <w:t>Minister</w:t>
      </w:r>
      <w:r>
        <w:rPr>
          <w:rFonts w:ascii="Helvetica Neue" w:eastAsia="Helvetica Neue" w:hAnsi="Helvetica Neue" w:cs="Helvetica Neue"/>
        </w:rPr>
        <w:t xml:space="preserve">, 256-534-0508, </w:t>
      </w:r>
      <w:hyperlink r:id="rId9" w:history="1">
        <w:r w:rsidRPr="0004606D">
          <w:rPr>
            <w:rStyle w:val="Hyperlink"/>
            <w:rFonts w:ascii="Helvetica Neue" w:eastAsia="Helvetica Neue" w:hAnsi="Helvetica Neue" w:cs="Helvetica Neue"/>
          </w:rPr>
          <w:t>minister@uuch.org</w:t>
        </w:r>
      </w:hyperlink>
    </w:p>
    <w:p w14:paraId="0F631076" w14:textId="63BFB9E7" w:rsidR="00416D40" w:rsidRDefault="00416D40" w:rsidP="00416D40">
      <w:pPr>
        <w:numPr>
          <w:ilvl w:val="0"/>
          <w:numId w:val="2"/>
        </w:numPr>
        <w:shd w:val="clear" w:color="auto" w:fill="FFFFFF"/>
        <w:spacing w:after="280" w:line="240" w:lineRule="auto"/>
      </w:pPr>
      <w:r>
        <w:rPr>
          <w:rFonts w:ascii="Helvetica Neue" w:eastAsia="Helvetica Neue" w:hAnsi="Helvetica Neue" w:cs="Helvetica Neue"/>
          <w:b/>
        </w:rPr>
        <w:t>Nick Wilbourn</w:t>
      </w:r>
      <w:r>
        <w:rPr>
          <w:rFonts w:ascii="Helvetica Neue" w:eastAsia="Helvetica Neue" w:hAnsi="Helvetica Neue" w:cs="Helvetica Neue"/>
        </w:rPr>
        <w:t xml:space="preserve">, </w:t>
      </w:r>
      <w:r>
        <w:rPr>
          <w:rFonts w:ascii="Helvetica Neue" w:eastAsia="Helvetica Neue" w:hAnsi="Helvetica Neue" w:cs="Helvetica Neue"/>
          <w:b/>
        </w:rPr>
        <w:t xml:space="preserve">Board President, </w:t>
      </w:r>
      <w:r>
        <w:rPr>
          <w:rFonts w:ascii="Helvetica Neue" w:eastAsia="Helvetica Neue" w:hAnsi="Helvetica Neue" w:cs="Helvetica Neue"/>
          <w:bCs/>
        </w:rPr>
        <w:t>256-698-0786,</w:t>
      </w:r>
      <w:r>
        <w:rPr>
          <w:rFonts w:ascii="Helvetica Neue" w:eastAsia="Helvetica Neue" w:hAnsi="Helvetica Neue" w:cs="Helvetica Neue"/>
        </w:rPr>
        <w:t xml:space="preserve"> </w:t>
      </w:r>
      <w:hyperlink r:id="rId10" w:history="1">
        <w:r w:rsidR="009D0830" w:rsidRPr="0075707D">
          <w:rPr>
            <w:rStyle w:val="Hyperlink"/>
            <w:rFonts w:ascii="Helvetica Neue" w:eastAsia="Helvetica Neue" w:hAnsi="Helvetica Neue" w:cs="Helvetica Neue"/>
          </w:rPr>
          <w:t>ndwilbourn@gmail.com</w:t>
        </w:r>
      </w:hyperlink>
      <w:r w:rsidR="009D0830">
        <w:rPr>
          <w:rFonts w:ascii="Helvetica Neue" w:eastAsia="Helvetica Neue" w:hAnsi="Helvetica Neue" w:cs="Helvetica Neue"/>
        </w:rPr>
        <w:t xml:space="preserve"> </w:t>
      </w:r>
    </w:p>
    <w:p w14:paraId="618FBECA" w14:textId="7EDF813C" w:rsidR="00992EFE" w:rsidRPr="00416D40" w:rsidRDefault="00992EFE" w:rsidP="00416D40">
      <w:pPr>
        <w:rPr>
          <w:b/>
          <w:sz w:val="32"/>
          <w:szCs w:val="32"/>
        </w:rPr>
      </w:pPr>
    </w:p>
    <w:p w14:paraId="3F8D0640" w14:textId="77777777" w:rsidR="00CA1BC6" w:rsidRDefault="00CA1BC6">
      <w:pPr>
        <w:rPr>
          <w:b/>
          <w:sz w:val="28"/>
          <w:szCs w:val="28"/>
        </w:rPr>
      </w:pPr>
      <w:r>
        <w:rPr>
          <w:b/>
          <w:sz w:val="28"/>
          <w:szCs w:val="28"/>
        </w:rPr>
        <w:br w:type="page"/>
      </w:r>
    </w:p>
    <w:p w14:paraId="62972A8A" w14:textId="21FFFC83" w:rsidR="00992EFE" w:rsidRDefault="001057D0" w:rsidP="0055483D">
      <w:pPr>
        <w:spacing w:after="240"/>
        <w:jc w:val="center"/>
        <w:rPr>
          <w:b/>
          <w:sz w:val="28"/>
          <w:szCs w:val="28"/>
        </w:rPr>
      </w:pPr>
      <w:r>
        <w:rPr>
          <w:b/>
          <w:sz w:val="28"/>
          <w:szCs w:val="28"/>
        </w:rPr>
        <w:lastRenderedPageBreak/>
        <w:t xml:space="preserve">UUCH Current COVID Status Tier Chart as </w:t>
      </w:r>
      <w:r w:rsidR="00B9700C">
        <w:rPr>
          <w:b/>
          <w:sz w:val="28"/>
          <w:szCs w:val="28"/>
        </w:rPr>
        <w:t>of</w:t>
      </w:r>
      <w:r w:rsidR="003E18B1">
        <w:rPr>
          <w:b/>
          <w:sz w:val="28"/>
          <w:szCs w:val="28"/>
        </w:rPr>
        <w:t xml:space="preserve"> March 3, 2022</w:t>
      </w:r>
    </w:p>
    <w:tbl>
      <w:tblPr>
        <w:tblStyle w:val="a0"/>
        <w:tblW w:w="10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0"/>
        <w:gridCol w:w="2970"/>
        <w:gridCol w:w="3060"/>
        <w:gridCol w:w="3150"/>
      </w:tblGrid>
      <w:tr w:rsidR="004F2E61" w14:paraId="73D3E0E1" w14:textId="77777777" w:rsidTr="008322AC">
        <w:trPr>
          <w:trHeight w:val="582"/>
        </w:trPr>
        <w:tc>
          <w:tcPr>
            <w:tcW w:w="1790" w:type="dxa"/>
            <w:shd w:val="clear" w:color="auto" w:fill="F2F2F2"/>
            <w:tcMar>
              <w:top w:w="100" w:type="dxa"/>
              <w:left w:w="100" w:type="dxa"/>
              <w:bottom w:w="100" w:type="dxa"/>
              <w:right w:w="100" w:type="dxa"/>
            </w:tcMar>
          </w:tcPr>
          <w:p w14:paraId="0CEC0184" w14:textId="0899F528" w:rsidR="004F2E61" w:rsidRDefault="002253A7">
            <w:pPr>
              <w:widowControl w:val="0"/>
              <w:pBdr>
                <w:top w:val="nil"/>
                <w:left w:val="nil"/>
                <w:bottom w:val="nil"/>
                <w:right w:val="nil"/>
                <w:between w:val="nil"/>
              </w:pBdr>
              <w:spacing w:line="240" w:lineRule="auto"/>
              <w:jc w:val="center"/>
              <w:rPr>
                <w:b/>
              </w:rPr>
            </w:pPr>
            <w:r>
              <w:rPr>
                <w:b/>
              </w:rPr>
              <w:t>Risk Level*</w:t>
            </w:r>
          </w:p>
        </w:tc>
        <w:tc>
          <w:tcPr>
            <w:tcW w:w="2970" w:type="dxa"/>
            <w:shd w:val="clear" w:color="auto" w:fill="FF0000"/>
            <w:tcMar>
              <w:top w:w="100" w:type="dxa"/>
              <w:left w:w="100" w:type="dxa"/>
              <w:bottom w:w="100" w:type="dxa"/>
              <w:right w:w="100" w:type="dxa"/>
            </w:tcMar>
          </w:tcPr>
          <w:p w14:paraId="5502D6A1" w14:textId="4DF7A122" w:rsidR="004F2E61" w:rsidRDefault="004F2E61">
            <w:pPr>
              <w:widowControl w:val="0"/>
              <w:pBdr>
                <w:top w:val="nil"/>
                <w:left w:val="nil"/>
                <w:bottom w:val="nil"/>
                <w:right w:val="nil"/>
                <w:between w:val="nil"/>
              </w:pBdr>
              <w:spacing w:line="240" w:lineRule="auto"/>
              <w:jc w:val="center"/>
              <w:rPr>
                <w:b/>
              </w:rPr>
            </w:pPr>
            <w:r w:rsidRPr="004F2E61">
              <w:rPr>
                <w:b/>
                <w:highlight w:val="red"/>
              </w:rPr>
              <w:t>High Risk</w:t>
            </w:r>
          </w:p>
        </w:tc>
        <w:tc>
          <w:tcPr>
            <w:tcW w:w="3060" w:type="dxa"/>
            <w:shd w:val="clear" w:color="auto" w:fill="FFFF00"/>
          </w:tcPr>
          <w:p w14:paraId="68F0C8BC" w14:textId="257B5A74" w:rsidR="004F2E61" w:rsidRDefault="0065067A" w:rsidP="00E3047E">
            <w:pPr>
              <w:widowControl w:val="0"/>
              <w:pBdr>
                <w:top w:val="nil"/>
                <w:left w:val="nil"/>
                <w:bottom w:val="nil"/>
                <w:right w:val="nil"/>
                <w:between w:val="nil"/>
              </w:pBdr>
              <w:spacing w:line="240" w:lineRule="auto"/>
              <w:jc w:val="center"/>
              <w:rPr>
                <w:b/>
                <w:highlight w:val="yellow"/>
              </w:rPr>
            </w:pPr>
            <w:r>
              <w:rPr>
                <w:b/>
                <w:highlight w:val="yellow"/>
              </w:rPr>
              <w:t>Medium Risk</w:t>
            </w:r>
          </w:p>
        </w:tc>
        <w:tc>
          <w:tcPr>
            <w:tcW w:w="3150" w:type="dxa"/>
            <w:tcBorders>
              <w:bottom w:val="single" w:sz="4" w:space="0" w:color="auto"/>
            </w:tcBorders>
            <w:shd w:val="clear" w:color="auto" w:fill="00B050"/>
          </w:tcPr>
          <w:p w14:paraId="7851C3DD" w14:textId="74448CC9" w:rsidR="004F2E61" w:rsidRDefault="0065067A">
            <w:pPr>
              <w:widowControl w:val="0"/>
              <w:pBdr>
                <w:top w:val="nil"/>
                <w:left w:val="nil"/>
                <w:bottom w:val="nil"/>
                <w:right w:val="nil"/>
                <w:between w:val="nil"/>
              </w:pBdr>
              <w:spacing w:line="240" w:lineRule="auto"/>
              <w:jc w:val="center"/>
              <w:rPr>
                <w:b/>
              </w:rPr>
            </w:pPr>
            <w:r>
              <w:rPr>
                <w:b/>
              </w:rPr>
              <w:t>Low Risk</w:t>
            </w:r>
          </w:p>
        </w:tc>
      </w:tr>
      <w:tr w:rsidR="00FE395F" w14:paraId="4EEC129F" w14:textId="36DE01E9" w:rsidTr="008322AC">
        <w:trPr>
          <w:trHeight w:val="582"/>
        </w:trPr>
        <w:tc>
          <w:tcPr>
            <w:tcW w:w="1790" w:type="dxa"/>
            <w:shd w:val="clear" w:color="auto" w:fill="F2F2F2"/>
            <w:tcMar>
              <w:top w:w="100" w:type="dxa"/>
              <w:left w:w="100" w:type="dxa"/>
              <w:bottom w:w="100" w:type="dxa"/>
              <w:right w:w="100" w:type="dxa"/>
            </w:tcMar>
          </w:tcPr>
          <w:p w14:paraId="23ABC7A0" w14:textId="7563B391" w:rsidR="00FE395F" w:rsidRDefault="00FE395F">
            <w:pPr>
              <w:widowControl w:val="0"/>
              <w:pBdr>
                <w:top w:val="nil"/>
                <w:left w:val="nil"/>
                <w:bottom w:val="nil"/>
                <w:right w:val="nil"/>
                <w:between w:val="nil"/>
              </w:pBdr>
              <w:spacing w:line="240" w:lineRule="auto"/>
              <w:jc w:val="center"/>
              <w:rPr>
                <w:b/>
              </w:rPr>
            </w:pPr>
            <w:r>
              <w:rPr>
                <w:b/>
              </w:rPr>
              <w:t>Worship</w:t>
            </w:r>
          </w:p>
        </w:tc>
        <w:tc>
          <w:tcPr>
            <w:tcW w:w="2970" w:type="dxa"/>
            <w:shd w:val="clear" w:color="auto" w:fill="auto"/>
            <w:tcMar>
              <w:top w:w="100" w:type="dxa"/>
              <w:left w:w="100" w:type="dxa"/>
              <w:bottom w:w="100" w:type="dxa"/>
              <w:right w:w="100" w:type="dxa"/>
            </w:tcMar>
          </w:tcPr>
          <w:p w14:paraId="68C4DB55" w14:textId="1266903E" w:rsidR="00FE395F" w:rsidRDefault="00FE395F">
            <w:pPr>
              <w:widowControl w:val="0"/>
              <w:pBdr>
                <w:top w:val="nil"/>
                <w:left w:val="nil"/>
                <w:bottom w:val="nil"/>
                <w:right w:val="nil"/>
                <w:between w:val="nil"/>
              </w:pBdr>
              <w:spacing w:line="240" w:lineRule="auto"/>
              <w:jc w:val="center"/>
              <w:rPr>
                <w:b/>
              </w:rPr>
            </w:pPr>
            <w:r>
              <w:rPr>
                <w:b/>
              </w:rPr>
              <w:t xml:space="preserve">Hybrid </w:t>
            </w:r>
            <w:r w:rsidR="006602E3">
              <w:rPr>
                <w:b/>
              </w:rPr>
              <w:t>Worship</w:t>
            </w:r>
          </w:p>
          <w:p w14:paraId="03B85280" w14:textId="77777777" w:rsidR="006602E3" w:rsidRDefault="006602E3">
            <w:pPr>
              <w:widowControl w:val="0"/>
              <w:pBdr>
                <w:top w:val="nil"/>
                <w:left w:val="nil"/>
                <w:bottom w:val="nil"/>
                <w:right w:val="nil"/>
                <w:between w:val="nil"/>
              </w:pBdr>
              <w:spacing w:line="240" w:lineRule="auto"/>
              <w:jc w:val="center"/>
              <w:rPr>
                <w:b/>
                <w:i/>
              </w:rPr>
            </w:pPr>
          </w:p>
          <w:p w14:paraId="6142231D" w14:textId="667D517A" w:rsidR="00FE395F" w:rsidRDefault="00FE395F">
            <w:pPr>
              <w:widowControl w:val="0"/>
              <w:pBdr>
                <w:top w:val="nil"/>
                <w:left w:val="nil"/>
                <w:bottom w:val="nil"/>
                <w:right w:val="nil"/>
                <w:between w:val="nil"/>
              </w:pBdr>
              <w:spacing w:line="240" w:lineRule="auto"/>
              <w:jc w:val="center"/>
            </w:pPr>
            <w:r>
              <w:t>Masks required</w:t>
            </w:r>
            <w:r w:rsidR="009D0830">
              <w:t xml:space="preserve"> for congregants</w:t>
            </w:r>
            <w:r>
              <w:t xml:space="preserve"> </w:t>
            </w:r>
            <w:r w:rsidR="009D0830">
              <w:t>throughout the church building</w:t>
            </w:r>
            <w:r w:rsidR="002253A7">
              <w:t xml:space="preserve"> </w:t>
            </w:r>
          </w:p>
          <w:p w14:paraId="0FCA9631" w14:textId="77777777" w:rsidR="009D0830" w:rsidRDefault="009D0830">
            <w:pPr>
              <w:widowControl w:val="0"/>
              <w:pBdr>
                <w:top w:val="nil"/>
                <w:left w:val="nil"/>
                <w:bottom w:val="nil"/>
                <w:right w:val="nil"/>
                <w:between w:val="nil"/>
              </w:pBdr>
              <w:spacing w:line="240" w:lineRule="auto"/>
              <w:jc w:val="center"/>
            </w:pPr>
          </w:p>
          <w:p w14:paraId="4149FFEE" w14:textId="5678D800" w:rsidR="00FE395F" w:rsidRDefault="00FE395F">
            <w:pPr>
              <w:widowControl w:val="0"/>
              <w:pBdr>
                <w:top w:val="nil"/>
                <w:left w:val="nil"/>
                <w:bottom w:val="nil"/>
                <w:right w:val="nil"/>
                <w:between w:val="nil"/>
              </w:pBdr>
              <w:spacing w:line="240" w:lineRule="auto"/>
              <w:jc w:val="center"/>
            </w:pPr>
            <w:r>
              <w:t xml:space="preserve">Worship </w:t>
            </w:r>
            <w:r w:rsidR="00721118">
              <w:t>l</w:t>
            </w:r>
            <w:r>
              <w:t>eaders mask when appropriate</w:t>
            </w:r>
          </w:p>
        </w:tc>
        <w:tc>
          <w:tcPr>
            <w:tcW w:w="3060" w:type="dxa"/>
          </w:tcPr>
          <w:p w14:paraId="255C2DC0" w14:textId="3DF27D8E" w:rsidR="00E3047E" w:rsidRDefault="00E3047E">
            <w:pPr>
              <w:widowControl w:val="0"/>
              <w:pBdr>
                <w:top w:val="nil"/>
                <w:left w:val="nil"/>
                <w:bottom w:val="nil"/>
                <w:right w:val="nil"/>
                <w:between w:val="nil"/>
              </w:pBdr>
              <w:spacing w:line="240" w:lineRule="auto"/>
              <w:jc w:val="center"/>
              <w:rPr>
                <w:b/>
              </w:rPr>
            </w:pPr>
            <w:r>
              <w:rPr>
                <w:b/>
              </w:rPr>
              <w:t>Hybrid</w:t>
            </w:r>
            <w:r w:rsidR="00A27F57">
              <w:rPr>
                <w:b/>
              </w:rPr>
              <w:t xml:space="preserve"> </w:t>
            </w:r>
            <w:r w:rsidR="006602E3">
              <w:rPr>
                <w:b/>
              </w:rPr>
              <w:t>Worship</w:t>
            </w:r>
          </w:p>
          <w:p w14:paraId="350A52D2" w14:textId="77777777" w:rsidR="00E3047E" w:rsidRPr="00A27F57" w:rsidRDefault="00E3047E">
            <w:pPr>
              <w:widowControl w:val="0"/>
              <w:pBdr>
                <w:top w:val="nil"/>
                <w:left w:val="nil"/>
                <w:bottom w:val="nil"/>
                <w:right w:val="nil"/>
                <w:between w:val="nil"/>
              </w:pBdr>
              <w:spacing w:line="240" w:lineRule="auto"/>
              <w:jc w:val="center"/>
              <w:rPr>
                <w:bCs/>
              </w:rPr>
            </w:pPr>
          </w:p>
          <w:p w14:paraId="6CD4E2D3" w14:textId="10E3AEDA" w:rsidR="00FE395F" w:rsidRDefault="00FE395F" w:rsidP="006602E3">
            <w:pPr>
              <w:widowControl w:val="0"/>
              <w:pBdr>
                <w:top w:val="nil"/>
                <w:left w:val="nil"/>
                <w:bottom w:val="nil"/>
                <w:right w:val="nil"/>
                <w:between w:val="nil"/>
              </w:pBdr>
              <w:spacing w:line="240" w:lineRule="auto"/>
              <w:jc w:val="center"/>
              <w:rPr>
                <w:bCs/>
              </w:rPr>
            </w:pPr>
            <w:r w:rsidRPr="00A27F57">
              <w:rPr>
                <w:bCs/>
              </w:rPr>
              <w:t xml:space="preserve">Masks required in the </w:t>
            </w:r>
            <w:r w:rsidR="009D0830">
              <w:rPr>
                <w:bCs/>
              </w:rPr>
              <w:t>F</w:t>
            </w:r>
            <w:r w:rsidR="009D0830" w:rsidRPr="00A27F57">
              <w:rPr>
                <w:bCs/>
              </w:rPr>
              <w:t xml:space="preserve">oyer </w:t>
            </w:r>
            <w:r w:rsidRPr="00A27F57">
              <w:rPr>
                <w:bCs/>
              </w:rPr>
              <w:t xml:space="preserve">and </w:t>
            </w:r>
            <w:r w:rsidR="009D0830">
              <w:rPr>
                <w:bCs/>
              </w:rPr>
              <w:t>S</w:t>
            </w:r>
            <w:r w:rsidR="009D0830" w:rsidRPr="00A27F57">
              <w:rPr>
                <w:bCs/>
              </w:rPr>
              <w:t>anctuary</w:t>
            </w:r>
          </w:p>
          <w:p w14:paraId="73F156CB" w14:textId="77777777" w:rsidR="009D0830" w:rsidRPr="00A27F57" w:rsidRDefault="009D0830" w:rsidP="006602E3">
            <w:pPr>
              <w:widowControl w:val="0"/>
              <w:pBdr>
                <w:top w:val="nil"/>
                <w:left w:val="nil"/>
                <w:bottom w:val="nil"/>
                <w:right w:val="nil"/>
                <w:between w:val="nil"/>
              </w:pBdr>
              <w:spacing w:line="240" w:lineRule="auto"/>
              <w:jc w:val="center"/>
              <w:rPr>
                <w:bCs/>
              </w:rPr>
            </w:pPr>
          </w:p>
          <w:p w14:paraId="6EC9925D" w14:textId="09B7981F" w:rsidR="008322AC" w:rsidRPr="00FE395F" w:rsidRDefault="00C210E5" w:rsidP="009D0830">
            <w:pPr>
              <w:widowControl w:val="0"/>
              <w:pBdr>
                <w:top w:val="nil"/>
                <w:left w:val="nil"/>
                <w:bottom w:val="nil"/>
                <w:right w:val="nil"/>
                <w:between w:val="nil"/>
              </w:pBdr>
              <w:spacing w:line="240" w:lineRule="auto"/>
              <w:jc w:val="center"/>
              <w:rPr>
                <w:b/>
                <w:highlight w:val="yellow"/>
              </w:rPr>
            </w:pPr>
            <w:r w:rsidRPr="00A27F57">
              <w:rPr>
                <w:bCs/>
              </w:rPr>
              <w:t>Masks optional in other parts of the building including Fellowship Hall</w:t>
            </w:r>
          </w:p>
        </w:tc>
        <w:tc>
          <w:tcPr>
            <w:tcW w:w="3150" w:type="dxa"/>
            <w:tcBorders>
              <w:top w:val="single" w:sz="4" w:space="0" w:color="auto"/>
            </w:tcBorders>
          </w:tcPr>
          <w:p w14:paraId="574E8794" w14:textId="33F7E4F6" w:rsidR="0055483D" w:rsidRDefault="006602E3">
            <w:pPr>
              <w:widowControl w:val="0"/>
              <w:pBdr>
                <w:top w:val="nil"/>
                <w:left w:val="nil"/>
                <w:bottom w:val="nil"/>
                <w:right w:val="nil"/>
                <w:between w:val="nil"/>
              </w:pBdr>
              <w:spacing w:line="240" w:lineRule="auto"/>
              <w:jc w:val="center"/>
              <w:rPr>
                <w:b/>
              </w:rPr>
            </w:pPr>
            <w:r>
              <w:rPr>
                <w:b/>
              </w:rPr>
              <w:t>Hybrid Worship</w:t>
            </w:r>
          </w:p>
          <w:p w14:paraId="481789EF" w14:textId="77777777" w:rsidR="006602E3" w:rsidRDefault="006602E3">
            <w:pPr>
              <w:widowControl w:val="0"/>
              <w:pBdr>
                <w:top w:val="nil"/>
                <w:left w:val="nil"/>
                <w:bottom w:val="nil"/>
                <w:right w:val="nil"/>
                <w:between w:val="nil"/>
              </w:pBdr>
              <w:spacing w:line="240" w:lineRule="auto"/>
              <w:jc w:val="center"/>
              <w:rPr>
                <w:bCs/>
              </w:rPr>
            </w:pPr>
          </w:p>
          <w:p w14:paraId="7DFC0828" w14:textId="18B64AE5" w:rsidR="00FE395F" w:rsidRPr="00A27F57" w:rsidRDefault="00EA1B03">
            <w:pPr>
              <w:widowControl w:val="0"/>
              <w:pBdr>
                <w:top w:val="nil"/>
                <w:left w:val="nil"/>
                <w:bottom w:val="nil"/>
                <w:right w:val="nil"/>
                <w:between w:val="nil"/>
              </w:pBdr>
              <w:spacing w:line="240" w:lineRule="auto"/>
              <w:jc w:val="center"/>
              <w:rPr>
                <w:bCs/>
              </w:rPr>
            </w:pPr>
            <w:r w:rsidRPr="00A27F57">
              <w:rPr>
                <w:bCs/>
              </w:rPr>
              <w:t>Mask</w:t>
            </w:r>
            <w:r w:rsidR="004F2E61" w:rsidRPr="00A27F57">
              <w:rPr>
                <w:bCs/>
              </w:rPr>
              <w:t>s</w:t>
            </w:r>
            <w:r w:rsidRPr="00A27F57">
              <w:rPr>
                <w:bCs/>
              </w:rPr>
              <w:t xml:space="preserve"> </w:t>
            </w:r>
            <w:r w:rsidR="009D0830">
              <w:rPr>
                <w:bCs/>
              </w:rPr>
              <w:t>o</w:t>
            </w:r>
            <w:r w:rsidR="009D0830" w:rsidRPr="00A27F57">
              <w:rPr>
                <w:bCs/>
              </w:rPr>
              <w:t>ptional</w:t>
            </w:r>
            <w:r w:rsidR="009D0830">
              <w:rPr>
                <w:bCs/>
              </w:rPr>
              <w:t xml:space="preserve"> </w:t>
            </w:r>
            <w:r w:rsidR="00A27F57">
              <w:rPr>
                <w:bCs/>
              </w:rPr>
              <w:t>i</w:t>
            </w:r>
            <w:r w:rsidR="002253A7">
              <w:rPr>
                <w:bCs/>
              </w:rPr>
              <w:t>n</w:t>
            </w:r>
            <w:r w:rsidR="00A27F57">
              <w:rPr>
                <w:bCs/>
              </w:rPr>
              <w:t xml:space="preserve"> all areas</w:t>
            </w:r>
          </w:p>
        </w:tc>
      </w:tr>
      <w:tr w:rsidR="00FE395F" w14:paraId="0FEEC11E" w14:textId="48D1CF6E" w:rsidTr="008322AC">
        <w:trPr>
          <w:trHeight w:val="591"/>
        </w:trPr>
        <w:tc>
          <w:tcPr>
            <w:tcW w:w="1790" w:type="dxa"/>
            <w:shd w:val="clear" w:color="auto" w:fill="F2F2F2"/>
            <w:tcMar>
              <w:top w:w="100" w:type="dxa"/>
              <w:left w:w="100" w:type="dxa"/>
              <w:bottom w:w="100" w:type="dxa"/>
              <w:right w:w="100" w:type="dxa"/>
            </w:tcMar>
          </w:tcPr>
          <w:p w14:paraId="51932A56" w14:textId="700ABB2D" w:rsidR="00FE395F" w:rsidRDefault="00FE395F">
            <w:pPr>
              <w:widowControl w:val="0"/>
              <w:pBdr>
                <w:top w:val="nil"/>
                <w:left w:val="nil"/>
                <w:bottom w:val="nil"/>
                <w:right w:val="nil"/>
                <w:between w:val="nil"/>
              </w:pBdr>
              <w:spacing w:line="240" w:lineRule="auto"/>
              <w:jc w:val="center"/>
              <w:rPr>
                <w:b/>
              </w:rPr>
            </w:pPr>
            <w:r>
              <w:rPr>
                <w:b/>
              </w:rPr>
              <w:t>Music</w:t>
            </w:r>
          </w:p>
        </w:tc>
        <w:tc>
          <w:tcPr>
            <w:tcW w:w="2970" w:type="dxa"/>
            <w:shd w:val="clear" w:color="auto" w:fill="auto"/>
            <w:tcMar>
              <w:top w:w="100" w:type="dxa"/>
              <w:left w:w="100" w:type="dxa"/>
              <w:bottom w:w="100" w:type="dxa"/>
              <w:right w:w="100" w:type="dxa"/>
            </w:tcMar>
          </w:tcPr>
          <w:p w14:paraId="2C54B9E5" w14:textId="77777777" w:rsidR="00FE395F" w:rsidRDefault="002253A7">
            <w:pPr>
              <w:widowControl w:val="0"/>
              <w:pBdr>
                <w:top w:val="nil"/>
                <w:left w:val="nil"/>
                <w:bottom w:val="nil"/>
                <w:right w:val="nil"/>
                <w:between w:val="nil"/>
              </w:pBdr>
              <w:spacing w:line="240" w:lineRule="auto"/>
              <w:jc w:val="center"/>
            </w:pPr>
            <w:r>
              <w:t>In-person c</w:t>
            </w:r>
            <w:r w:rsidR="00FE395F">
              <w:t>hoir rehearsals unmasked with consensus of group</w:t>
            </w:r>
          </w:p>
          <w:p w14:paraId="35A82DB8" w14:textId="709557C3" w:rsidR="008322AC" w:rsidRDefault="008322AC">
            <w:pPr>
              <w:widowControl w:val="0"/>
              <w:pBdr>
                <w:top w:val="nil"/>
                <w:left w:val="nil"/>
                <w:bottom w:val="nil"/>
                <w:right w:val="nil"/>
                <w:between w:val="nil"/>
              </w:pBdr>
              <w:spacing w:line="240" w:lineRule="auto"/>
              <w:jc w:val="center"/>
            </w:pPr>
          </w:p>
        </w:tc>
        <w:tc>
          <w:tcPr>
            <w:tcW w:w="3060" w:type="dxa"/>
          </w:tcPr>
          <w:p w14:paraId="29C9072E" w14:textId="05E4D69F" w:rsidR="00FE395F" w:rsidRPr="00FE395F" w:rsidRDefault="002253A7" w:rsidP="002253A7">
            <w:pPr>
              <w:widowControl w:val="0"/>
              <w:pBdr>
                <w:top w:val="nil"/>
                <w:left w:val="nil"/>
                <w:bottom w:val="nil"/>
                <w:right w:val="nil"/>
                <w:between w:val="nil"/>
              </w:pBdr>
              <w:spacing w:line="240" w:lineRule="auto"/>
              <w:jc w:val="center"/>
              <w:rPr>
                <w:b/>
                <w:highlight w:val="yellow"/>
              </w:rPr>
            </w:pPr>
            <w:r>
              <w:t>In-person choir rehearsals unmasked with consensus of group</w:t>
            </w:r>
          </w:p>
        </w:tc>
        <w:tc>
          <w:tcPr>
            <w:tcW w:w="3150" w:type="dxa"/>
          </w:tcPr>
          <w:p w14:paraId="340F9431" w14:textId="61EC35B7" w:rsidR="00FE395F" w:rsidRDefault="002253A7" w:rsidP="00EA1B03">
            <w:pPr>
              <w:widowControl w:val="0"/>
              <w:pBdr>
                <w:top w:val="nil"/>
                <w:left w:val="nil"/>
                <w:bottom w:val="nil"/>
                <w:right w:val="nil"/>
                <w:between w:val="nil"/>
              </w:pBdr>
              <w:spacing w:line="240" w:lineRule="auto"/>
              <w:jc w:val="center"/>
              <w:rPr>
                <w:b/>
              </w:rPr>
            </w:pPr>
            <w:r>
              <w:t>In-person choir rehearsals unmasked with consensus of group</w:t>
            </w:r>
          </w:p>
        </w:tc>
      </w:tr>
      <w:tr w:rsidR="00FE395F" w14:paraId="1AB5009E" w14:textId="54B4DE7C" w:rsidTr="008322AC">
        <w:tc>
          <w:tcPr>
            <w:tcW w:w="1790" w:type="dxa"/>
            <w:shd w:val="clear" w:color="auto" w:fill="F2F2F2"/>
            <w:tcMar>
              <w:top w:w="100" w:type="dxa"/>
              <w:left w:w="100" w:type="dxa"/>
              <w:bottom w:w="100" w:type="dxa"/>
              <w:right w:w="100" w:type="dxa"/>
            </w:tcMar>
          </w:tcPr>
          <w:p w14:paraId="55734422" w14:textId="199B5E46" w:rsidR="00FE395F" w:rsidRDefault="00FE395F">
            <w:pPr>
              <w:widowControl w:val="0"/>
              <w:pBdr>
                <w:top w:val="nil"/>
                <w:left w:val="nil"/>
                <w:bottom w:val="nil"/>
                <w:right w:val="nil"/>
                <w:between w:val="nil"/>
              </w:pBdr>
              <w:spacing w:line="240" w:lineRule="auto"/>
              <w:jc w:val="center"/>
              <w:rPr>
                <w:b/>
              </w:rPr>
            </w:pPr>
            <w:r>
              <w:rPr>
                <w:b/>
              </w:rPr>
              <w:t>Children &amp; Youth Religious Education (CYRE)</w:t>
            </w:r>
          </w:p>
        </w:tc>
        <w:tc>
          <w:tcPr>
            <w:tcW w:w="2970" w:type="dxa"/>
            <w:shd w:val="clear" w:color="auto" w:fill="auto"/>
            <w:tcMar>
              <w:top w:w="100" w:type="dxa"/>
              <w:left w:w="100" w:type="dxa"/>
              <w:bottom w:w="100" w:type="dxa"/>
              <w:right w:w="100" w:type="dxa"/>
            </w:tcMar>
          </w:tcPr>
          <w:p w14:paraId="06B514D2" w14:textId="124ADE5D" w:rsidR="00FE395F" w:rsidRDefault="00FE395F">
            <w:pPr>
              <w:widowControl w:val="0"/>
              <w:pBdr>
                <w:top w:val="nil"/>
                <w:left w:val="nil"/>
                <w:bottom w:val="nil"/>
                <w:right w:val="nil"/>
                <w:between w:val="nil"/>
              </w:pBdr>
              <w:spacing w:line="240" w:lineRule="auto"/>
              <w:jc w:val="center"/>
            </w:pPr>
            <w:r>
              <w:t>Masks required, distanced</w:t>
            </w:r>
          </w:p>
          <w:p w14:paraId="5D415985" w14:textId="77777777" w:rsidR="009D0830" w:rsidRDefault="009D0830">
            <w:pPr>
              <w:widowControl w:val="0"/>
              <w:pBdr>
                <w:top w:val="nil"/>
                <w:left w:val="nil"/>
                <w:bottom w:val="nil"/>
                <w:right w:val="nil"/>
                <w:between w:val="nil"/>
              </w:pBdr>
              <w:spacing w:line="240" w:lineRule="auto"/>
              <w:jc w:val="center"/>
            </w:pPr>
          </w:p>
          <w:p w14:paraId="6B5443AC" w14:textId="77777777" w:rsidR="00FE395F" w:rsidRDefault="00FE395F">
            <w:pPr>
              <w:widowControl w:val="0"/>
              <w:pBdr>
                <w:top w:val="nil"/>
                <w:left w:val="nil"/>
                <w:bottom w:val="nil"/>
                <w:right w:val="nil"/>
                <w:between w:val="nil"/>
              </w:pBdr>
              <w:spacing w:line="240" w:lineRule="auto"/>
              <w:jc w:val="center"/>
            </w:pPr>
            <w:r>
              <w:t xml:space="preserve">Adjustments may be made to this as vaccine becomes available by age </w:t>
            </w:r>
          </w:p>
        </w:tc>
        <w:tc>
          <w:tcPr>
            <w:tcW w:w="3060" w:type="dxa"/>
          </w:tcPr>
          <w:p w14:paraId="6FF8C1FE" w14:textId="286C9618" w:rsidR="00FE395F" w:rsidRPr="00B504B8" w:rsidRDefault="0024662D">
            <w:pPr>
              <w:widowControl w:val="0"/>
              <w:pBdr>
                <w:top w:val="nil"/>
                <w:left w:val="nil"/>
                <w:bottom w:val="nil"/>
                <w:right w:val="nil"/>
                <w:between w:val="nil"/>
              </w:pBdr>
              <w:spacing w:line="240" w:lineRule="auto"/>
              <w:jc w:val="center"/>
              <w:rPr>
                <w:bCs/>
              </w:rPr>
            </w:pPr>
            <w:r w:rsidRPr="00B504B8">
              <w:rPr>
                <w:bCs/>
              </w:rPr>
              <w:t xml:space="preserve">Masks optional, except masks are required for </w:t>
            </w:r>
            <w:r w:rsidR="006602E3" w:rsidRPr="00B504B8">
              <w:rPr>
                <w:bCs/>
              </w:rPr>
              <w:t>s</w:t>
            </w:r>
            <w:r w:rsidR="00B34BCA" w:rsidRPr="00B504B8">
              <w:rPr>
                <w:bCs/>
              </w:rPr>
              <w:t xml:space="preserve">taff and </w:t>
            </w:r>
            <w:r w:rsidR="006602E3" w:rsidRPr="00B504B8">
              <w:rPr>
                <w:bCs/>
              </w:rPr>
              <w:t>v</w:t>
            </w:r>
            <w:r w:rsidR="00B34BCA" w:rsidRPr="00B504B8">
              <w:rPr>
                <w:bCs/>
              </w:rPr>
              <w:t>olunteer</w:t>
            </w:r>
            <w:r w:rsidR="00421F42">
              <w:rPr>
                <w:bCs/>
              </w:rPr>
              <w:t xml:space="preserve">s </w:t>
            </w:r>
            <w:r w:rsidR="00B34BCA" w:rsidRPr="00B504B8">
              <w:rPr>
                <w:bCs/>
              </w:rPr>
              <w:t>working with children under 5</w:t>
            </w:r>
          </w:p>
          <w:p w14:paraId="4F13B3F5" w14:textId="47B1601F" w:rsidR="0024662D" w:rsidRPr="00FE395F" w:rsidRDefault="0024662D">
            <w:pPr>
              <w:widowControl w:val="0"/>
              <w:pBdr>
                <w:top w:val="nil"/>
                <w:left w:val="nil"/>
                <w:bottom w:val="nil"/>
                <w:right w:val="nil"/>
                <w:between w:val="nil"/>
              </w:pBdr>
              <w:spacing w:line="240" w:lineRule="auto"/>
              <w:jc w:val="center"/>
              <w:rPr>
                <w:b/>
                <w:highlight w:val="yellow"/>
              </w:rPr>
            </w:pPr>
          </w:p>
        </w:tc>
        <w:tc>
          <w:tcPr>
            <w:tcW w:w="3150" w:type="dxa"/>
            <w:shd w:val="clear" w:color="auto" w:fill="auto"/>
          </w:tcPr>
          <w:p w14:paraId="2AEE9D97" w14:textId="32A2D426" w:rsidR="00EC3DEF" w:rsidRPr="00B504B8" w:rsidRDefault="00EC3DEF" w:rsidP="00EC3DEF">
            <w:pPr>
              <w:widowControl w:val="0"/>
              <w:pBdr>
                <w:top w:val="nil"/>
                <w:left w:val="nil"/>
                <w:bottom w:val="nil"/>
                <w:right w:val="nil"/>
                <w:between w:val="nil"/>
              </w:pBdr>
              <w:spacing w:line="240" w:lineRule="auto"/>
              <w:jc w:val="center"/>
              <w:rPr>
                <w:bCs/>
              </w:rPr>
            </w:pPr>
            <w:r w:rsidRPr="00B504B8">
              <w:rPr>
                <w:bCs/>
              </w:rPr>
              <w:t>Masks optional, except masks are required for staff and volunteer</w:t>
            </w:r>
            <w:r>
              <w:rPr>
                <w:bCs/>
              </w:rPr>
              <w:t xml:space="preserve">s </w:t>
            </w:r>
            <w:r w:rsidRPr="00B504B8">
              <w:rPr>
                <w:bCs/>
              </w:rPr>
              <w:t>working with children under 5</w:t>
            </w:r>
          </w:p>
          <w:p w14:paraId="39C82E36" w14:textId="42F64CA4" w:rsidR="00FE395F" w:rsidRPr="00B30109" w:rsidRDefault="00FE395F" w:rsidP="00B30109">
            <w:pPr>
              <w:widowControl w:val="0"/>
              <w:pBdr>
                <w:top w:val="nil"/>
                <w:left w:val="nil"/>
                <w:bottom w:val="nil"/>
                <w:right w:val="nil"/>
                <w:between w:val="nil"/>
              </w:pBdr>
              <w:spacing w:line="240" w:lineRule="auto"/>
              <w:jc w:val="center"/>
              <w:rPr>
                <w:bCs/>
                <w:highlight w:val="yellow"/>
              </w:rPr>
            </w:pPr>
          </w:p>
        </w:tc>
      </w:tr>
      <w:tr w:rsidR="00FE395F" w14:paraId="5B996DA4" w14:textId="4FA1AE6D" w:rsidTr="00EC3DEF">
        <w:trPr>
          <w:trHeight w:val="2517"/>
        </w:trPr>
        <w:tc>
          <w:tcPr>
            <w:tcW w:w="1790" w:type="dxa"/>
            <w:shd w:val="clear" w:color="auto" w:fill="F2F2F2"/>
            <w:tcMar>
              <w:top w:w="100" w:type="dxa"/>
              <w:left w:w="100" w:type="dxa"/>
              <w:bottom w:w="100" w:type="dxa"/>
              <w:right w:w="100" w:type="dxa"/>
            </w:tcMar>
          </w:tcPr>
          <w:p w14:paraId="2CE56CDD" w14:textId="4D068726" w:rsidR="00FE395F" w:rsidRDefault="00FE395F">
            <w:pPr>
              <w:widowControl w:val="0"/>
              <w:pBdr>
                <w:top w:val="nil"/>
                <w:left w:val="nil"/>
                <w:bottom w:val="nil"/>
                <w:right w:val="nil"/>
                <w:between w:val="nil"/>
              </w:pBdr>
              <w:spacing w:after="120" w:line="240" w:lineRule="auto"/>
              <w:jc w:val="center"/>
              <w:rPr>
                <w:b/>
              </w:rPr>
            </w:pPr>
            <w:r>
              <w:rPr>
                <w:b/>
              </w:rPr>
              <w:t>Church Events</w:t>
            </w:r>
          </w:p>
          <w:p w14:paraId="788E2E5A" w14:textId="77777777" w:rsidR="00FE395F" w:rsidRDefault="00FE395F">
            <w:pPr>
              <w:widowControl w:val="0"/>
              <w:pBdr>
                <w:top w:val="nil"/>
                <w:left w:val="nil"/>
                <w:bottom w:val="nil"/>
                <w:right w:val="nil"/>
                <w:between w:val="nil"/>
              </w:pBdr>
              <w:spacing w:after="120" w:line="240" w:lineRule="auto"/>
              <w:jc w:val="center"/>
              <w:rPr>
                <w:b/>
              </w:rPr>
            </w:pPr>
            <w:r>
              <w:rPr>
                <w:b/>
              </w:rPr>
              <w:t>(Small Groups, Committee Meetings, Large Events, Events with Children)</w:t>
            </w:r>
          </w:p>
          <w:p w14:paraId="01952B42" w14:textId="77777777" w:rsidR="00FE395F" w:rsidRDefault="00FE395F">
            <w:pPr>
              <w:widowControl w:val="0"/>
              <w:pBdr>
                <w:top w:val="nil"/>
                <w:left w:val="nil"/>
                <w:bottom w:val="nil"/>
                <w:right w:val="nil"/>
                <w:between w:val="nil"/>
              </w:pBdr>
              <w:spacing w:after="120" w:line="240" w:lineRule="auto"/>
              <w:jc w:val="center"/>
              <w:rPr>
                <w:b/>
              </w:rPr>
            </w:pPr>
          </w:p>
        </w:tc>
        <w:tc>
          <w:tcPr>
            <w:tcW w:w="2970" w:type="dxa"/>
            <w:shd w:val="clear" w:color="auto" w:fill="auto"/>
            <w:tcMar>
              <w:top w:w="100" w:type="dxa"/>
              <w:left w:w="100" w:type="dxa"/>
              <w:bottom w:w="100" w:type="dxa"/>
              <w:right w:w="100" w:type="dxa"/>
            </w:tcMar>
          </w:tcPr>
          <w:p w14:paraId="0C87E427" w14:textId="47078453" w:rsidR="00480DDB" w:rsidRDefault="00480DDB" w:rsidP="00A656BF">
            <w:pPr>
              <w:widowControl w:val="0"/>
              <w:pBdr>
                <w:top w:val="nil"/>
                <w:left w:val="nil"/>
                <w:bottom w:val="nil"/>
                <w:right w:val="nil"/>
                <w:between w:val="nil"/>
              </w:pBdr>
              <w:spacing w:line="240" w:lineRule="auto"/>
              <w:jc w:val="center"/>
            </w:pPr>
            <w:r>
              <w:t xml:space="preserve">Large indoor groups – </w:t>
            </w:r>
            <w:r w:rsidR="00A656BF">
              <w:t>m</w:t>
            </w:r>
            <w:r>
              <w:t xml:space="preserve">asks </w:t>
            </w:r>
            <w:r w:rsidR="00A656BF">
              <w:t>r</w:t>
            </w:r>
            <w:r>
              <w:t>equired</w:t>
            </w:r>
          </w:p>
          <w:p w14:paraId="066C3348" w14:textId="77777777" w:rsidR="009D0830" w:rsidRDefault="009D0830" w:rsidP="00A656BF">
            <w:pPr>
              <w:widowControl w:val="0"/>
              <w:pBdr>
                <w:top w:val="nil"/>
                <w:left w:val="nil"/>
                <w:bottom w:val="nil"/>
                <w:right w:val="nil"/>
                <w:between w:val="nil"/>
              </w:pBdr>
              <w:spacing w:line="240" w:lineRule="auto"/>
              <w:jc w:val="center"/>
            </w:pPr>
          </w:p>
          <w:p w14:paraId="57D8E5CD" w14:textId="5A5BE15C" w:rsidR="00FE395F" w:rsidRDefault="00FE395F" w:rsidP="00A656BF">
            <w:pPr>
              <w:widowControl w:val="0"/>
              <w:pBdr>
                <w:top w:val="nil"/>
                <w:left w:val="nil"/>
                <w:bottom w:val="nil"/>
                <w:right w:val="nil"/>
                <w:between w:val="nil"/>
              </w:pBdr>
              <w:spacing w:line="240" w:lineRule="auto"/>
              <w:jc w:val="center"/>
            </w:pPr>
            <w:r>
              <w:t xml:space="preserve">Up to 15 </w:t>
            </w:r>
            <w:r w:rsidR="00A656BF">
              <w:t>p</w:t>
            </w:r>
            <w:r>
              <w:t>eople, unmaske</w:t>
            </w:r>
            <w:r w:rsidR="00480DDB">
              <w:t>d</w:t>
            </w:r>
            <w:r>
              <w:t xml:space="preserve"> with group consensus</w:t>
            </w:r>
          </w:p>
          <w:p w14:paraId="36F4D140" w14:textId="77777777" w:rsidR="00FE395F" w:rsidRDefault="00FE395F">
            <w:pPr>
              <w:widowControl w:val="0"/>
              <w:pBdr>
                <w:top w:val="nil"/>
                <w:left w:val="nil"/>
                <w:bottom w:val="nil"/>
                <w:right w:val="nil"/>
                <w:between w:val="nil"/>
              </w:pBdr>
              <w:spacing w:line="240" w:lineRule="auto"/>
              <w:jc w:val="center"/>
            </w:pPr>
          </w:p>
          <w:p w14:paraId="690C4DAD" w14:textId="7E2CD301" w:rsidR="00FE395F" w:rsidRPr="00C21950" w:rsidRDefault="00FE395F">
            <w:pPr>
              <w:widowControl w:val="0"/>
              <w:pBdr>
                <w:top w:val="nil"/>
                <w:left w:val="nil"/>
                <w:bottom w:val="nil"/>
                <w:right w:val="nil"/>
                <w:between w:val="nil"/>
              </w:pBdr>
              <w:spacing w:line="240" w:lineRule="auto"/>
              <w:jc w:val="center"/>
              <w:rPr>
                <w:iCs/>
              </w:rPr>
            </w:pPr>
            <w:r w:rsidRPr="00C21950">
              <w:rPr>
                <w:b/>
                <w:iCs/>
              </w:rPr>
              <w:t>Food Sharing:</w:t>
            </w:r>
          </w:p>
          <w:p w14:paraId="180CE65A" w14:textId="77777777" w:rsidR="00FE395F" w:rsidRDefault="00FE395F">
            <w:pPr>
              <w:widowControl w:val="0"/>
              <w:pBdr>
                <w:top w:val="nil"/>
                <w:left w:val="nil"/>
                <w:bottom w:val="nil"/>
                <w:right w:val="nil"/>
                <w:between w:val="nil"/>
              </w:pBdr>
              <w:spacing w:line="240" w:lineRule="auto"/>
              <w:jc w:val="center"/>
            </w:pPr>
            <w:r>
              <w:rPr>
                <w:i/>
              </w:rPr>
              <w:t>Allowed</w:t>
            </w:r>
            <w:r>
              <w:t>: individually wrapped items - pre-wrapped plates, canned beverages, etc.</w:t>
            </w:r>
          </w:p>
          <w:p w14:paraId="5A378C69" w14:textId="77777777" w:rsidR="00FE395F" w:rsidRDefault="00FE395F">
            <w:pPr>
              <w:widowControl w:val="0"/>
              <w:pBdr>
                <w:top w:val="nil"/>
                <w:left w:val="nil"/>
                <w:bottom w:val="nil"/>
                <w:right w:val="nil"/>
                <w:between w:val="nil"/>
              </w:pBdr>
              <w:spacing w:line="240" w:lineRule="auto"/>
              <w:jc w:val="center"/>
              <w:rPr>
                <w:rFonts w:eastAsia="Times New Roman"/>
                <w:i/>
                <w:iCs/>
              </w:rPr>
            </w:pPr>
            <w:r w:rsidRPr="00380F21">
              <w:rPr>
                <w:rFonts w:eastAsia="Times New Roman"/>
              </w:rPr>
              <w:t>Closed urns of coffee, tea, or other beverages may be used to dispense beverages</w:t>
            </w:r>
            <w:r w:rsidRPr="00380F21">
              <w:rPr>
                <w:rFonts w:eastAsia="Times New Roman"/>
                <w:i/>
                <w:iCs/>
              </w:rPr>
              <w:t xml:space="preserve">. </w:t>
            </w:r>
          </w:p>
          <w:p w14:paraId="41EDD1E1" w14:textId="496C48F4" w:rsidR="008322AC" w:rsidRPr="00380F21" w:rsidRDefault="008322AC">
            <w:pPr>
              <w:widowControl w:val="0"/>
              <w:pBdr>
                <w:top w:val="nil"/>
                <w:left w:val="nil"/>
                <w:bottom w:val="nil"/>
                <w:right w:val="nil"/>
                <w:between w:val="nil"/>
              </w:pBdr>
              <w:spacing w:line="240" w:lineRule="auto"/>
              <w:jc w:val="center"/>
              <w:rPr>
                <w:i/>
                <w:iCs/>
              </w:rPr>
            </w:pPr>
          </w:p>
        </w:tc>
        <w:tc>
          <w:tcPr>
            <w:tcW w:w="3060" w:type="dxa"/>
            <w:shd w:val="clear" w:color="auto" w:fill="auto"/>
          </w:tcPr>
          <w:p w14:paraId="7B83A00D" w14:textId="2BB185FB" w:rsidR="00FE395F" w:rsidRPr="00480DDB" w:rsidRDefault="007C28F0">
            <w:pPr>
              <w:widowControl w:val="0"/>
              <w:pBdr>
                <w:top w:val="nil"/>
                <w:left w:val="nil"/>
                <w:bottom w:val="nil"/>
                <w:right w:val="nil"/>
                <w:between w:val="nil"/>
              </w:pBdr>
              <w:spacing w:line="240" w:lineRule="auto"/>
              <w:jc w:val="center"/>
              <w:rPr>
                <w:bCs/>
              </w:rPr>
            </w:pPr>
            <w:r w:rsidRPr="00480DDB">
              <w:rPr>
                <w:bCs/>
              </w:rPr>
              <w:t xml:space="preserve">Masks </w:t>
            </w:r>
            <w:r w:rsidR="009D0830">
              <w:rPr>
                <w:bCs/>
              </w:rPr>
              <w:t>o</w:t>
            </w:r>
            <w:r w:rsidR="009D0830" w:rsidRPr="00480DDB">
              <w:rPr>
                <w:bCs/>
              </w:rPr>
              <w:t>ptional</w:t>
            </w:r>
          </w:p>
          <w:p w14:paraId="10DC5E41" w14:textId="77777777" w:rsidR="00191BBF" w:rsidRPr="002547FF" w:rsidRDefault="00191BBF" w:rsidP="005C7864">
            <w:pPr>
              <w:widowControl w:val="0"/>
              <w:pBdr>
                <w:top w:val="nil"/>
                <w:left w:val="nil"/>
                <w:bottom w:val="nil"/>
                <w:right w:val="nil"/>
                <w:between w:val="nil"/>
              </w:pBdr>
              <w:spacing w:line="240" w:lineRule="auto"/>
              <w:rPr>
                <w:b/>
              </w:rPr>
            </w:pPr>
          </w:p>
          <w:p w14:paraId="3A05AC78" w14:textId="77777777" w:rsidR="00191BBF" w:rsidRPr="002547FF" w:rsidRDefault="00191BBF">
            <w:pPr>
              <w:widowControl w:val="0"/>
              <w:pBdr>
                <w:top w:val="nil"/>
                <w:left w:val="nil"/>
                <w:bottom w:val="nil"/>
                <w:right w:val="nil"/>
                <w:between w:val="nil"/>
              </w:pBdr>
              <w:spacing w:line="240" w:lineRule="auto"/>
              <w:jc w:val="center"/>
              <w:rPr>
                <w:b/>
              </w:rPr>
            </w:pPr>
          </w:p>
          <w:p w14:paraId="70BB699C" w14:textId="63DC18C7" w:rsidR="00191BBF" w:rsidRDefault="00191BBF">
            <w:pPr>
              <w:widowControl w:val="0"/>
              <w:pBdr>
                <w:top w:val="nil"/>
                <w:left w:val="nil"/>
                <w:bottom w:val="nil"/>
                <w:right w:val="nil"/>
                <w:between w:val="nil"/>
              </w:pBdr>
              <w:spacing w:line="240" w:lineRule="auto"/>
              <w:jc w:val="center"/>
              <w:rPr>
                <w:b/>
              </w:rPr>
            </w:pPr>
            <w:r w:rsidRPr="002547FF">
              <w:rPr>
                <w:b/>
              </w:rPr>
              <w:t>Food Sharing:</w:t>
            </w:r>
          </w:p>
          <w:p w14:paraId="0DAF76B8" w14:textId="38BCD354" w:rsidR="00EC3DEF" w:rsidRPr="00EC3DEF" w:rsidRDefault="00EC3DEF">
            <w:pPr>
              <w:widowControl w:val="0"/>
              <w:pBdr>
                <w:top w:val="nil"/>
                <w:left w:val="nil"/>
                <w:bottom w:val="nil"/>
                <w:right w:val="nil"/>
                <w:between w:val="nil"/>
              </w:pBdr>
              <w:spacing w:line="240" w:lineRule="auto"/>
              <w:jc w:val="center"/>
              <w:rPr>
                <w:bCs/>
              </w:rPr>
            </w:pPr>
            <w:r w:rsidRPr="00EC3DEF">
              <w:rPr>
                <w:bCs/>
              </w:rPr>
              <w:t>Indoor coffee hour and snack items are allowed</w:t>
            </w:r>
          </w:p>
          <w:p w14:paraId="07E4D75C" w14:textId="501B50C4" w:rsidR="00191BBF" w:rsidRPr="00FA1111" w:rsidRDefault="00191BBF">
            <w:pPr>
              <w:widowControl w:val="0"/>
              <w:pBdr>
                <w:top w:val="nil"/>
                <w:left w:val="nil"/>
                <w:bottom w:val="nil"/>
                <w:right w:val="nil"/>
                <w:between w:val="nil"/>
              </w:pBdr>
              <w:spacing w:line="240" w:lineRule="auto"/>
              <w:jc w:val="center"/>
              <w:rPr>
                <w:bCs/>
                <w:highlight w:val="yellow"/>
              </w:rPr>
            </w:pPr>
          </w:p>
        </w:tc>
        <w:tc>
          <w:tcPr>
            <w:tcW w:w="3150" w:type="dxa"/>
            <w:shd w:val="clear" w:color="auto" w:fill="auto"/>
          </w:tcPr>
          <w:p w14:paraId="2C89D7A1" w14:textId="546DAF4C" w:rsidR="00FE395F" w:rsidRPr="00480DDB" w:rsidRDefault="007C28F0">
            <w:pPr>
              <w:widowControl w:val="0"/>
              <w:pBdr>
                <w:top w:val="nil"/>
                <w:left w:val="nil"/>
                <w:bottom w:val="nil"/>
                <w:right w:val="nil"/>
                <w:between w:val="nil"/>
              </w:pBdr>
              <w:spacing w:line="240" w:lineRule="auto"/>
              <w:jc w:val="center"/>
              <w:rPr>
                <w:bCs/>
              </w:rPr>
            </w:pPr>
            <w:r w:rsidRPr="00480DDB">
              <w:rPr>
                <w:bCs/>
              </w:rPr>
              <w:t xml:space="preserve">Masks </w:t>
            </w:r>
            <w:r w:rsidR="009D0830">
              <w:rPr>
                <w:bCs/>
              </w:rPr>
              <w:t>o</w:t>
            </w:r>
            <w:r w:rsidR="009D0830" w:rsidRPr="00480DDB">
              <w:rPr>
                <w:bCs/>
              </w:rPr>
              <w:t>ptional</w:t>
            </w:r>
          </w:p>
          <w:p w14:paraId="15299C46" w14:textId="77777777" w:rsidR="004F2E61" w:rsidRDefault="004F2E61">
            <w:pPr>
              <w:widowControl w:val="0"/>
              <w:pBdr>
                <w:top w:val="nil"/>
                <w:left w:val="nil"/>
                <w:bottom w:val="nil"/>
                <w:right w:val="nil"/>
                <w:between w:val="nil"/>
              </w:pBdr>
              <w:spacing w:line="240" w:lineRule="auto"/>
              <w:jc w:val="center"/>
              <w:rPr>
                <w:b/>
              </w:rPr>
            </w:pPr>
          </w:p>
          <w:p w14:paraId="5C6D58F2" w14:textId="77777777" w:rsidR="004F2E61" w:rsidRDefault="004F2E61" w:rsidP="005C7864">
            <w:pPr>
              <w:widowControl w:val="0"/>
              <w:pBdr>
                <w:top w:val="nil"/>
                <w:left w:val="nil"/>
                <w:bottom w:val="nil"/>
                <w:right w:val="nil"/>
                <w:between w:val="nil"/>
              </w:pBdr>
              <w:spacing w:line="240" w:lineRule="auto"/>
              <w:rPr>
                <w:b/>
              </w:rPr>
            </w:pPr>
          </w:p>
          <w:p w14:paraId="46D0843F" w14:textId="77777777" w:rsidR="004F2E61" w:rsidRDefault="004F2E61">
            <w:pPr>
              <w:widowControl w:val="0"/>
              <w:pBdr>
                <w:top w:val="nil"/>
                <w:left w:val="nil"/>
                <w:bottom w:val="nil"/>
                <w:right w:val="nil"/>
                <w:between w:val="nil"/>
              </w:pBdr>
              <w:spacing w:line="240" w:lineRule="auto"/>
              <w:jc w:val="center"/>
              <w:rPr>
                <w:b/>
              </w:rPr>
            </w:pPr>
            <w:r>
              <w:rPr>
                <w:b/>
              </w:rPr>
              <w:t>Food Sharing:</w:t>
            </w:r>
          </w:p>
          <w:p w14:paraId="08AD5927" w14:textId="527A549C" w:rsidR="004F2E61" w:rsidRPr="002547FF" w:rsidRDefault="00191BBF">
            <w:pPr>
              <w:widowControl w:val="0"/>
              <w:pBdr>
                <w:top w:val="nil"/>
                <w:left w:val="nil"/>
                <w:bottom w:val="nil"/>
                <w:right w:val="nil"/>
                <w:between w:val="nil"/>
              </w:pBdr>
              <w:spacing w:line="240" w:lineRule="auto"/>
              <w:jc w:val="center"/>
              <w:rPr>
                <w:bCs/>
              </w:rPr>
            </w:pPr>
            <w:r w:rsidRPr="002547FF">
              <w:rPr>
                <w:bCs/>
              </w:rPr>
              <w:t>Potlucks</w:t>
            </w:r>
            <w:r w:rsidR="00FA1111">
              <w:rPr>
                <w:bCs/>
              </w:rPr>
              <w:t>, communal dishes</w:t>
            </w:r>
            <w:r w:rsidR="002547FF" w:rsidRPr="002547FF">
              <w:rPr>
                <w:bCs/>
              </w:rPr>
              <w:t xml:space="preserve"> and other food events are allowed</w:t>
            </w:r>
          </w:p>
        </w:tc>
      </w:tr>
      <w:tr w:rsidR="009C3BB0" w14:paraId="15BBC32B" w14:textId="7D41E091" w:rsidTr="006602E3">
        <w:trPr>
          <w:trHeight w:val="1950"/>
        </w:trPr>
        <w:tc>
          <w:tcPr>
            <w:tcW w:w="1790" w:type="dxa"/>
            <w:shd w:val="clear" w:color="auto" w:fill="F2F2F2"/>
            <w:tcMar>
              <w:top w:w="100" w:type="dxa"/>
              <w:left w:w="100" w:type="dxa"/>
              <w:bottom w:w="100" w:type="dxa"/>
              <w:right w:w="100" w:type="dxa"/>
            </w:tcMar>
          </w:tcPr>
          <w:p w14:paraId="281022AB" w14:textId="77777777" w:rsidR="009C3BB0" w:rsidRDefault="009C3BB0">
            <w:pPr>
              <w:widowControl w:val="0"/>
              <w:pBdr>
                <w:top w:val="nil"/>
                <w:left w:val="nil"/>
                <w:bottom w:val="nil"/>
                <w:right w:val="nil"/>
                <w:between w:val="nil"/>
              </w:pBdr>
              <w:spacing w:after="120" w:line="240" w:lineRule="auto"/>
              <w:jc w:val="center"/>
              <w:rPr>
                <w:b/>
              </w:rPr>
            </w:pPr>
            <w:r>
              <w:rPr>
                <w:b/>
              </w:rPr>
              <w:t>Vaccines</w:t>
            </w:r>
          </w:p>
        </w:tc>
        <w:tc>
          <w:tcPr>
            <w:tcW w:w="9180" w:type="dxa"/>
            <w:gridSpan w:val="3"/>
            <w:shd w:val="clear" w:color="auto" w:fill="auto"/>
            <w:tcMar>
              <w:top w:w="100" w:type="dxa"/>
              <w:left w:w="100" w:type="dxa"/>
              <w:bottom w:w="100" w:type="dxa"/>
              <w:right w:w="100" w:type="dxa"/>
            </w:tcMar>
          </w:tcPr>
          <w:p w14:paraId="70F06AA7" w14:textId="77777777" w:rsidR="009C3BB0" w:rsidRDefault="009C3BB0">
            <w:pPr>
              <w:shd w:val="clear" w:color="auto" w:fill="FFFFFF"/>
              <w:spacing w:after="280" w:line="240" w:lineRule="auto"/>
              <w:ind w:left="360"/>
              <w:jc w:val="center"/>
            </w:pPr>
            <w:r>
              <w:t>All staff (employees and contractors) must be vaccinated and provide proof of vaccination.</w:t>
            </w:r>
          </w:p>
          <w:p w14:paraId="523871F1" w14:textId="77777777" w:rsidR="009C3BB0" w:rsidRDefault="009C3BB0">
            <w:pPr>
              <w:shd w:val="clear" w:color="auto" w:fill="FFFFFF"/>
              <w:spacing w:before="280" w:after="280" w:line="240" w:lineRule="auto"/>
              <w:ind w:left="360"/>
              <w:jc w:val="center"/>
            </w:pPr>
            <w:r>
              <w:t>All volunteers working with children must be vaccinated.</w:t>
            </w:r>
          </w:p>
          <w:p w14:paraId="63510BBE" w14:textId="5A780C55" w:rsidR="009C3BB0" w:rsidRDefault="009C3BB0">
            <w:pPr>
              <w:shd w:val="clear" w:color="auto" w:fill="FFFFFF"/>
              <w:spacing w:after="280" w:line="240" w:lineRule="auto"/>
              <w:ind w:left="360"/>
              <w:jc w:val="center"/>
            </w:pPr>
            <w:r>
              <w:t>Vaccinations and booster vaccinations are strongly encouraged for everyone in the congregation who’s eligible.</w:t>
            </w:r>
          </w:p>
        </w:tc>
      </w:tr>
    </w:tbl>
    <w:p w14:paraId="7F18DD4D" w14:textId="77777777" w:rsidR="008322AC" w:rsidRDefault="002253A7" w:rsidP="002253A7">
      <w:pPr>
        <w:ind w:left="360"/>
        <w:rPr>
          <w:i/>
          <w:sz w:val="19"/>
          <w:szCs w:val="19"/>
        </w:rPr>
      </w:pPr>
      <w:r w:rsidRPr="002253A7">
        <w:rPr>
          <w:sz w:val="19"/>
          <w:szCs w:val="19"/>
        </w:rPr>
        <w:t>*</w:t>
      </w:r>
      <w:r>
        <w:rPr>
          <w:sz w:val="19"/>
          <w:szCs w:val="19"/>
        </w:rPr>
        <w:t xml:space="preserve"> </w:t>
      </w:r>
      <w:r w:rsidR="00C021A7" w:rsidRPr="002253A7">
        <w:rPr>
          <w:sz w:val="19"/>
          <w:szCs w:val="19"/>
        </w:rPr>
        <w:t>Madison County r</w:t>
      </w:r>
      <w:r w:rsidRPr="002253A7">
        <w:rPr>
          <w:sz w:val="19"/>
          <w:szCs w:val="19"/>
        </w:rPr>
        <w:t>isk levels</w:t>
      </w:r>
      <w:r w:rsidR="00C021A7" w:rsidRPr="002253A7">
        <w:rPr>
          <w:sz w:val="19"/>
          <w:szCs w:val="19"/>
        </w:rPr>
        <w:t xml:space="preserve"> </w:t>
      </w:r>
      <w:r w:rsidR="00DA4D25" w:rsidRPr="002253A7">
        <w:rPr>
          <w:sz w:val="19"/>
          <w:szCs w:val="19"/>
        </w:rPr>
        <w:t>are monitored</w:t>
      </w:r>
      <w:r w:rsidR="00C021A7" w:rsidRPr="002253A7">
        <w:rPr>
          <w:sz w:val="19"/>
          <w:szCs w:val="19"/>
        </w:rPr>
        <w:t xml:space="preserve"> at </w:t>
      </w:r>
      <w:r w:rsidR="00C021A7" w:rsidRPr="002253A7">
        <w:rPr>
          <w:i/>
          <w:sz w:val="19"/>
          <w:szCs w:val="19"/>
        </w:rPr>
        <w:t>Covid Act Now:</w:t>
      </w:r>
    </w:p>
    <w:p w14:paraId="27B0BE26" w14:textId="4937BF91" w:rsidR="00C021A7" w:rsidRPr="002253A7" w:rsidRDefault="00EC3DEF" w:rsidP="002253A7">
      <w:pPr>
        <w:ind w:left="360"/>
        <w:rPr>
          <w:sz w:val="19"/>
          <w:szCs w:val="19"/>
        </w:rPr>
      </w:pPr>
      <w:r>
        <w:rPr>
          <w:i/>
          <w:sz w:val="19"/>
          <w:szCs w:val="19"/>
        </w:rPr>
        <w:t xml:space="preserve"> </w:t>
      </w:r>
      <w:r w:rsidR="00C021A7" w:rsidRPr="002253A7">
        <w:rPr>
          <w:i/>
          <w:sz w:val="19"/>
          <w:szCs w:val="19"/>
        </w:rPr>
        <w:t xml:space="preserve"> </w:t>
      </w:r>
      <w:hyperlink r:id="rId11">
        <w:r w:rsidR="00C021A7" w:rsidRPr="002253A7">
          <w:rPr>
            <w:color w:val="0563C1"/>
            <w:sz w:val="19"/>
            <w:szCs w:val="19"/>
            <w:u w:val="single"/>
          </w:rPr>
          <w:t>https://covidactnow.org/us/alabama-al/county/madison_county/?s=1788707</w:t>
        </w:r>
      </w:hyperlink>
    </w:p>
    <w:p w14:paraId="0FE14A20" w14:textId="41D45C49" w:rsidR="00173146" w:rsidRDefault="00173146">
      <w:pPr>
        <w:rPr>
          <w:sz w:val="19"/>
          <w:szCs w:val="19"/>
        </w:rPr>
      </w:pPr>
    </w:p>
    <w:sectPr w:rsidR="00173146">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1C65" w14:textId="77777777" w:rsidR="00B4162A" w:rsidRDefault="00B4162A">
      <w:pPr>
        <w:spacing w:line="240" w:lineRule="auto"/>
      </w:pPr>
      <w:r>
        <w:separator/>
      </w:r>
    </w:p>
  </w:endnote>
  <w:endnote w:type="continuationSeparator" w:id="0">
    <w:p w14:paraId="62E49C4C" w14:textId="77777777" w:rsidR="00B4162A" w:rsidRDefault="00B41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FC34" w14:textId="77777777" w:rsidR="00B4162A" w:rsidRDefault="00B4162A">
      <w:pPr>
        <w:spacing w:line="240" w:lineRule="auto"/>
      </w:pPr>
      <w:r>
        <w:separator/>
      </w:r>
    </w:p>
  </w:footnote>
  <w:footnote w:type="continuationSeparator" w:id="0">
    <w:p w14:paraId="6A9F7B81" w14:textId="77777777" w:rsidR="00B4162A" w:rsidRDefault="00B416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95D6" w14:textId="77777777" w:rsidR="00992EFE" w:rsidRDefault="00992EFE">
    <w:pPr>
      <w:pBdr>
        <w:top w:val="nil"/>
        <w:left w:val="nil"/>
        <w:bottom w:val="nil"/>
        <w:right w:val="nil"/>
        <w:between w:val="nil"/>
      </w:pBdr>
      <w:tabs>
        <w:tab w:val="center" w:pos="4680"/>
        <w:tab w:val="right" w:pos="9360"/>
      </w:tabs>
      <w:spacing w:line="240" w:lineRule="auto"/>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7AD"/>
    <w:multiLevelType w:val="hybridMultilevel"/>
    <w:tmpl w:val="DC8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E1ED6"/>
    <w:multiLevelType w:val="hybridMultilevel"/>
    <w:tmpl w:val="5F38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B6145"/>
    <w:multiLevelType w:val="multilevel"/>
    <w:tmpl w:val="A15017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E51F7C"/>
    <w:multiLevelType w:val="hybridMultilevel"/>
    <w:tmpl w:val="02724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8157A"/>
    <w:multiLevelType w:val="hybridMultilevel"/>
    <w:tmpl w:val="5C1C1D34"/>
    <w:lvl w:ilvl="0" w:tplc="2F808D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238D1"/>
    <w:multiLevelType w:val="multilevel"/>
    <w:tmpl w:val="D16CC1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33A3839"/>
    <w:multiLevelType w:val="multilevel"/>
    <w:tmpl w:val="304C41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2C73BCD"/>
    <w:multiLevelType w:val="hybridMultilevel"/>
    <w:tmpl w:val="761A5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7C3C826C">
      <w:numFmt w:val="bullet"/>
      <w:lvlText w:val="•"/>
      <w:lvlJc w:val="left"/>
      <w:pPr>
        <w:ind w:left="2880" w:hanging="360"/>
      </w:pPr>
      <w:rPr>
        <w:rFonts w:ascii="Calibri" w:eastAsia="Times New Roman"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7177"/>
    <w:multiLevelType w:val="hybridMultilevel"/>
    <w:tmpl w:val="7FC0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63D6D"/>
    <w:multiLevelType w:val="hybridMultilevel"/>
    <w:tmpl w:val="BE901C62"/>
    <w:lvl w:ilvl="0" w:tplc="42AE657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3"/>
  </w:num>
  <w:num w:numId="6">
    <w:abstractNumId w:val="0"/>
  </w:num>
  <w:num w:numId="7">
    <w:abstractNumId w:val="1"/>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FE"/>
    <w:rsid w:val="001057D0"/>
    <w:rsid w:val="00125391"/>
    <w:rsid w:val="00173146"/>
    <w:rsid w:val="00191BBF"/>
    <w:rsid w:val="001C0569"/>
    <w:rsid w:val="001F63B6"/>
    <w:rsid w:val="002253A7"/>
    <w:rsid w:val="0023276E"/>
    <w:rsid w:val="0024662D"/>
    <w:rsid w:val="002547FF"/>
    <w:rsid w:val="00295C52"/>
    <w:rsid w:val="002C79A7"/>
    <w:rsid w:val="002E133C"/>
    <w:rsid w:val="002F40D9"/>
    <w:rsid w:val="00380F21"/>
    <w:rsid w:val="003962D3"/>
    <w:rsid w:val="003E18B1"/>
    <w:rsid w:val="00416D40"/>
    <w:rsid w:val="00421F42"/>
    <w:rsid w:val="00480DDB"/>
    <w:rsid w:val="004F2E61"/>
    <w:rsid w:val="00550472"/>
    <w:rsid w:val="0055483D"/>
    <w:rsid w:val="005C7864"/>
    <w:rsid w:val="0065067A"/>
    <w:rsid w:val="006602E3"/>
    <w:rsid w:val="00665757"/>
    <w:rsid w:val="006D41CA"/>
    <w:rsid w:val="00721118"/>
    <w:rsid w:val="007458DC"/>
    <w:rsid w:val="00750E4B"/>
    <w:rsid w:val="007A0B29"/>
    <w:rsid w:val="007C28F0"/>
    <w:rsid w:val="008322AC"/>
    <w:rsid w:val="00992EFE"/>
    <w:rsid w:val="009C3BB0"/>
    <w:rsid w:val="009D0830"/>
    <w:rsid w:val="00A177E5"/>
    <w:rsid w:val="00A27F57"/>
    <w:rsid w:val="00A656BF"/>
    <w:rsid w:val="00AC60A4"/>
    <w:rsid w:val="00AC6AA9"/>
    <w:rsid w:val="00B30109"/>
    <w:rsid w:val="00B34BCA"/>
    <w:rsid w:val="00B4162A"/>
    <w:rsid w:val="00B504B8"/>
    <w:rsid w:val="00B9700C"/>
    <w:rsid w:val="00C021A7"/>
    <w:rsid w:val="00C15184"/>
    <w:rsid w:val="00C210E5"/>
    <w:rsid w:val="00C21950"/>
    <w:rsid w:val="00C32906"/>
    <w:rsid w:val="00C702D3"/>
    <w:rsid w:val="00CA1BC6"/>
    <w:rsid w:val="00CA725A"/>
    <w:rsid w:val="00D43A89"/>
    <w:rsid w:val="00D5129C"/>
    <w:rsid w:val="00D7245E"/>
    <w:rsid w:val="00DA4D25"/>
    <w:rsid w:val="00DD4695"/>
    <w:rsid w:val="00E3047E"/>
    <w:rsid w:val="00EA1B03"/>
    <w:rsid w:val="00EC3DEF"/>
    <w:rsid w:val="00F0767F"/>
    <w:rsid w:val="00F16AA4"/>
    <w:rsid w:val="00FA1111"/>
    <w:rsid w:val="00FE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637D"/>
  <w15:docId w15:val="{610EF67D-48F0-45F5-BD52-513DBF31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73146"/>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173146"/>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7314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73146"/>
    <w:rPr>
      <w:vertAlign w:val="superscript"/>
    </w:rPr>
  </w:style>
  <w:style w:type="character" w:styleId="CommentReference">
    <w:name w:val="annotation reference"/>
    <w:basedOn w:val="DefaultParagraphFont"/>
    <w:uiPriority w:val="99"/>
    <w:semiHidden/>
    <w:unhideWhenUsed/>
    <w:rsid w:val="00EA1B03"/>
    <w:rPr>
      <w:sz w:val="16"/>
      <w:szCs w:val="16"/>
    </w:rPr>
  </w:style>
  <w:style w:type="paragraph" w:styleId="CommentText">
    <w:name w:val="annotation text"/>
    <w:basedOn w:val="Normal"/>
    <w:link w:val="CommentTextChar"/>
    <w:uiPriority w:val="99"/>
    <w:semiHidden/>
    <w:unhideWhenUsed/>
    <w:rsid w:val="00EA1B03"/>
    <w:pPr>
      <w:spacing w:line="240" w:lineRule="auto"/>
    </w:pPr>
    <w:rPr>
      <w:sz w:val="20"/>
      <w:szCs w:val="20"/>
    </w:rPr>
  </w:style>
  <w:style w:type="character" w:customStyle="1" w:styleId="CommentTextChar">
    <w:name w:val="Comment Text Char"/>
    <w:basedOn w:val="DefaultParagraphFont"/>
    <w:link w:val="CommentText"/>
    <w:uiPriority w:val="99"/>
    <w:semiHidden/>
    <w:rsid w:val="00EA1B03"/>
    <w:rPr>
      <w:sz w:val="20"/>
      <w:szCs w:val="20"/>
    </w:rPr>
  </w:style>
  <w:style w:type="paragraph" w:styleId="CommentSubject">
    <w:name w:val="annotation subject"/>
    <w:basedOn w:val="CommentText"/>
    <w:next w:val="CommentText"/>
    <w:link w:val="CommentSubjectChar"/>
    <w:uiPriority w:val="99"/>
    <w:semiHidden/>
    <w:unhideWhenUsed/>
    <w:rsid w:val="00EA1B03"/>
    <w:rPr>
      <w:b/>
      <w:bCs/>
    </w:rPr>
  </w:style>
  <w:style w:type="character" w:customStyle="1" w:styleId="CommentSubjectChar">
    <w:name w:val="Comment Subject Char"/>
    <w:basedOn w:val="CommentTextChar"/>
    <w:link w:val="CommentSubject"/>
    <w:uiPriority w:val="99"/>
    <w:semiHidden/>
    <w:rsid w:val="00EA1B03"/>
    <w:rPr>
      <w:b/>
      <w:bCs/>
      <w:sz w:val="20"/>
      <w:szCs w:val="20"/>
    </w:rPr>
  </w:style>
  <w:style w:type="character" w:styleId="Hyperlink">
    <w:name w:val="Hyperlink"/>
    <w:basedOn w:val="DefaultParagraphFont"/>
    <w:uiPriority w:val="99"/>
    <w:unhideWhenUsed/>
    <w:rsid w:val="00416D40"/>
    <w:rPr>
      <w:color w:val="0000FF" w:themeColor="hyperlink"/>
      <w:u w:val="single"/>
    </w:rPr>
  </w:style>
  <w:style w:type="paragraph" w:styleId="Revision">
    <w:name w:val="Revision"/>
    <w:hidden/>
    <w:uiPriority w:val="99"/>
    <w:semiHidden/>
    <w:rsid w:val="00C21950"/>
    <w:pPr>
      <w:spacing w:line="240" w:lineRule="auto"/>
    </w:pPr>
  </w:style>
  <w:style w:type="character" w:styleId="UnresolvedMention">
    <w:name w:val="Unresolved Mention"/>
    <w:basedOn w:val="DefaultParagraphFont"/>
    <w:uiPriority w:val="99"/>
    <w:semiHidden/>
    <w:unhideWhenUsed/>
    <w:rsid w:val="009D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uch@uuc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vidactnow.org/us/alabama-al/county/madison_county/?s=1788707" TargetMode="External"/><Relationship Id="rId5" Type="http://schemas.openxmlformats.org/officeDocument/2006/relationships/webSettings" Target="webSettings.xml"/><Relationship Id="rId10" Type="http://schemas.openxmlformats.org/officeDocument/2006/relationships/hyperlink" Target="mailto:ndwilbourn@gmail.com" TargetMode="External"/><Relationship Id="rId4" Type="http://schemas.openxmlformats.org/officeDocument/2006/relationships/settings" Target="settings.xml"/><Relationship Id="rId9" Type="http://schemas.openxmlformats.org/officeDocument/2006/relationships/hyperlink" Target="mailto:minister@uu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m9n5JQKw8xnsrKh0S1HQyzQGIQ==">AMUW2mXnXlJGXQyZ0vXHmrrMOIUD85Z/TldjQIYB+f/QiGM1BGY4Qd9iGfWqT91Umtigy1kguVGtp2j7xfr3QMuNkQPNUya/IpdwNBi1HDgTEnKQ2j7TjuWI947Zt8RC8ALcKREZc+S0ofP+Evyv1DYvrVuGVKzkxP/FCMa7nil9U9QgWSEg9Pk7qHzuWgy1hrxeZ6eXnCzDuhIkYP9r1uWLXb2JVK1eU9YQUg4LMvztrynkC4LdPlnpn8nfMZFQqvtEZUD4LBE0jC5TyeuabJjUwfh32CZ9h5lnM8Em3VECRs6YdfFeBTJoY4q9awuqNzLWvE3WupDTqFtogJdOOcyBO+Vf+GuW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UUCH Office Admin</cp:lastModifiedBy>
  <cp:revision>2</cp:revision>
  <cp:lastPrinted>2022-03-04T00:58:00Z</cp:lastPrinted>
  <dcterms:created xsi:type="dcterms:W3CDTF">2022-03-08T15:24:00Z</dcterms:created>
  <dcterms:modified xsi:type="dcterms:W3CDTF">2022-03-08T15:24:00Z</dcterms:modified>
</cp:coreProperties>
</file>