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4" w:rsidRDefault="009E0D54" w:rsidP="00A8609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67796" cy="1171739"/>
            <wp:effectExtent l="19050" t="0" r="0" b="0"/>
            <wp:docPr id="1" name="Picture 0" descr="Belpre Area Chamber of Commerce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pre Area Chamber of Commerce logo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54" w:rsidRDefault="009E0D54" w:rsidP="00A86095">
      <w:pPr>
        <w:rPr>
          <w:sz w:val="32"/>
          <w:szCs w:val="32"/>
        </w:rPr>
      </w:pPr>
    </w:p>
    <w:p w:rsidR="009E0D54" w:rsidRDefault="009E0D54" w:rsidP="00A86095">
      <w:pPr>
        <w:rPr>
          <w:sz w:val="32"/>
          <w:szCs w:val="32"/>
        </w:rPr>
      </w:pPr>
    </w:p>
    <w:p w:rsidR="009E0D54" w:rsidRDefault="009E0D54" w:rsidP="00A86095">
      <w:pPr>
        <w:rPr>
          <w:sz w:val="32"/>
          <w:szCs w:val="32"/>
        </w:rPr>
      </w:pPr>
      <w:r>
        <w:rPr>
          <w:sz w:val="32"/>
          <w:szCs w:val="32"/>
        </w:rPr>
        <w:t>May 22, 2017</w:t>
      </w:r>
    </w:p>
    <w:p w:rsidR="009E0D54" w:rsidRDefault="009E0D54" w:rsidP="00A86095">
      <w:pPr>
        <w:rPr>
          <w:sz w:val="32"/>
          <w:szCs w:val="32"/>
        </w:rPr>
      </w:pPr>
    </w:p>
    <w:p w:rsidR="00A86095" w:rsidRDefault="00A86095" w:rsidP="00A86095">
      <w:pPr>
        <w:rPr>
          <w:sz w:val="32"/>
          <w:szCs w:val="32"/>
        </w:rPr>
      </w:pPr>
      <w:r>
        <w:rPr>
          <w:sz w:val="32"/>
          <w:szCs w:val="32"/>
        </w:rPr>
        <w:t>Guidelines for a successful applicant for Belpre Area Chamber of commerce Business marketing Scholarship:</w:t>
      </w:r>
    </w:p>
    <w:p w:rsidR="00A86095" w:rsidRDefault="00A86095" w:rsidP="00A86095">
      <w:pPr>
        <w:rPr>
          <w:sz w:val="32"/>
          <w:szCs w:val="32"/>
        </w:rPr>
      </w:pPr>
    </w:p>
    <w:p w:rsidR="00A86095" w:rsidRDefault="009E0D54" w:rsidP="00A86095">
      <w:pPr>
        <w:rPr>
          <w:sz w:val="32"/>
          <w:szCs w:val="32"/>
        </w:rPr>
      </w:pPr>
      <w:r>
        <w:rPr>
          <w:sz w:val="32"/>
          <w:szCs w:val="32"/>
        </w:rPr>
        <w:t>Applicants:</w:t>
      </w:r>
    </w:p>
    <w:p w:rsidR="00A86095" w:rsidRDefault="00A86095" w:rsidP="00A86095">
      <w:pPr>
        <w:rPr>
          <w:sz w:val="32"/>
          <w:szCs w:val="32"/>
        </w:rPr>
      </w:pPr>
    </w:p>
    <w:p w:rsidR="00A86095" w:rsidRPr="009E0D54" w:rsidRDefault="00A86095" w:rsidP="009E0D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E0D54">
        <w:rPr>
          <w:sz w:val="32"/>
          <w:szCs w:val="32"/>
        </w:rPr>
        <w:t>Must employ 10 employees or less full-time</w:t>
      </w:r>
    </w:p>
    <w:p w:rsidR="00A86095" w:rsidRPr="009E0D54" w:rsidRDefault="00A86095" w:rsidP="009E0D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E0D54">
        <w:rPr>
          <w:sz w:val="32"/>
          <w:szCs w:val="32"/>
        </w:rPr>
        <w:t>Must be a member of BACC in good standing for at least one calendar year by the deadline for the application</w:t>
      </w:r>
    </w:p>
    <w:p w:rsidR="00A86095" w:rsidRPr="009E0D54" w:rsidRDefault="00A86095" w:rsidP="009E0D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E0D54">
        <w:rPr>
          <w:sz w:val="32"/>
          <w:szCs w:val="32"/>
        </w:rPr>
        <w:t>Must complete application and return to BACC office by deadline.</w:t>
      </w:r>
    </w:p>
    <w:p w:rsidR="00A86095" w:rsidRPr="009E0D54" w:rsidRDefault="00A86095" w:rsidP="009E0D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E0D54">
        <w:rPr>
          <w:sz w:val="32"/>
          <w:szCs w:val="32"/>
        </w:rPr>
        <w:t>If awarded, Must return a report of use of funds by the deadline</w:t>
      </w:r>
      <w:proofErr w:type="gramStart"/>
      <w:r w:rsidRPr="009E0D54">
        <w:rPr>
          <w:sz w:val="32"/>
          <w:szCs w:val="32"/>
        </w:rPr>
        <w:t>..</w:t>
      </w:r>
      <w:proofErr w:type="gramEnd"/>
    </w:p>
    <w:p w:rsidR="00160F9C" w:rsidRDefault="00160F9C"/>
    <w:p w:rsidR="009E0D54" w:rsidRPr="009E0D54" w:rsidRDefault="009E0D54">
      <w:pPr>
        <w:rPr>
          <w:b/>
          <w:sz w:val="44"/>
          <w:szCs w:val="44"/>
        </w:rPr>
      </w:pPr>
    </w:p>
    <w:p w:rsidR="009E0D54" w:rsidRPr="009E0D54" w:rsidRDefault="009E0D54">
      <w:pPr>
        <w:rPr>
          <w:b/>
          <w:sz w:val="44"/>
          <w:szCs w:val="44"/>
        </w:rPr>
      </w:pPr>
    </w:p>
    <w:p w:rsidR="009E0D54" w:rsidRDefault="009E0D54">
      <w:pPr>
        <w:rPr>
          <w:b/>
          <w:sz w:val="44"/>
          <w:szCs w:val="44"/>
        </w:rPr>
      </w:pPr>
      <w:r w:rsidRPr="009E0D54">
        <w:rPr>
          <w:b/>
          <w:sz w:val="44"/>
          <w:szCs w:val="44"/>
        </w:rPr>
        <w:t>Deadline for receipt of application in Belpre Area Chamber of Commerce office: August 30, 2017</w:t>
      </w:r>
    </w:p>
    <w:p w:rsidR="009E0D54" w:rsidRDefault="009E0D54">
      <w:pPr>
        <w:rPr>
          <w:b/>
          <w:sz w:val="44"/>
          <w:szCs w:val="44"/>
        </w:rPr>
      </w:pPr>
    </w:p>
    <w:p w:rsidR="009E0D54" w:rsidRPr="009E0D54" w:rsidRDefault="009E0D54">
      <w:pPr>
        <w:rPr>
          <w:b/>
          <w:sz w:val="44"/>
          <w:szCs w:val="44"/>
        </w:rPr>
      </w:pPr>
      <w:r>
        <w:rPr>
          <w:b/>
          <w:sz w:val="44"/>
          <w:szCs w:val="44"/>
        </w:rPr>
        <w:t>For more information, please email all questions to info@belprechamber.com</w:t>
      </w:r>
    </w:p>
    <w:sectPr w:rsidR="009E0D54" w:rsidRPr="009E0D54" w:rsidSect="0016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30E37"/>
    <w:multiLevelType w:val="hybridMultilevel"/>
    <w:tmpl w:val="2102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095"/>
    <w:rsid w:val="00060715"/>
    <w:rsid w:val="00160F9C"/>
    <w:rsid w:val="00374D9B"/>
    <w:rsid w:val="003E433C"/>
    <w:rsid w:val="003F3AA9"/>
    <w:rsid w:val="00514560"/>
    <w:rsid w:val="006D02C1"/>
    <w:rsid w:val="006F4F3F"/>
    <w:rsid w:val="00826C96"/>
    <w:rsid w:val="00926C29"/>
    <w:rsid w:val="009E0D54"/>
    <w:rsid w:val="00A86095"/>
    <w:rsid w:val="00C15EF8"/>
    <w:rsid w:val="00D51253"/>
    <w:rsid w:val="00D512DA"/>
    <w:rsid w:val="00DD0600"/>
    <w:rsid w:val="00DE7FE5"/>
    <w:rsid w:val="00E81AE4"/>
    <w:rsid w:val="00FB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95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7FE5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FE5"/>
    <w:rPr>
      <w:b/>
      <w:bCs/>
      <w:sz w:val="24"/>
      <w:szCs w:val="24"/>
      <w:lang w:eastAsia="ar-SA"/>
    </w:rPr>
  </w:style>
  <w:style w:type="paragraph" w:styleId="Caption">
    <w:name w:val="caption"/>
    <w:basedOn w:val="Normal"/>
    <w:qFormat/>
    <w:rsid w:val="00DE7FE5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DE7FE5"/>
    <w:pPr>
      <w:suppressAutoHyphens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DE7FE5"/>
    <w:rPr>
      <w:b/>
      <w:bCs/>
      <w:sz w:val="36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DE7FE5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DE7FE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E7FE5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7FE5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E0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5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belprechamber</dc:creator>
  <cp:lastModifiedBy>belprechamber</cp:lastModifiedBy>
  <cp:revision>2</cp:revision>
  <cp:lastPrinted>2017-05-08T17:15:00Z</cp:lastPrinted>
  <dcterms:created xsi:type="dcterms:W3CDTF">2017-05-08T17:39:00Z</dcterms:created>
  <dcterms:modified xsi:type="dcterms:W3CDTF">2017-05-08T17:39:00Z</dcterms:modified>
</cp:coreProperties>
</file>