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C680" w14:textId="27F5D83F" w:rsidR="00C40640" w:rsidRPr="004A7AF9" w:rsidRDefault="00C40640" w:rsidP="00C40640">
      <w:pPr>
        <w:rPr>
          <w:rFonts w:ascii="Arial" w:hAnsi="Arial" w:cs="Arial"/>
          <w:b/>
          <w:bCs/>
          <w:color w:val="4C94D8" w:themeColor="text2" w:themeTint="80"/>
          <w:sz w:val="28"/>
          <w:szCs w:val="28"/>
        </w:rPr>
      </w:pPr>
      <w:r w:rsidRPr="004A7AF9">
        <w:rPr>
          <w:rFonts w:ascii="Arial" w:hAnsi="Arial" w:cs="Arial"/>
          <w:b/>
          <w:bCs/>
          <w:color w:val="4C94D8" w:themeColor="text2" w:themeTint="80"/>
          <w:sz w:val="28"/>
          <w:szCs w:val="28"/>
        </w:rPr>
        <w:t xml:space="preserve">PRESIDENT CUP                JULY 6, </w:t>
      </w:r>
      <w:proofErr w:type="gramStart"/>
      <w:r w:rsidRPr="004A7AF9">
        <w:rPr>
          <w:rFonts w:ascii="Arial" w:hAnsi="Arial" w:cs="Arial"/>
          <w:b/>
          <w:bCs/>
          <w:color w:val="4C94D8" w:themeColor="text2" w:themeTint="80"/>
          <w:sz w:val="28"/>
          <w:szCs w:val="28"/>
        </w:rPr>
        <w:t>20</w:t>
      </w:r>
      <w:r w:rsidR="000C0ACE" w:rsidRPr="004A7AF9">
        <w:rPr>
          <w:rFonts w:ascii="Arial" w:hAnsi="Arial" w:cs="Arial"/>
          <w:b/>
          <w:bCs/>
          <w:color w:val="4C94D8" w:themeColor="text2" w:themeTint="80"/>
          <w:sz w:val="28"/>
          <w:szCs w:val="28"/>
        </w:rPr>
        <w:t>26</w:t>
      </w:r>
      <w:proofErr w:type="gramEnd"/>
      <w:r w:rsidRPr="004A7AF9">
        <w:rPr>
          <w:rFonts w:ascii="Arial" w:hAnsi="Arial" w:cs="Arial"/>
          <w:b/>
          <w:bCs/>
          <w:color w:val="4C94D8" w:themeColor="text2" w:themeTint="80"/>
          <w:sz w:val="28"/>
          <w:szCs w:val="28"/>
        </w:rPr>
        <w:t xml:space="preserve">                       THE ROCK GOLF CLUB</w:t>
      </w:r>
    </w:p>
    <w:p w14:paraId="6087B482" w14:textId="6F4B01FE" w:rsidR="00C40640" w:rsidRPr="0066246F" w:rsidRDefault="004A7AF9" w:rsidP="00C40640">
      <w:pPr>
        <w:rPr>
          <w:rFonts w:ascii="Arial" w:hAnsi="Arial" w:cs="Arial"/>
          <w:sz w:val="28"/>
          <w:szCs w:val="28"/>
        </w:rPr>
      </w:pPr>
      <w:r w:rsidRPr="004A7AF9">
        <w:rPr>
          <w:rFonts w:ascii="Arial" w:hAnsi="Arial" w:cs="Arial"/>
        </w:rPr>
        <w:t xml:space="preserve">  </w:t>
      </w:r>
      <w:r w:rsidR="00C40640" w:rsidRPr="004A7AF9">
        <w:rPr>
          <w:rFonts w:ascii="Arial" w:hAnsi="Arial" w:cs="Arial"/>
        </w:rPr>
        <w:t xml:space="preserve"> </w:t>
      </w:r>
      <w:r w:rsidR="00C40640" w:rsidRPr="0066246F">
        <w:rPr>
          <w:rFonts w:ascii="Arial" w:hAnsi="Arial" w:cs="Arial"/>
          <w:sz w:val="28"/>
          <w:szCs w:val="28"/>
        </w:rPr>
        <w:t>This is a full day event starting with check-in at 9:30AM at one of Long Island’s premier private golf courses.  The Rock Golf Club offers 18 holes of the most extraordinary elevation changes on the North Fork of Long Island.   It features spectacular views and top-level driving range and practice areas.</w:t>
      </w:r>
    </w:p>
    <w:p w14:paraId="5124C042" w14:textId="48E79A63" w:rsidR="00C40640" w:rsidRPr="0066246F" w:rsidRDefault="004A7AF9" w:rsidP="00C40640">
      <w:pPr>
        <w:rPr>
          <w:rFonts w:ascii="Arial" w:hAnsi="Arial" w:cs="Arial"/>
          <w:sz w:val="28"/>
          <w:szCs w:val="28"/>
        </w:rPr>
      </w:pPr>
      <w:r w:rsidRPr="0066246F">
        <w:rPr>
          <w:rFonts w:ascii="Arial" w:hAnsi="Arial" w:cs="Arial"/>
          <w:sz w:val="28"/>
          <w:szCs w:val="28"/>
        </w:rPr>
        <w:t xml:space="preserve">   </w:t>
      </w:r>
      <w:r w:rsidR="00C40640" w:rsidRPr="0066246F">
        <w:rPr>
          <w:rFonts w:ascii="Arial" w:hAnsi="Arial" w:cs="Arial"/>
          <w:sz w:val="28"/>
          <w:szCs w:val="28"/>
        </w:rPr>
        <w:t xml:space="preserve">Your day will start with Brunch, consisting of Eggs, French Toast, Sausage, Bacon, Bagels and Potatoes, Juice, </w:t>
      </w:r>
      <w:r w:rsidR="000C0ACE" w:rsidRPr="0066246F">
        <w:rPr>
          <w:rFonts w:ascii="Arial" w:hAnsi="Arial" w:cs="Arial"/>
          <w:sz w:val="28"/>
          <w:szCs w:val="28"/>
        </w:rPr>
        <w:t>C</w:t>
      </w:r>
      <w:r w:rsidR="00C40640" w:rsidRPr="0066246F">
        <w:rPr>
          <w:rFonts w:ascii="Arial" w:hAnsi="Arial" w:cs="Arial"/>
          <w:sz w:val="28"/>
          <w:szCs w:val="28"/>
        </w:rPr>
        <w:t xml:space="preserve">offee, </w:t>
      </w:r>
      <w:r w:rsidR="000C0ACE" w:rsidRPr="0066246F">
        <w:rPr>
          <w:rFonts w:ascii="Arial" w:hAnsi="Arial" w:cs="Arial"/>
          <w:sz w:val="28"/>
          <w:szCs w:val="28"/>
        </w:rPr>
        <w:t>W</w:t>
      </w:r>
      <w:r w:rsidR="00C40640" w:rsidRPr="0066246F">
        <w:rPr>
          <w:rFonts w:ascii="Arial" w:hAnsi="Arial" w:cs="Arial"/>
          <w:sz w:val="28"/>
          <w:szCs w:val="28"/>
        </w:rPr>
        <w:t xml:space="preserve">ine and Beer. After Brunch you can grab your clubs and head to the driving range, short game area or putting green to hone your skills. </w:t>
      </w:r>
    </w:p>
    <w:p w14:paraId="09F08670" w14:textId="3302D363" w:rsidR="00C40640" w:rsidRPr="0066246F" w:rsidRDefault="004A7AF9" w:rsidP="00C40640">
      <w:pPr>
        <w:rPr>
          <w:rFonts w:ascii="Arial" w:hAnsi="Arial" w:cs="Arial"/>
          <w:sz w:val="28"/>
          <w:szCs w:val="28"/>
        </w:rPr>
      </w:pPr>
      <w:r w:rsidRPr="0066246F">
        <w:rPr>
          <w:rFonts w:ascii="Arial" w:hAnsi="Arial" w:cs="Arial"/>
          <w:sz w:val="28"/>
          <w:szCs w:val="28"/>
        </w:rPr>
        <w:t xml:space="preserve">  </w:t>
      </w:r>
      <w:r w:rsidR="00C40640" w:rsidRPr="0066246F">
        <w:rPr>
          <w:rFonts w:ascii="Arial" w:hAnsi="Arial" w:cs="Arial"/>
          <w:sz w:val="28"/>
          <w:szCs w:val="28"/>
        </w:rPr>
        <w:t xml:space="preserve">The event will be a shotgun start commencing promptly at 11:00AM.   While on the course you will pass the snack shop where you can enjoy a Hamburger, Hotdog, chips, Pretzels, Soda and Water.  </w:t>
      </w:r>
    </w:p>
    <w:p w14:paraId="6B621DB9" w14:textId="10D63A6B" w:rsidR="00C40640" w:rsidRPr="0066246F" w:rsidRDefault="004A7AF9" w:rsidP="00C40640">
      <w:pPr>
        <w:rPr>
          <w:rFonts w:ascii="Arial" w:hAnsi="Arial" w:cs="Arial"/>
          <w:sz w:val="28"/>
          <w:szCs w:val="28"/>
        </w:rPr>
      </w:pPr>
      <w:r w:rsidRPr="0066246F">
        <w:rPr>
          <w:rFonts w:ascii="Arial" w:hAnsi="Arial" w:cs="Arial"/>
          <w:sz w:val="28"/>
          <w:szCs w:val="28"/>
        </w:rPr>
        <w:t xml:space="preserve">   </w:t>
      </w:r>
      <w:r w:rsidR="00C40640" w:rsidRPr="0066246F">
        <w:rPr>
          <w:rFonts w:ascii="Arial" w:hAnsi="Arial" w:cs="Arial"/>
          <w:sz w:val="28"/>
          <w:szCs w:val="28"/>
        </w:rPr>
        <w:t xml:space="preserve">Once golf has concluded the Dinner portion of the event will begin. </w:t>
      </w:r>
      <w:r w:rsidR="000C0ACE" w:rsidRPr="0066246F">
        <w:rPr>
          <w:rFonts w:ascii="Arial" w:hAnsi="Arial" w:cs="Arial"/>
          <w:sz w:val="28"/>
          <w:szCs w:val="28"/>
        </w:rPr>
        <w:t>Starting</w:t>
      </w:r>
      <w:r w:rsidR="00C40640" w:rsidRPr="0066246F">
        <w:rPr>
          <w:rFonts w:ascii="Arial" w:hAnsi="Arial" w:cs="Arial"/>
          <w:sz w:val="28"/>
          <w:szCs w:val="28"/>
        </w:rPr>
        <w:t xml:space="preserve"> with a half hour of </w:t>
      </w:r>
      <w:proofErr w:type="gramStart"/>
      <w:r w:rsidR="00C40640" w:rsidRPr="0066246F">
        <w:rPr>
          <w:rFonts w:ascii="Arial" w:hAnsi="Arial" w:cs="Arial"/>
          <w:sz w:val="28"/>
          <w:szCs w:val="28"/>
        </w:rPr>
        <w:t>lite</w:t>
      </w:r>
      <w:proofErr w:type="gramEnd"/>
      <w:r w:rsidR="00C40640" w:rsidRPr="0066246F">
        <w:rPr>
          <w:rFonts w:ascii="Arial" w:hAnsi="Arial" w:cs="Arial"/>
          <w:sz w:val="28"/>
          <w:szCs w:val="28"/>
        </w:rPr>
        <w:t xml:space="preserve"> passed Hors d’oeuvres. Followed by a Buffet including a Carving Station with Turkey, Pasta Station of Gemelli Pasta, Ceasar Salad, Breads, Chafing station with Chicken Marsala, Eggplant Rollatini, Shrimp Oreganata, Local farm fresh vegetable medley and Local Potatoes.   </w:t>
      </w:r>
      <w:r w:rsidR="000C0ACE" w:rsidRPr="0066246F">
        <w:rPr>
          <w:rFonts w:ascii="Arial" w:hAnsi="Arial" w:cs="Arial"/>
          <w:sz w:val="28"/>
          <w:szCs w:val="28"/>
        </w:rPr>
        <w:t xml:space="preserve"> Evening f</w:t>
      </w:r>
      <w:r w:rsidR="00C40640" w:rsidRPr="0066246F">
        <w:rPr>
          <w:rFonts w:ascii="Arial" w:hAnsi="Arial" w:cs="Arial"/>
          <w:sz w:val="28"/>
          <w:szCs w:val="28"/>
        </w:rPr>
        <w:t xml:space="preserve">inishes off with Fresh Baked cookies, </w:t>
      </w:r>
      <w:r w:rsidR="000C0ACE" w:rsidRPr="0066246F">
        <w:rPr>
          <w:rFonts w:ascii="Arial" w:hAnsi="Arial" w:cs="Arial"/>
          <w:sz w:val="28"/>
          <w:szCs w:val="28"/>
        </w:rPr>
        <w:t>C</w:t>
      </w:r>
      <w:r w:rsidR="00C40640" w:rsidRPr="0066246F">
        <w:rPr>
          <w:rFonts w:ascii="Arial" w:hAnsi="Arial" w:cs="Arial"/>
          <w:sz w:val="28"/>
          <w:szCs w:val="28"/>
        </w:rPr>
        <w:t>offee and Tea Station.</w:t>
      </w:r>
    </w:p>
    <w:p w14:paraId="2E1B3466" w14:textId="5E91F15C" w:rsidR="00C40640" w:rsidRPr="00466653" w:rsidRDefault="00C40640" w:rsidP="00C40640">
      <w:pPr>
        <w:rPr>
          <w:rFonts w:ascii="Arial" w:hAnsi="Arial" w:cs="Arial"/>
          <w:b/>
          <w:bCs/>
          <w:color w:val="EE0000"/>
          <w:sz w:val="32"/>
          <w:szCs w:val="32"/>
        </w:rPr>
      </w:pPr>
      <w:r w:rsidRPr="004A7AF9">
        <w:rPr>
          <w:rFonts w:ascii="Arial" w:hAnsi="Arial" w:cs="Arial"/>
          <w:color w:val="EE0000"/>
        </w:rPr>
        <w:t xml:space="preserve"> </w:t>
      </w:r>
      <w:r w:rsidR="004A7AF9">
        <w:rPr>
          <w:rFonts w:ascii="Arial" w:hAnsi="Arial" w:cs="Arial"/>
          <w:color w:val="EE0000"/>
        </w:rPr>
        <w:tab/>
      </w:r>
      <w:r w:rsidR="004A7AF9">
        <w:rPr>
          <w:rFonts w:ascii="Arial" w:hAnsi="Arial" w:cs="Arial"/>
          <w:color w:val="EE0000"/>
        </w:rPr>
        <w:tab/>
      </w:r>
      <w:r w:rsidR="004A7AF9">
        <w:rPr>
          <w:rFonts w:ascii="Arial" w:hAnsi="Arial" w:cs="Arial"/>
          <w:color w:val="EE0000"/>
        </w:rPr>
        <w:tab/>
      </w:r>
      <w:r w:rsidRPr="00466653">
        <w:rPr>
          <w:rFonts w:ascii="Arial" w:hAnsi="Arial" w:cs="Arial"/>
          <w:b/>
          <w:bCs/>
          <w:color w:val="EE0000"/>
          <w:sz w:val="32"/>
          <w:szCs w:val="32"/>
        </w:rPr>
        <w:t xml:space="preserve">The event also includes a </w:t>
      </w:r>
      <w:r w:rsidR="00487F2F" w:rsidRPr="00466653">
        <w:rPr>
          <w:rFonts w:ascii="Arial" w:hAnsi="Arial" w:cs="Arial"/>
          <w:b/>
          <w:bCs/>
          <w:color w:val="EE0000"/>
          <w:sz w:val="32"/>
          <w:szCs w:val="32"/>
        </w:rPr>
        <w:t>2-Hour</w:t>
      </w:r>
      <w:r w:rsidRPr="00466653">
        <w:rPr>
          <w:rFonts w:ascii="Arial" w:hAnsi="Arial" w:cs="Arial"/>
          <w:b/>
          <w:bCs/>
          <w:color w:val="EE0000"/>
          <w:sz w:val="32"/>
          <w:szCs w:val="32"/>
        </w:rPr>
        <w:t xml:space="preserve"> Open Bar.</w:t>
      </w:r>
    </w:p>
    <w:p w14:paraId="3E70736B" w14:textId="66D53CDC" w:rsidR="00C40640" w:rsidRPr="0066246F" w:rsidRDefault="00C40640" w:rsidP="00C40640">
      <w:pPr>
        <w:rPr>
          <w:rFonts w:ascii="Arial" w:hAnsi="Arial" w:cs="Arial"/>
          <w:b/>
          <w:bCs/>
          <w:sz w:val="28"/>
          <w:szCs w:val="28"/>
        </w:rPr>
      </w:pPr>
      <w:r w:rsidRPr="0066246F">
        <w:rPr>
          <w:rFonts w:ascii="Arial" w:hAnsi="Arial" w:cs="Arial"/>
          <w:b/>
          <w:bCs/>
          <w:sz w:val="28"/>
          <w:szCs w:val="28"/>
        </w:rPr>
        <w:t>Event Cost</w:t>
      </w:r>
      <w:r w:rsidR="00487F2F" w:rsidRPr="0066246F">
        <w:rPr>
          <w:rFonts w:ascii="Arial" w:hAnsi="Arial" w:cs="Arial"/>
          <w:b/>
          <w:bCs/>
          <w:sz w:val="28"/>
          <w:szCs w:val="28"/>
        </w:rPr>
        <w:t>: $</w:t>
      </w:r>
      <w:r w:rsidRPr="0066246F">
        <w:rPr>
          <w:rFonts w:ascii="Arial" w:hAnsi="Arial" w:cs="Arial"/>
          <w:b/>
          <w:bCs/>
          <w:sz w:val="28"/>
          <w:szCs w:val="28"/>
        </w:rPr>
        <w:t>275.00</w:t>
      </w:r>
      <w:r w:rsidR="00466653">
        <w:rPr>
          <w:rFonts w:ascii="Arial" w:hAnsi="Arial" w:cs="Arial"/>
          <w:b/>
          <w:bCs/>
          <w:sz w:val="28"/>
          <w:szCs w:val="28"/>
        </w:rPr>
        <w:t xml:space="preserve">                                       </w:t>
      </w:r>
      <w:r w:rsidRPr="0066246F">
        <w:rPr>
          <w:rFonts w:ascii="Arial" w:hAnsi="Arial" w:cs="Arial"/>
          <w:b/>
          <w:bCs/>
          <w:sz w:val="28"/>
          <w:szCs w:val="28"/>
        </w:rPr>
        <w:t xml:space="preserve">Format: </w:t>
      </w:r>
      <w:r w:rsidRPr="0066246F">
        <w:rPr>
          <w:rFonts w:ascii="Arial" w:hAnsi="Arial" w:cs="Arial"/>
          <w:sz w:val="28"/>
          <w:szCs w:val="28"/>
        </w:rPr>
        <w:t>TEAM COMPETITION</w:t>
      </w:r>
    </w:p>
    <w:p w14:paraId="3EA4D92E" w14:textId="193EE2B0" w:rsidR="00C40640" w:rsidRPr="0066246F" w:rsidRDefault="00C40640" w:rsidP="00C40640">
      <w:pPr>
        <w:rPr>
          <w:rFonts w:ascii="Arial" w:hAnsi="Arial" w:cs="Arial"/>
          <w:sz w:val="28"/>
          <w:szCs w:val="28"/>
        </w:rPr>
      </w:pPr>
      <w:r w:rsidRPr="0066246F">
        <w:rPr>
          <w:rFonts w:ascii="Arial" w:hAnsi="Arial" w:cs="Arial"/>
          <w:b/>
          <w:bCs/>
          <w:sz w:val="28"/>
          <w:szCs w:val="28"/>
        </w:rPr>
        <w:t>Scoring</w:t>
      </w:r>
      <w:r w:rsidR="00487F2F" w:rsidRPr="0066246F">
        <w:rPr>
          <w:rFonts w:ascii="Arial" w:hAnsi="Arial" w:cs="Arial"/>
          <w:b/>
          <w:bCs/>
          <w:sz w:val="28"/>
          <w:szCs w:val="28"/>
        </w:rPr>
        <w:t>: STABLEFORD</w:t>
      </w:r>
      <w:r w:rsidR="000C0ACE" w:rsidRPr="0066246F">
        <w:rPr>
          <w:rFonts w:ascii="Arial" w:hAnsi="Arial" w:cs="Arial"/>
          <w:b/>
          <w:bCs/>
          <w:sz w:val="28"/>
          <w:szCs w:val="28"/>
        </w:rPr>
        <w:t xml:space="preserve"> SCORING</w:t>
      </w:r>
      <w:r w:rsidR="00BF177C" w:rsidRPr="0066246F">
        <w:rPr>
          <w:rFonts w:ascii="Arial" w:hAnsi="Arial" w:cs="Arial"/>
          <w:b/>
          <w:bCs/>
          <w:sz w:val="28"/>
          <w:szCs w:val="28"/>
        </w:rPr>
        <w:t xml:space="preserve">: </w:t>
      </w:r>
      <w:r w:rsidR="00BF177C" w:rsidRPr="0066246F">
        <w:rPr>
          <w:rFonts w:ascii="Arial" w:hAnsi="Arial" w:cs="Arial"/>
          <w:sz w:val="28"/>
          <w:szCs w:val="28"/>
        </w:rPr>
        <w:t>A system where points are awarded based on a player's score relative to par on each hole. The objective is to achieve the highest total point score with points awarded for good holes.</w:t>
      </w:r>
      <w:r w:rsidR="004A7AF9" w:rsidRPr="0066246F">
        <w:rPr>
          <w:rFonts w:ascii="Arial" w:hAnsi="Arial" w:cs="Arial"/>
          <w:b/>
          <w:bCs/>
          <w:sz w:val="28"/>
          <w:szCs w:val="28"/>
        </w:rPr>
        <w:t xml:space="preserve"> Points are determined on NET score for the Hol</w:t>
      </w:r>
      <w:r w:rsidR="0066246F" w:rsidRPr="0066246F">
        <w:rPr>
          <w:rFonts w:ascii="Arial" w:hAnsi="Arial" w:cs="Arial"/>
          <w:b/>
          <w:bCs/>
          <w:sz w:val="28"/>
          <w:szCs w:val="28"/>
        </w:rPr>
        <w:t xml:space="preserve">e. </w:t>
      </w:r>
      <w:r w:rsidR="004A7AF9" w:rsidRPr="0066246F">
        <w:rPr>
          <w:rFonts w:ascii="Arial" w:hAnsi="Arial" w:cs="Arial"/>
          <w:b/>
          <w:bCs/>
          <w:sz w:val="28"/>
          <w:szCs w:val="28"/>
        </w:rPr>
        <w:t>Max number of strokes per hole 2</w:t>
      </w:r>
      <w:r w:rsidR="00BF177C" w:rsidRPr="0066246F">
        <w:rPr>
          <w:rFonts w:ascii="Arial" w:hAnsi="Arial" w:cs="Arial"/>
          <w:sz w:val="28"/>
          <w:szCs w:val="28"/>
        </w:rPr>
        <w:t xml:space="preserve"> (</w:t>
      </w:r>
      <w:r w:rsidR="0066246F" w:rsidRPr="0066246F">
        <w:rPr>
          <w:rFonts w:ascii="Arial" w:hAnsi="Arial" w:cs="Arial"/>
          <w:sz w:val="28"/>
          <w:szCs w:val="28"/>
        </w:rPr>
        <w:t>Points are scored as follows: Eagle</w:t>
      </w:r>
      <w:r w:rsidR="00BF177C" w:rsidRPr="0066246F">
        <w:rPr>
          <w:rFonts w:ascii="Arial" w:hAnsi="Arial" w:cs="Arial"/>
          <w:sz w:val="28"/>
          <w:szCs w:val="28"/>
        </w:rPr>
        <w:t>=4pts, Birdie=3Pts, Par=2Pts, Bogey=1</w:t>
      </w:r>
      <w:r w:rsidR="0066246F" w:rsidRPr="0066246F">
        <w:rPr>
          <w:rFonts w:ascii="Arial" w:hAnsi="Arial" w:cs="Arial"/>
          <w:sz w:val="28"/>
          <w:szCs w:val="28"/>
        </w:rPr>
        <w:t>Pt</w:t>
      </w:r>
      <w:r w:rsidR="0066246F" w:rsidRPr="0066246F">
        <w:rPr>
          <w:rFonts w:ascii="Arial" w:hAnsi="Arial" w:cs="Arial"/>
          <w:b/>
          <w:bCs/>
          <w:sz w:val="28"/>
          <w:szCs w:val="28"/>
        </w:rPr>
        <w:t>.)</w:t>
      </w:r>
      <w:r w:rsidR="00BF177C" w:rsidRPr="0066246F">
        <w:rPr>
          <w:rFonts w:ascii="Arial" w:hAnsi="Arial" w:cs="Arial"/>
          <w:b/>
          <w:bCs/>
          <w:sz w:val="28"/>
          <w:szCs w:val="28"/>
        </w:rPr>
        <w:t xml:space="preserve">  </w:t>
      </w:r>
    </w:p>
    <w:p w14:paraId="5746EE64" w14:textId="4258A569" w:rsidR="004A7AF9" w:rsidRPr="0066246F" w:rsidRDefault="00C40640" w:rsidP="004A7AF9">
      <w:pPr>
        <w:spacing w:after="0"/>
        <w:rPr>
          <w:rFonts w:ascii="Arial" w:hAnsi="Arial" w:cs="Arial"/>
          <w:sz w:val="28"/>
          <w:szCs w:val="28"/>
        </w:rPr>
      </w:pPr>
      <w:r w:rsidRPr="0066246F">
        <w:rPr>
          <w:rFonts w:ascii="Arial" w:hAnsi="Arial" w:cs="Arial"/>
          <w:b/>
          <w:bCs/>
          <w:sz w:val="28"/>
          <w:szCs w:val="28"/>
        </w:rPr>
        <w:t>Contest</w:t>
      </w:r>
      <w:r w:rsidR="004A7AF9" w:rsidRPr="0066246F">
        <w:rPr>
          <w:rFonts w:ascii="Arial" w:hAnsi="Arial" w:cs="Arial"/>
          <w:b/>
          <w:bCs/>
          <w:sz w:val="28"/>
          <w:szCs w:val="28"/>
        </w:rPr>
        <w:t xml:space="preserve">: </w:t>
      </w:r>
      <w:r w:rsidR="004A7AF9" w:rsidRPr="0066246F">
        <w:rPr>
          <w:rFonts w:ascii="Arial" w:hAnsi="Arial" w:cs="Arial"/>
          <w:sz w:val="28"/>
          <w:szCs w:val="28"/>
        </w:rPr>
        <w:t>1. CLOSEST</w:t>
      </w:r>
      <w:r w:rsidRPr="0066246F">
        <w:rPr>
          <w:rFonts w:ascii="Arial" w:hAnsi="Arial" w:cs="Arial"/>
          <w:sz w:val="28"/>
          <w:szCs w:val="28"/>
        </w:rPr>
        <w:t xml:space="preserve"> TO THE </w:t>
      </w:r>
      <w:r w:rsidR="000C0ACE" w:rsidRPr="0066246F">
        <w:rPr>
          <w:rFonts w:ascii="Arial" w:hAnsi="Arial" w:cs="Arial"/>
          <w:sz w:val="28"/>
          <w:szCs w:val="28"/>
        </w:rPr>
        <w:t>PIN (</w:t>
      </w:r>
      <w:r w:rsidRPr="0066246F">
        <w:rPr>
          <w:rFonts w:ascii="Arial" w:hAnsi="Arial" w:cs="Arial"/>
          <w:sz w:val="28"/>
          <w:szCs w:val="28"/>
        </w:rPr>
        <w:t>1 BLUE TEAM/1 RED TEAM)</w:t>
      </w:r>
    </w:p>
    <w:p w14:paraId="38EB983A" w14:textId="77777777" w:rsidR="00466653" w:rsidRDefault="004A7AF9" w:rsidP="004A7AF9">
      <w:pPr>
        <w:spacing w:after="0"/>
        <w:ind w:left="720"/>
        <w:rPr>
          <w:rFonts w:ascii="Arial" w:hAnsi="Arial" w:cs="Arial"/>
          <w:sz w:val="28"/>
          <w:szCs w:val="28"/>
        </w:rPr>
      </w:pPr>
      <w:r w:rsidRPr="0066246F">
        <w:rPr>
          <w:rFonts w:ascii="Arial" w:hAnsi="Arial" w:cs="Arial"/>
          <w:sz w:val="28"/>
          <w:szCs w:val="28"/>
        </w:rPr>
        <w:t xml:space="preserve">     </w:t>
      </w:r>
      <w:r w:rsidR="0066246F">
        <w:rPr>
          <w:rFonts w:ascii="Arial" w:hAnsi="Arial" w:cs="Arial"/>
          <w:sz w:val="28"/>
          <w:szCs w:val="28"/>
        </w:rPr>
        <w:t xml:space="preserve">  </w:t>
      </w:r>
      <w:r w:rsidRPr="0066246F">
        <w:rPr>
          <w:rFonts w:ascii="Arial" w:hAnsi="Arial" w:cs="Arial"/>
          <w:sz w:val="28"/>
          <w:szCs w:val="28"/>
        </w:rPr>
        <w:t>2. Team Member with Highest number of Points on Each Team</w:t>
      </w:r>
    </w:p>
    <w:p w14:paraId="38FA9E08" w14:textId="1D8CAD93" w:rsidR="004A7AF9" w:rsidRPr="0066246F" w:rsidRDefault="004A7AF9" w:rsidP="004A7AF9">
      <w:pPr>
        <w:spacing w:after="0"/>
        <w:ind w:left="720"/>
        <w:rPr>
          <w:rFonts w:ascii="Arial" w:hAnsi="Arial" w:cs="Arial"/>
          <w:sz w:val="28"/>
          <w:szCs w:val="28"/>
        </w:rPr>
      </w:pPr>
      <w:r w:rsidRPr="0066246F">
        <w:rPr>
          <w:rFonts w:ascii="Arial" w:hAnsi="Arial" w:cs="Arial"/>
          <w:sz w:val="28"/>
          <w:szCs w:val="28"/>
        </w:rPr>
        <w:t xml:space="preserve"> </w:t>
      </w:r>
    </w:p>
    <w:p w14:paraId="30D28E07" w14:textId="6CE153AE" w:rsidR="00C40640" w:rsidRDefault="00487F2F" w:rsidP="00C40640">
      <w:pPr>
        <w:rPr>
          <w:rFonts w:ascii="Arial" w:hAnsi="Arial" w:cs="Arial"/>
          <w:sz w:val="28"/>
          <w:szCs w:val="28"/>
        </w:rPr>
      </w:pPr>
      <w:r w:rsidRPr="0066246F">
        <w:rPr>
          <w:rFonts w:ascii="Arial" w:hAnsi="Arial" w:cs="Arial"/>
          <w:b/>
          <w:bCs/>
          <w:sz w:val="28"/>
          <w:szCs w:val="28"/>
        </w:rPr>
        <w:t xml:space="preserve">Optional:   </w:t>
      </w:r>
      <w:r w:rsidR="00C40640" w:rsidRPr="0066246F">
        <w:rPr>
          <w:rFonts w:ascii="Arial" w:hAnsi="Arial" w:cs="Arial"/>
          <w:sz w:val="28"/>
          <w:szCs w:val="28"/>
        </w:rPr>
        <w:t>50/50 RAFFLE</w:t>
      </w:r>
    </w:p>
    <w:p w14:paraId="1DE768A9" w14:textId="09A19255" w:rsidR="00466653" w:rsidRPr="00466653" w:rsidRDefault="00466653" w:rsidP="00C40640">
      <w:pPr>
        <w:rPr>
          <w:rFonts w:ascii="Arial" w:hAnsi="Arial" w:cs="Arial"/>
          <w:b/>
          <w:bCs/>
          <w:sz w:val="28"/>
          <w:szCs w:val="28"/>
        </w:rPr>
      </w:pPr>
      <w:r>
        <w:rPr>
          <w:rFonts w:ascii="Arial" w:hAnsi="Arial" w:cs="Arial"/>
          <w:sz w:val="28"/>
          <w:szCs w:val="28"/>
        </w:rPr>
        <w:t xml:space="preserve">   For Questions contact</w:t>
      </w:r>
      <w:r w:rsidRPr="00466653">
        <w:rPr>
          <w:rFonts w:ascii="Arial" w:hAnsi="Arial" w:cs="Arial"/>
          <w:b/>
          <w:bCs/>
          <w:sz w:val="28"/>
          <w:szCs w:val="28"/>
        </w:rPr>
        <w:t xml:space="preserve">:  </w:t>
      </w:r>
      <w:hyperlink r:id="rId4" w:history="1">
        <w:r w:rsidRPr="00466653">
          <w:rPr>
            <w:rStyle w:val="Hyperlink"/>
            <w:rFonts w:ascii="Arial" w:hAnsi="Arial" w:cs="Arial"/>
            <w:b/>
            <w:bCs/>
            <w:sz w:val="28"/>
            <w:szCs w:val="28"/>
          </w:rPr>
          <w:t>President@lpgaamateurslongisland.com</w:t>
        </w:r>
      </w:hyperlink>
      <w:r w:rsidRPr="00466653">
        <w:rPr>
          <w:rFonts w:ascii="Arial" w:hAnsi="Arial" w:cs="Arial"/>
          <w:b/>
          <w:bCs/>
          <w:sz w:val="28"/>
          <w:szCs w:val="28"/>
        </w:rPr>
        <w:t xml:space="preserve"> or</w:t>
      </w:r>
    </w:p>
    <w:p w14:paraId="7D61D234" w14:textId="552A751D" w:rsidR="00466653" w:rsidRDefault="00466653" w:rsidP="00C40640">
      <w:pPr>
        <w:rPr>
          <w:rFonts w:ascii="Arial" w:hAnsi="Arial" w:cs="Arial"/>
          <w:sz w:val="28"/>
          <w:szCs w:val="28"/>
        </w:rPr>
      </w:pPr>
      <w:r w:rsidRPr="00466653">
        <w:rPr>
          <w:rFonts w:ascii="Arial" w:hAnsi="Arial" w:cs="Arial"/>
          <w:b/>
          <w:bCs/>
          <w:sz w:val="28"/>
          <w:szCs w:val="28"/>
        </w:rPr>
        <w:t xml:space="preserve">                                        </w:t>
      </w:r>
      <w:hyperlink r:id="rId5" w:history="1">
        <w:r w:rsidRPr="00466653">
          <w:rPr>
            <w:rStyle w:val="Hyperlink"/>
            <w:rFonts w:ascii="Arial" w:hAnsi="Arial" w:cs="Arial"/>
            <w:b/>
            <w:bCs/>
            <w:sz w:val="28"/>
            <w:szCs w:val="28"/>
          </w:rPr>
          <w:t>Golfevents@lpgaamateurslongisland.com</w:t>
        </w:r>
      </w:hyperlink>
      <w:r>
        <w:rPr>
          <w:rFonts w:ascii="Arial" w:hAnsi="Arial" w:cs="Arial"/>
          <w:sz w:val="28"/>
          <w:szCs w:val="28"/>
        </w:rPr>
        <w:t xml:space="preserve"> </w:t>
      </w:r>
    </w:p>
    <w:p w14:paraId="6B59D4A2" w14:textId="77777777" w:rsidR="00466653" w:rsidRDefault="00466653" w:rsidP="00C40640">
      <w:pPr>
        <w:rPr>
          <w:rFonts w:ascii="Arial" w:hAnsi="Arial" w:cs="Arial"/>
          <w:sz w:val="28"/>
          <w:szCs w:val="28"/>
        </w:rPr>
      </w:pPr>
    </w:p>
    <w:p w14:paraId="0B2C66B7" w14:textId="77777777" w:rsidR="00466653" w:rsidRPr="0066246F" w:rsidRDefault="00466653" w:rsidP="00C40640">
      <w:pPr>
        <w:rPr>
          <w:rFonts w:ascii="Arial" w:hAnsi="Arial" w:cs="Arial"/>
          <w:b/>
          <w:bCs/>
          <w:sz w:val="28"/>
          <w:szCs w:val="28"/>
        </w:rPr>
      </w:pPr>
    </w:p>
    <w:sectPr w:rsidR="00466653" w:rsidRPr="0066246F" w:rsidSect="004A7A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40"/>
    <w:rsid w:val="000C0ACE"/>
    <w:rsid w:val="001252DC"/>
    <w:rsid w:val="00382AAD"/>
    <w:rsid w:val="00466653"/>
    <w:rsid w:val="00487F2F"/>
    <w:rsid w:val="004A7AF9"/>
    <w:rsid w:val="004B5F15"/>
    <w:rsid w:val="00547F0E"/>
    <w:rsid w:val="0066246F"/>
    <w:rsid w:val="007C2C22"/>
    <w:rsid w:val="007F1847"/>
    <w:rsid w:val="008A608B"/>
    <w:rsid w:val="008C1A3A"/>
    <w:rsid w:val="00945FE3"/>
    <w:rsid w:val="00A418EB"/>
    <w:rsid w:val="00BA2088"/>
    <w:rsid w:val="00BF177C"/>
    <w:rsid w:val="00C40640"/>
    <w:rsid w:val="00C77E26"/>
    <w:rsid w:val="00E57703"/>
    <w:rsid w:val="00F22C3D"/>
    <w:rsid w:val="00FD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83E5"/>
  <w15:chartTrackingRefBased/>
  <w15:docId w15:val="{711F266E-319D-484D-ABB0-37E51C91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40"/>
    <w:pPr>
      <w:spacing w:line="276" w:lineRule="auto"/>
    </w:pPr>
  </w:style>
  <w:style w:type="paragraph" w:styleId="Heading1">
    <w:name w:val="heading 1"/>
    <w:basedOn w:val="Normal"/>
    <w:next w:val="Normal"/>
    <w:link w:val="Heading1Char"/>
    <w:uiPriority w:val="9"/>
    <w:qFormat/>
    <w:rsid w:val="00C4064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64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64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64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64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640"/>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640"/>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640"/>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640"/>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640"/>
    <w:rPr>
      <w:rFonts w:eastAsiaTheme="majorEastAsia" w:cstheme="majorBidi"/>
      <w:color w:val="272727" w:themeColor="text1" w:themeTint="D8"/>
    </w:rPr>
  </w:style>
  <w:style w:type="paragraph" w:styleId="Title">
    <w:name w:val="Title"/>
    <w:basedOn w:val="Normal"/>
    <w:next w:val="Normal"/>
    <w:link w:val="TitleChar"/>
    <w:uiPriority w:val="10"/>
    <w:qFormat/>
    <w:rsid w:val="00C40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4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640"/>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40640"/>
    <w:rPr>
      <w:i/>
      <w:iCs/>
      <w:color w:val="404040" w:themeColor="text1" w:themeTint="BF"/>
    </w:rPr>
  </w:style>
  <w:style w:type="paragraph" w:styleId="ListParagraph">
    <w:name w:val="List Paragraph"/>
    <w:basedOn w:val="Normal"/>
    <w:uiPriority w:val="34"/>
    <w:qFormat/>
    <w:rsid w:val="00C40640"/>
    <w:pPr>
      <w:spacing w:line="278" w:lineRule="auto"/>
      <w:ind w:left="720"/>
      <w:contextualSpacing/>
    </w:pPr>
  </w:style>
  <w:style w:type="character" w:styleId="IntenseEmphasis">
    <w:name w:val="Intense Emphasis"/>
    <w:basedOn w:val="DefaultParagraphFont"/>
    <w:uiPriority w:val="21"/>
    <w:qFormat/>
    <w:rsid w:val="00C40640"/>
    <w:rPr>
      <w:i/>
      <w:iCs/>
      <w:color w:val="0F4761" w:themeColor="accent1" w:themeShade="BF"/>
    </w:rPr>
  </w:style>
  <w:style w:type="paragraph" w:styleId="IntenseQuote">
    <w:name w:val="Intense Quote"/>
    <w:basedOn w:val="Normal"/>
    <w:next w:val="Normal"/>
    <w:link w:val="IntenseQuoteChar"/>
    <w:uiPriority w:val="30"/>
    <w:qFormat/>
    <w:rsid w:val="00C406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640"/>
    <w:rPr>
      <w:i/>
      <w:iCs/>
      <w:color w:val="0F4761" w:themeColor="accent1" w:themeShade="BF"/>
    </w:rPr>
  </w:style>
  <w:style w:type="character" w:styleId="IntenseReference">
    <w:name w:val="Intense Reference"/>
    <w:basedOn w:val="DefaultParagraphFont"/>
    <w:uiPriority w:val="32"/>
    <w:qFormat/>
    <w:rsid w:val="00C40640"/>
    <w:rPr>
      <w:b/>
      <w:bCs/>
      <w:smallCaps/>
      <w:color w:val="0F4761" w:themeColor="accent1" w:themeShade="BF"/>
      <w:spacing w:val="5"/>
    </w:rPr>
  </w:style>
  <w:style w:type="character" w:styleId="Hyperlink">
    <w:name w:val="Hyperlink"/>
    <w:basedOn w:val="DefaultParagraphFont"/>
    <w:uiPriority w:val="99"/>
    <w:unhideWhenUsed/>
    <w:rsid w:val="00BF177C"/>
    <w:rPr>
      <w:color w:val="467886" w:themeColor="hyperlink"/>
      <w:u w:val="single"/>
    </w:rPr>
  </w:style>
  <w:style w:type="character" w:styleId="UnresolvedMention">
    <w:name w:val="Unresolved Mention"/>
    <w:basedOn w:val="DefaultParagraphFont"/>
    <w:uiPriority w:val="99"/>
    <w:semiHidden/>
    <w:unhideWhenUsed/>
    <w:rsid w:val="00BF1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lfevents@lpgaamateurslongisland.com" TargetMode="External"/><Relationship Id="rId4" Type="http://schemas.openxmlformats.org/officeDocument/2006/relationships/hyperlink" Target="mailto:President@lpgaamateurslongis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 Bencivinni</dc:creator>
  <cp:keywords/>
  <dc:description/>
  <cp:lastModifiedBy>Roseann Bencivinni</cp:lastModifiedBy>
  <cp:revision>3</cp:revision>
  <cp:lastPrinted>2026-03-28T16:22:00Z</cp:lastPrinted>
  <dcterms:created xsi:type="dcterms:W3CDTF">2026-04-02T18:03:00Z</dcterms:created>
  <dcterms:modified xsi:type="dcterms:W3CDTF">2026-04-02T18:04:00Z</dcterms:modified>
</cp:coreProperties>
</file>