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46E87" w14:textId="57C45260" w:rsidR="00DF2A9C" w:rsidRPr="00DF2A9C" w:rsidRDefault="00E57FB9" w:rsidP="00095577">
      <w:pPr>
        <w:spacing w:after="0"/>
        <w:jc w:val="center"/>
        <w:rPr>
          <w:rFonts w:ascii="Garamond" w:hAnsi="Garamond"/>
          <w:b/>
          <w:bCs/>
        </w:rPr>
      </w:pPr>
      <w:r>
        <w:rPr>
          <w:rFonts w:ascii="Garamond" w:hAnsi="Garamond"/>
          <w:b/>
          <w:bCs/>
        </w:rPr>
        <w:t>[church/study group name here]</w:t>
      </w:r>
    </w:p>
    <w:p w14:paraId="7680CF9C" w14:textId="77777777" w:rsidR="00DF2A9C" w:rsidRPr="00DF2A9C" w:rsidRDefault="00DF2A9C" w:rsidP="00095577">
      <w:pPr>
        <w:spacing w:after="0"/>
        <w:jc w:val="center"/>
        <w:rPr>
          <w:rFonts w:ascii="Garamond" w:hAnsi="Garamond"/>
          <w:b/>
          <w:bCs/>
        </w:rPr>
      </w:pPr>
      <w:r w:rsidRPr="00DF2A9C">
        <w:rPr>
          <w:rFonts w:ascii="Garamond" w:hAnsi="Garamond"/>
          <w:b/>
          <w:bCs/>
        </w:rPr>
        <w:t>LENTEN FILM JOURNEY</w:t>
      </w:r>
    </w:p>
    <w:p w14:paraId="733BD143" w14:textId="77777777" w:rsidR="00DF2A9C" w:rsidRPr="00095577" w:rsidRDefault="00DF2A9C" w:rsidP="00095577">
      <w:pPr>
        <w:jc w:val="center"/>
        <w:rPr>
          <w:rFonts w:ascii="Garamond" w:hAnsi="Garamond"/>
          <w:i/>
          <w:iCs/>
        </w:rPr>
      </w:pPr>
      <w:r w:rsidRPr="00095577">
        <w:rPr>
          <w:rFonts w:ascii="Garamond" w:hAnsi="Garamond"/>
          <w:i/>
          <w:iCs/>
        </w:rPr>
        <w:t>“Create in me a clean heart, O God, and renew a right spirit within me.” — Psalm 51</w:t>
      </w:r>
    </w:p>
    <w:p w14:paraId="691678E4" w14:textId="7B12FD2B" w:rsidR="003573BE" w:rsidRPr="00DF2A9C" w:rsidRDefault="003573BE" w:rsidP="00DF2A9C">
      <w:pPr>
        <w:rPr>
          <w:rFonts w:ascii="Garamond" w:hAnsi="Garamond"/>
        </w:rPr>
      </w:pPr>
      <w:r w:rsidRPr="003573BE">
        <w:rPr>
          <w:rFonts w:ascii="Garamond" w:hAnsi="Garamond"/>
        </w:rPr>
        <w:t>Lent invites us to see more clearly — ourselves, our neighbors, and God’s work in the world. These films encourage reflection on compassion, forgiveness, loss, hope, and transformation. Use the question with each film for prayer, journaling, or group conversation.</w:t>
      </w:r>
    </w:p>
    <w:p w14:paraId="706B7F60" w14:textId="77777777" w:rsidR="00DF2A9C" w:rsidRPr="00DF2A9C" w:rsidRDefault="00DF2A9C" w:rsidP="00DF2A9C">
      <w:pPr>
        <w:rPr>
          <w:rFonts w:ascii="Garamond" w:hAnsi="Garamond"/>
        </w:rPr>
      </w:pPr>
      <w:r w:rsidRPr="00DF2A9C">
        <w:rPr>
          <w:rFonts w:ascii="Garamond" w:hAnsi="Garamond"/>
          <w:b/>
          <w:bCs/>
        </w:rPr>
        <w:t>Suggested practice:</w:t>
      </w:r>
    </w:p>
    <w:p w14:paraId="67027C1C" w14:textId="77777777" w:rsidR="00DF2A9C" w:rsidRPr="00DF2A9C" w:rsidRDefault="00DF2A9C" w:rsidP="00DF2A9C">
      <w:pPr>
        <w:numPr>
          <w:ilvl w:val="0"/>
          <w:numId w:val="1"/>
        </w:numPr>
        <w:rPr>
          <w:rFonts w:ascii="Garamond" w:hAnsi="Garamond"/>
        </w:rPr>
      </w:pPr>
      <w:r w:rsidRPr="00DF2A9C">
        <w:rPr>
          <w:rFonts w:ascii="Garamond" w:hAnsi="Garamond"/>
        </w:rPr>
        <w:t>Begin with the opening prayer.</w:t>
      </w:r>
    </w:p>
    <w:p w14:paraId="65603049" w14:textId="77777777" w:rsidR="00DF2A9C" w:rsidRPr="00DF2A9C" w:rsidRDefault="00DF2A9C" w:rsidP="00DF2A9C">
      <w:pPr>
        <w:numPr>
          <w:ilvl w:val="0"/>
          <w:numId w:val="1"/>
        </w:numPr>
        <w:rPr>
          <w:rFonts w:ascii="Garamond" w:hAnsi="Garamond"/>
        </w:rPr>
      </w:pPr>
      <w:r w:rsidRPr="00DF2A9C">
        <w:rPr>
          <w:rFonts w:ascii="Garamond" w:hAnsi="Garamond"/>
        </w:rPr>
        <w:t>Watch the film prayerfully.</w:t>
      </w:r>
    </w:p>
    <w:p w14:paraId="362952DC" w14:textId="77777777" w:rsidR="00DF2A9C" w:rsidRPr="00DF2A9C" w:rsidRDefault="00DF2A9C" w:rsidP="00DF2A9C">
      <w:pPr>
        <w:numPr>
          <w:ilvl w:val="0"/>
          <w:numId w:val="1"/>
        </w:numPr>
        <w:rPr>
          <w:rFonts w:ascii="Garamond" w:hAnsi="Garamond"/>
        </w:rPr>
      </w:pPr>
      <w:r w:rsidRPr="00DF2A9C">
        <w:rPr>
          <w:rFonts w:ascii="Garamond" w:hAnsi="Garamond"/>
        </w:rPr>
        <w:t>Sit in silence for a few minutes afterward.</w:t>
      </w:r>
    </w:p>
    <w:p w14:paraId="6A5CA2CD" w14:textId="77777777" w:rsidR="00DF2A9C" w:rsidRPr="00DF2A9C" w:rsidRDefault="00DF2A9C" w:rsidP="00DF2A9C">
      <w:pPr>
        <w:numPr>
          <w:ilvl w:val="0"/>
          <w:numId w:val="1"/>
        </w:numPr>
        <w:rPr>
          <w:rFonts w:ascii="Garamond" w:hAnsi="Garamond"/>
        </w:rPr>
      </w:pPr>
      <w:r w:rsidRPr="00DF2A9C">
        <w:rPr>
          <w:rFonts w:ascii="Garamond" w:hAnsi="Garamond"/>
        </w:rPr>
        <w:t>Reflect on the question alone or in conversation.</w:t>
      </w:r>
    </w:p>
    <w:p w14:paraId="3AE1B1B4" w14:textId="56E10AD5" w:rsidR="00DF2A9C" w:rsidRPr="00DF2A9C" w:rsidRDefault="00DF2A9C" w:rsidP="00DF2A9C">
      <w:pPr>
        <w:rPr>
          <w:rFonts w:ascii="Garamond" w:hAnsi="Garamond"/>
          <w:b/>
          <w:bCs/>
        </w:rPr>
      </w:pPr>
      <w:r w:rsidRPr="00DF2A9C">
        <w:rPr>
          <w:rFonts w:ascii="Garamond" w:hAnsi="Garamond"/>
          <w:b/>
          <w:bCs/>
        </w:rPr>
        <w:t>Opening Prayer</w:t>
      </w:r>
    </w:p>
    <w:p w14:paraId="4627709E" w14:textId="55E9FCA7" w:rsidR="00624857" w:rsidRPr="007C4256" w:rsidRDefault="00DF2A9C" w:rsidP="007C4256">
      <w:pPr>
        <w:rPr>
          <w:rFonts w:ascii="Garamond" w:hAnsi="Garamond"/>
        </w:rPr>
      </w:pPr>
      <w:r w:rsidRPr="00DF2A9C">
        <w:rPr>
          <w:rFonts w:ascii="Garamond" w:hAnsi="Garamond"/>
        </w:rPr>
        <w:t>God of mercy,</w:t>
      </w:r>
      <w:r w:rsidR="00A31117">
        <w:rPr>
          <w:rFonts w:ascii="Garamond" w:hAnsi="Garamond"/>
        </w:rPr>
        <w:t xml:space="preserve"> </w:t>
      </w:r>
      <w:r w:rsidRPr="00DF2A9C">
        <w:rPr>
          <w:rFonts w:ascii="Garamond" w:hAnsi="Garamond"/>
        </w:rPr>
        <w:t>open our eyes to see,</w:t>
      </w:r>
      <w:r w:rsidR="00A31117">
        <w:rPr>
          <w:rFonts w:ascii="Garamond" w:hAnsi="Garamond"/>
        </w:rPr>
        <w:t xml:space="preserve"> </w:t>
      </w:r>
      <w:r w:rsidRPr="00DF2A9C">
        <w:rPr>
          <w:rFonts w:ascii="Garamond" w:hAnsi="Garamond"/>
        </w:rPr>
        <w:t>our hearts to feel,</w:t>
      </w:r>
      <w:r w:rsidR="00A31117">
        <w:rPr>
          <w:rFonts w:ascii="Garamond" w:hAnsi="Garamond"/>
        </w:rPr>
        <w:t xml:space="preserve"> </w:t>
      </w:r>
      <w:r w:rsidRPr="00DF2A9C">
        <w:rPr>
          <w:rFonts w:ascii="Garamond" w:hAnsi="Garamond"/>
        </w:rPr>
        <w:t>and our spirits to be changed by love and truth.</w:t>
      </w:r>
      <w:r w:rsidR="00A31117">
        <w:rPr>
          <w:rFonts w:ascii="Garamond" w:hAnsi="Garamond"/>
        </w:rPr>
        <w:t xml:space="preserve">  </w:t>
      </w:r>
      <w:r w:rsidRPr="00DF2A9C">
        <w:rPr>
          <w:rFonts w:ascii="Garamond" w:hAnsi="Garamond"/>
        </w:rPr>
        <w:t xml:space="preserve">Teach us through this </w:t>
      </w:r>
      <w:proofErr w:type="gramStart"/>
      <w:r w:rsidRPr="00DF2A9C">
        <w:rPr>
          <w:rFonts w:ascii="Garamond" w:hAnsi="Garamond"/>
        </w:rPr>
        <w:t>story,</w:t>
      </w:r>
      <w:r w:rsidR="00A31117">
        <w:rPr>
          <w:rFonts w:ascii="Garamond" w:hAnsi="Garamond"/>
        </w:rPr>
        <w:t xml:space="preserve"> </w:t>
      </w:r>
      <w:r w:rsidRPr="00DF2A9C">
        <w:rPr>
          <w:rFonts w:ascii="Garamond" w:hAnsi="Garamond"/>
        </w:rPr>
        <w:t>and</w:t>
      </w:r>
      <w:proofErr w:type="gramEnd"/>
      <w:r w:rsidRPr="00DF2A9C">
        <w:rPr>
          <w:rFonts w:ascii="Garamond" w:hAnsi="Garamond"/>
        </w:rPr>
        <w:t xml:space="preserve"> draw us closer to you and to one another.</w:t>
      </w:r>
      <w:r w:rsidR="00A31117">
        <w:rPr>
          <w:rFonts w:ascii="Garamond" w:hAnsi="Garamond"/>
        </w:rPr>
        <w:t xml:space="preserve">  </w:t>
      </w:r>
      <w:r w:rsidRPr="00DF2A9C">
        <w:rPr>
          <w:rFonts w:ascii="Garamond" w:hAnsi="Garamond"/>
        </w:rPr>
        <w:t>Amen.</w:t>
      </w:r>
    </w:p>
    <w:tbl>
      <w:tblPr>
        <w:tblStyle w:val="TableGrid"/>
        <w:tblW w:w="10789" w:type="dxa"/>
        <w:tblLook w:val="04A0" w:firstRow="1" w:lastRow="0" w:firstColumn="1" w:lastColumn="0" w:noHBand="0" w:noVBand="1"/>
      </w:tblPr>
      <w:tblGrid>
        <w:gridCol w:w="2515"/>
        <w:gridCol w:w="2790"/>
        <w:gridCol w:w="5484"/>
      </w:tblGrid>
      <w:tr w:rsidR="00624857" w:rsidRPr="003573BE" w14:paraId="709CE112" w14:textId="77777777" w:rsidTr="00095577">
        <w:tc>
          <w:tcPr>
            <w:tcW w:w="2515" w:type="dxa"/>
          </w:tcPr>
          <w:p w14:paraId="72183C08" w14:textId="3B981766" w:rsidR="00624857" w:rsidRPr="003573BE" w:rsidRDefault="00624857" w:rsidP="001B0E23">
            <w:pPr>
              <w:rPr>
                <w:rFonts w:ascii="Garamond" w:hAnsi="Garamond"/>
              </w:rPr>
            </w:pPr>
            <w:r w:rsidRPr="003573BE">
              <w:rPr>
                <w:rFonts w:ascii="Garamond" w:hAnsi="Garamond"/>
              </w:rPr>
              <w:t>Wednesday, February 18</w:t>
            </w:r>
          </w:p>
        </w:tc>
        <w:tc>
          <w:tcPr>
            <w:tcW w:w="2790" w:type="dxa"/>
          </w:tcPr>
          <w:p w14:paraId="26C3FF8F" w14:textId="21F744C4" w:rsidR="00624857" w:rsidRPr="003573BE" w:rsidRDefault="00624857" w:rsidP="001B0E23">
            <w:pPr>
              <w:rPr>
                <w:rFonts w:ascii="Garamond" w:hAnsi="Garamond"/>
              </w:rPr>
            </w:pPr>
            <w:r w:rsidRPr="003573BE">
              <w:rPr>
                <w:rFonts w:ascii="Garamond" w:hAnsi="Garamond"/>
              </w:rPr>
              <w:t>About Time</w:t>
            </w:r>
            <w:r w:rsidR="00E667BB">
              <w:rPr>
                <w:rFonts w:ascii="Garamond" w:hAnsi="Garamond"/>
              </w:rPr>
              <w:t xml:space="preserve"> (2013)</w:t>
            </w:r>
          </w:p>
        </w:tc>
        <w:tc>
          <w:tcPr>
            <w:tcW w:w="5484" w:type="dxa"/>
          </w:tcPr>
          <w:p w14:paraId="482FE624" w14:textId="77777777" w:rsidR="00624857" w:rsidRPr="003573BE" w:rsidRDefault="00624857" w:rsidP="001B0E23">
            <w:pPr>
              <w:rPr>
                <w:rFonts w:ascii="Garamond" w:hAnsi="Garamond"/>
              </w:rPr>
            </w:pPr>
            <w:r w:rsidRPr="003573BE">
              <w:rPr>
                <w:rFonts w:ascii="Garamond" w:hAnsi="Garamond"/>
              </w:rPr>
              <w:t>What would it mean to fully live this ordinary day as a gift?</w:t>
            </w:r>
          </w:p>
        </w:tc>
      </w:tr>
      <w:tr w:rsidR="00624857" w:rsidRPr="003573BE" w14:paraId="26F2DFB5" w14:textId="77777777" w:rsidTr="00095577">
        <w:tc>
          <w:tcPr>
            <w:tcW w:w="2515" w:type="dxa"/>
          </w:tcPr>
          <w:p w14:paraId="4D736241" w14:textId="44DE60A3" w:rsidR="00624857" w:rsidRPr="003573BE" w:rsidRDefault="00624857" w:rsidP="001B0E23">
            <w:pPr>
              <w:rPr>
                <w:rFonts w:ascii="Garamond" w:hAnsi="Garamond"/>
              </w:rPr>
            </w:pPr>
            <w:r w:rsidRPr="003573BE">
              <w:rPr>
                <w:rFonts w:ascii="Garamond" w:hAnsi="Garamond"/>
              </w:rPr>
              <w:t>Thursday, February 19</w:t>
            </w:r>
          </w:p>
        </w:tc>
        <w:tc>
          <w:tcPr>
            <w:tcW w:w="2790" w:type="dxa"/>
          </w:tcPr>
          <w:p w14:paraId="5E8D350C" w14:textId="365E2553" w:rsidR="00624857" w:rsidRPr="003573BE" w:rsidRDefault="00624857" w:rsidP="001B0E23">
            <w:pPr>
              <w:rPr>
                <w:rFonts w:ascii="Garamond" w:hAnsi="Garamond"/>
              </w:rPr>
            </w:pPr>
            <w:r w:rsidRPr="003573BE">
              <w:rPr>
                <w:rFonts w:ascii="Garamond" w:hAnsi="Garamond"/>
              </w:rPr>
              <w:t>Groundhog Day</w:t>
            </w:r>
            <w:r w:rsidR="00E667BB">
              <w:rPr>
                <w:rFonts w:ascii="Garamond" w:hAnsi="Garamond"/>
              </w:rPr>
              <w:t xml:space="preserve"> (1993)</w:t>
            </w:r>
          </w:p>
        </w:tc>
        <w:tc>
          <w:tcPr>
            <w:tcW w:w="5484" w:type="dxa"/>
          </w:tcPr>
          <w:p w14:paraId="6A38FA9A" w14:textId="77777777" w:rsidR="00624857" w:rsidRPr="003573BE" w:rsidRDefault="00624857" w:rsidP="001B0E23">
            <w:pPr>
              <w:rPr>
                <w:rFonts w:ascii="Garamond" w:hAnsi="Garamond"/>
              </w:rPr>
            </w:pPr>
            <w:r w:rsidRPr="003573BE">
              <w:rPr>
                <w:rFonts w:ascii="Garamond" w:hAnsi="Garamond"/>
              </w:rPr>
              <w:t>What small acts of kindness could transform my daily routines?</w:t>
            </w:r>
          </w:p>
        </w:tc>
      </w:tr>
      <w:tr w:rsidR="00624857" w:rsidRPr="003573BE" w14:paraId="54F323FD" w14:textId="77777777" w:rsidTr="00095577">
        <w:tc>
          <w:tcPr>
            <w:tcW w:w="2515" w:type="dxa"/>
          </w:tcPr>
          <w:p w14:paraId="4E7CDC99" w14:textId="39B8A342" w:rsidR="00624857" w:rsidRPr="003573BE" w:rsidRDefault="00624857" w:rsidP="001B0E23">
            <w:pPr>
              <w:rPr>
                <w:rFonts w:ascii="Garamond" w:hAnsi="Garamond"/>
              </w:rPr>
            </w:pPr>
            <w:r w:rsidRPr="003573BE">
              <w:rPr>
                <w:rFonts w:ascii="Garamond" w:hAnsi="Garamond"/>
              </w:rPr>
              <w:t>Friday, February 20</w:t>
            </w:r>
          </w:p>
        </w:tc>
        <w:tc>
          <w:tcPr>
            <w:tcW w:w="2790" w:type="dxa"/>
          </w:tcPr>
          <w:p w14:paraId="2727BC1D" w14:textId="2F91D837" w:rsidR="00624857" w:rsidRPr="003573BE" w:rsidRDefault="00624857" w:rsidP="001B0E23">
            <w:pPr>
              <w:rPr>
                <w:rFonts w:ascii="Garamond" w:hAnsi="Garamond"/>
              </w:rPr>
            </w:pPr>
            <w:r w:rsidRPr="003573BE">
              <w:rPr>
                <w:rFonts w:ascii="Garamond" w:hAnsi="Garamond"/>
              </w:rPr>
              <w:t>Soul</w:t>
            </w:r>
            <w:r w:rsidR="00E667BB">
              <w:rPr>
                <w:rFonts w:ascii="Garamond" w:hAnsi="Garamond"/>
              </w:rPr>
              <w:t xml:space="preserve"> (2020)</w:t>
            </w:r>
          </w:p>
        </w:tc>
        <w:tc>
          <w:tcPr>
            <w:tcW w:w="5484" w:type="dxa"/>
          </w:tcPr>
          <w:p w14:paraId="3A6878E8" w14:textId="77777777" w:rsidR="00624857" w:rsidRPr="003573BE" w:rsidRDefault="00624857" w:rsidP="001B0E23">
            <w:pPr>
              <w:rPr>
                <w:rFonts w:ascii="Garamond" w:hAnsi="Garamond"/>
              </w:rPr>
            </w:pPr>
            <w:r w:rsidRPr="003573BE">
              <w:rPr>
                <w:rFonts w:ascii="Garamond" w:hAnsi="Garamond"/>
              </w:rPr>
              <w:t>Am I postponing joy while searching for purpose?</w:t>
            </w:r>
          </w:p>
        </w:tc>
      </w:tr>
      <w:tr w:rsidR="00624857" w:rsidRPr="003573BE" w14:paraId="4CFE5FB6" w14:textId="77777777" w:rsidTr="00095577">
        <w:tc>
          <w:tcPr>
            <w:tcW w:w="2515" w:type="dxa"/>
          </w:tcPr>
          <w:p w14:paraId="0EB8743C" w14:textId="4FFB2F2E" w:rsidR="00624857" w:rsidRPr="003573BE" w:rsidRDefault="00624857" w:rsidP="001B0E23">
            <w:pPr>
              <w:rPr>
                <w:rFonts w:ascii="Garamond" w:hAnsi="Garamond"/>
              </w:rPr>
            </w:pPr>
            <w:r w:rsidRPr="003573BE">
              <w:rPr>
                <w:rFonts w:ascii="Garamond" w:hAnsi="Garamond"/>
              </w:rPr>
              <w:t>Saturday, February 21</w:t>
            </w:r>
          </w:p>
        </w:tc>
        <w:tc>
          <w:tcPr>
            <w:tcW w:w="2790" w:type="dxa"/>
          </w:tcPr>
          <w:p w14:paraId="554FD4AC" w14:textId="31818EAF" w:rsidR="00624857" w:rsidRPr="003573BE" w:rsidRDefault="00624857" w:rsidP="001B0E23">
            <w:pPr>
              <w:rPr>
                <w:rFonts w:ascii="Garamond" w:hAnsi="Garamond"/>
              </w:rPr>
            </w:pPr>
            <w:r w:rsidRPr="003573BE">
              <w:rPr>
                <w:rFonts w:ascii="Garamond" w:hAnsi="Garamond"/>
              </w:rPr>
              <w:t>Pleasantville</w:t>
            </w:r>
            <w:r w:rsidR="00E667BB">
              <w:rPr>
                <w:rFonts w:ascii="Garamond" w:hAnsi="Garamond"/>
              </w:rPr>
              <w:t xml:space="preserve"> (1998)</w:t>
            </w:r>
          </w:p>
        </w:tc>
        <w:tc>
          <w:tcPr>
            <w:tcW w:w="5484" w:type="dxa"/>
          </w:tcPr>
          <w:p w14:paraId="729EB122" w14:textId="77777777" w:rsidR="00624857" w:rsidRPr="003573BE" w:rsidRDefault="00624857" w:rsidP="001B0E23">
            <w:pPr>
              <w:rPr>
                <w:rFonts w:ascii="Garamond" w:hAnsi="Garamond"/>
              </w:rPr>
            </w:pPr>
            <w:r w:rsidRPr="003573BE">
              <w:rPr>
                <w:rFonts w:ascii="Garamond" w:hAnsi="Garamond"/>
              </w:rPr>
              <w:t>What fears arise when life becomes more honest and Complex?</w:t>
            </w:r>
          </w:p>
        </w:tc>
      </w:tr>
      <w:tr w:rsidR="00624857" w:rsidRPr="003573BE" w14:paraId="1DEC0B0D" w14:textId="77777777" w:rsidTr="00095577">
        <w:tc>
          <w:tcPr>
            <w:tcW w:w="2515" w:type="dxa"/>
          </w:tcPr>
          <w:p w14:paraId="55AA946B" w14:textId="7043F5E6" w:rsidR="00624857" w:rsidRPr="003573BE" w:rsidRDefault="00624857" w:rsidP="001B0E23">
            <w:pPr>
              <w:rPr>
                <w:rFonts w:ascii="Garamond" w:hAnsi="Garamond"/>
              </w:rPr>
            </w:pPr>
            <w:r w:rsidRPr="003573BE">
              <w:rPr>
                <w:rFonts w:ascii="Garamond" w:hAnsi="Garamond"/>
              </w:rPr>
              <w:t>Sunday, February 2</w:t>
            </w:r>
            <w:r w:rsidR="00095577">
              <w:rPr>
                <w:rFonts w:ascii="Garamond" w:hAnsi="Garamond"/>
              </w:rPr>
              <w:t>2</w:t>
            </w:r>
          </w:p>
        </w:tc>
        <w:tc>
          <w:tcPr>
            <w:tcW w:w="2790" w:type="dxa"/>
          </w:tcPr>
          <w:p w14:paraId="0C0CBBC5" w14:textId="79BE3523" w:rsidR="00624857" w:rsidRPr="003573BE" w:rsidRDefault="00624857" w:rsidP="001B0E23">
            <w:pPr>
              <w:rPr>
                <w:rFonts w:ascii="Garamond" w:hAnsi="Garamond"/>
              </w:rPr>
            </w:pPr>
            <w:r w:rsidRPr="003573BE">
              <w:rPr>
                <w:rFonts w:ascii="Garamond" w:hAnsi="Garamond"/>
              </w:rPr>
              <w:t>Good Will Hunting</w:t>
            </w:r>
            <w:r w:rsidR="00E667BB">
              <w:rPr>
                <w:rFonts w:ascii="Garamond" w:hAnsi="Garamond"/>
              </w:rPr>
              <w:t xml:space="preserve"> (1997)</w:t>
            </w:r>
          </w:p>
        </w:tc>
        <w:tc>
          <w:tcPr>
            <w:tcW w:w="5484" w:type="dxa"/>
          </w:tcPr>
          <w:p w14:paraId="5F8C2172" w14:textId="77777777" w:rsidR="00624857" w:rsidRPr="003573BE" w:rsidRDefault="00624857" w:rsidP="001B0E23">
            <w:pPr>
              <w:rPr>
                <w:rFonts w:ascii="Garamond" w:hAnsi="Garamond"/>
              </w:rPr>
            </w:pPr>
            <w:r w:rsidRPr="003573BE">
              <w:rPr>
                <w:rFonts w:ascii="Garamond" w:hAnsi="Garamond"/>
              </w:rPr>
              <w:t>What truth about myself do I resist hearing with compassion?</w:t>
            </w:r>
          </w:p>
        </w:tc>
      </w:tr>
      <w:tr w:rsidR="00624857" w:rsidRPr="003573BE" w14:paraId="5ED81B6B" w14:textId="77777777" w:rsidTr="00095577">
        <w:tc>
          <w:tcPr>
            <w:tcW w:w="2515" w:type="dxa"/>
          </w:tcPr>
          <w:p w14:paraId="0370B623" w14:textId="671F2BBE" w:rsidR="00624857" w:rsidRPr="003573BE" w:rsidRDefault="00624857" w:rsidP="001B0E23">
            <w:pPr>
              <w:rPr>
                <w:rFonts w:ascii="Garamond" w:hAnsi="Garamond"/>
              </w:rPr>
            </w:pPr>
            <w:r w:rsidRPr="003573BE">
              <w:rPr>
                <w:rFonts w:ascii="Garamond" w:hAnsi="Garamond"/>
              </w:rPr>
              <w:t>Monday, February 23</w:t>
            </w:r>
          </w:p>
        </w:tc>
        <w:tc>
          <w:tcPr>
            <w:tcW w:w="2790" w:type="dxa"/>
          </w:tcPr>
          <w:p w14:paraId="160809F9" w14:textId="36135650" w:rsidR="00624857" w:rsidRPr="003573BE" w:rsidRDefault="00624857" w:rsidP="001B0E23">
            <w:pPr>
              <w:rPr>
                <w:rFonts w:ascii="Garamond" w:hAnsi="Garamond"/>
              </w:rPr>
            </w:pPr>
            <w:r w:rsidRPr="003573BE">
              <w:rPr>
                <w:rFonts w:ascii="Garamond" w:hAnsi="Garamond"/>
              </w:rPr>
              <w:t>Dead Poets Society</w:t>
            </w:r>
            <w:r w:rsidR="00E667BB">
              <w:rPr>
                <w:rFonts w:ascii="Garamond" w:hAnsi="Garamond"/>
              </w:rPr>
              <w:t xml:space="preserve"> (1989)</w:t>
            </w:r>
          </w:p>
        </w:tc>
        <w:tc>
          <w:tcPr>
            <w:tcW w:w="5484" w:type="dxa"/>
          </w:tcPr>
          <w:p w14:paraId="4D736435" w14:textId="77777777" w:rsidR="00624857" w:rsidRPr="003573BE" w:rsidRDefault="00624857" w:rsidP="001B0E23">
            <w:pPr>
              <w:rPr>
                <w:rFonts w:ascii="Garamond" w:hAnsi="Garamond"/>
              </w:rPr>
            </w:pPr>
            <w:r w:rsidRPr="003573BE">
              <w:rPr>
                <w:rFonts w:ascii="Garamond" w:hAnsi="Garamond"/>
              </w:rPr>
              <w:t>Where am I being called to live more authentically?</w:t>
            </w:r>
          </w:p>
        </w:tc>
      </w:tr>
      <w:tr w:rsidR="00624857" w:rsidRPr="003573BE" w14:paraId="6D7F2049" w14:textId="77777777" w:rsidTr="00095577">
        <w:tc>
          <w:tcPr>
            <w:tcW w:w="2515" w:type="dxa"/>
          </w:tcPr>
          <w:p w14:paraId="23A0D3BB" w14:textId="7007FAEE" w:rsidR="00624857" w:rsidRPr="003573BE" w:rsidRDefault="00624857" w:rsidP="001B0E23">
            <w:pPr>
              <w:rPr>
                <w:rFonts w:ascii="Garamond" w:hAnsi="Garamond"/>
              </w:rPr>
            </w:pPr>
            <w:r w:rsidRPr="003573BE">
              <w:rPr>
                <w:rFonts w:ascii="Garamond" w:hAnsi="Garamond"/>
              </w:rPr>
              <w:t>Tuesday, February 24</w:t>
            </w:r>
          </w:p>
        </w:tc>
        <w:tc>
          <w:tcPr>
            <w:tcW w:w="2790" w:type="dxa"/>
          </w:tcPr>
          <w:p w14:paraId="6BE76A13" w14:textId="022E9689" w:rsidR="00624857" w:rsidRPr="003573BE" w:rsidRDefault="00624857" w:rsidP="001B0E23">
            <w:pPr>
              <w:rPr>
                <w:rFonts w:ascii="Garamond" w:hAnsi="Garamond"/>
              </w:rPr>
            </w:pPr>
            <w:r w:rsidRPr="003573BE">
              <w:rPr>
                <w:rFonts w:ascii="Garamond" w:hAnsi="Garamond"/>
              </w:rPr>
              <w:t>Into the Wild</w:t>
            </w:r>
            <w:r w:rsidR="00E667BB">
              <w:rPr>
                <w:rFonts w:ascii="Garamond" w:hAnsi="Garamond"/>
              </w:rPr>
              <w:t xml:space="preserve"> (2007)</w:t>
            </w:r>
          </w:p>
        </w:tc>
        <w:tc>
          <w:tcPr>
            <w:tcW w:w="5484" w:type="dxa"/>
          </w:tcPr>
          <w:p w14:paraId="27DD3D23" w14:textId="77777777" w:rsidR="00624857" w:rsidRPr="003573BE" w:rsidRDefault="00624857" w:rsidP="001B0E23">
            <w:pPr>
              <w:rPr>
                <w:rFonts w:ascii="Garamond" w:hAnsi="Garamond"/>
              </w:rPr>
            </w:pPr>
            <w:r w:rsidRPr="003573BE">
              <w:rPr>
                <w:rFonts w:ascii="Garamond" w:hAnsi="Garamond"/>
              </w:rPr>
              <w:t>What is the difference between solitude and isolation in my life?</w:t>
            </w:r>
          </w:p>
        </w:tc>
      </w:tr>
      <w:tr w:rsidR="00624857" w:rsidRPr="003573BE" w14:paraId="5EF04193" w14:textId="77777777" w:rsidTr="00095577">
        <w:tc>
          <w:tcPr>
            <w:tcW w:w="2515" w:type="dxa"/>
          </w:tcPr>
          <w:p w14:paraId="41066FAE" w14:textId="71C0BB32" w:rsidR="00624857" w:rsidRPr="003573BE" w:rsidRDefault="00624857" w:rsidP="001B0E23">
            <w:pPr>
              <w:rPr>
                <w:rFonts w:ascii="Garamond" w:hAnsi="Garamond"/>
              </w:rPr>
            </w:pPr>
            <w:r w:rsidRPr="003573BE">
              <w:rPr>
                <w:rFonts w:ascii="Garamond" w:hAnsi="Garamond"/>
              </w:rPr>
              <w:t>Wednesday, February 25</w:t>
            </w:r>
          </w:p>
        </w:tc>
        <w:tc>
          <w:tcPr>
            <w:tcW w:w="2790" w:type="dxa"/>
          </w:tcPr>
          <w:p w14:paraId="2EF73410" w14:textId="1E10A346" w:rsidR="00624857" w:rsidRPr="003573BE" w:rsidRDefault="00624857" w:rsidP="001B0E23">
            <w:pPr>
              <w:rPr>
                <w:rFonts w:ascii="Garamond" w:hAnsi="Garamond"/>
              </w:rPr>
            </w:pPr>
            <w:r w:rsidRPr="003573BE">
              <w:rPr>
                <w:rFonts w:ascii="Garamond" w:hAnsi="Garamond"/>
              </w:rPr>
              <w:t>The Matrix</w:t>
            </w:r>
            <w:r w:rsidR="00E667BB">
              <w:rPr>
                <w:rFonts w:ascii="Garamond" w:hAnsi="Garamond"/>
              </w:rPr>
              <w:t xml:space="preserve"> (1999)</w:t>
            </w:r>
          </w:p>
        </w:tc>
        <w:tc>
          <w:tcPr>
            <w:tcW w:w="5484" w:type="dxa"/>
          </w:tcPr>
          <w:p w14:paraId="5C951916" w14:textId="77777777" w:rsidR="00624857" w:rsidRPr="003573BE" w:rsidRDefault="00624857" w:rsidP="001B0E23">
            <w:pPr>
              <w:rPr>
                <w:rFonts w:ascii="Garamond" w:hAnsi="Garamond"/>
              </w:rPr>
            </w:pPr>
            <w:r w:rsidRPr="003573BE">
              <w:rPr>
                <w:rFonts w:ascii="Garamond" w:hAnsi="Garamond"/>
              </w:rPr>
              <w:t>What Illusions need to be confronted in my life?</w:t>
            </w:r>
          </w:p>
        </w:tc>
      </w:tr>
      <w:tr w:rsidR="00624857" w:rsidRPr="003573BE" w14:paraId="5BCBC0CD" w14:textId="77777777" w:rsidTr="00095577">
        <w:tc>
          <w:tcPr>
            <w:tcW w:w="2515" w:type="dxa"/>
          </w:tcPr>
          <w:p w14:paraId="42108369" w14:textId="1AA90902" w:rsidR="00624857" w:rsidRPr="003573BE" w:rsidRDefault="00624857" w:rsidP="001B0E23">
            <w:pPr>
              <w:rPr>
                <w:rFonts w:ascii="Garamond" w:hAnsi="Garamond"/>
              </w:rPr>
            </w:pPr>
            <w:r w:rsidRPr="003573BE">
              <w:rPr>
                <w:rFonts w:ascii="Garamond" w:hAnsi="Garamond"/>
              </w:rPr>
              <w:t>Thursday, February 26</w:t>
            </w:r>
          </w:p>
        </w:tc>
        <w:tc>
          <w:tcPr>
            <w:tcW w:w="2790" w:type="dxa"/>
          </w:tcPr>
          <w:p w14:paraId="0E8E3946" w14:textId="47E126A2" w:rsidR="00624857" w:rsidRPr="003573BE" w:rsidRDefault="00F656F5" w:rsidP="001B0E23">
            <w:pPr>
              <w:rPr>
                <w:rFonts w:ascii="Garamond" w:hAnsi="Garamond"/>
              </w:rPr>
            </w:pPr>
            <w:r>
              <w:rPr>
                <w:rFonts w:ascii="Garamond" w:hAnsi="Garamond"/>
              </w:rPr>
              <w:t>Last Holiday</w:t>
            </w:r>
            <w:r w:rsidR="00E667BB">
              <w:rPr>
                <w:rFonts w:ascii="Garamond" w:hAnsi="Garamond"/>
              </w:rPr>
              <w:t xml:space="preserve"> (</w:t>
            </w:r>
            <w:r>
              <w:rPr>
                <w:rFonts w:ascii="Garamond" w:hAnsi="Garamond"/>
              </w:rPr>
              <w:t>2006</w:t>
            </w:r>
            <w:r w:rsidR="00E667BB">
              <w:rPr>
                <w:rFonts w:ascii="Garamond" w:hAnsi="Garamond"/>
              </w:rPr>
              <w:t>)</w:t>
            </w:r>
          </w:p>
        </w:tc>
        <w:tc>
          <w:tcPr>
            <w:tcW w:w="5484" w:type="dxa"/>
          </w:tcPr>
          <w:p w14:paraId="0137FC03" w14:textId="38622612" w:rsidR="00624857" w:rsidRPr="003573BE" w:rsidRDefault="00624857" w:rsidP="001B0E23">
            <w:pPr>
              <w:rPr>
                <w:rFonts w:ascii="Garamond" w:hAnsi="Garamond"/>
              </w:rPr>
            </w:pPr>
            <w:r w:rsidRPr="003573BE">
              <w:rPr>
                <w:rFonts w:ascii="Garamond" w:hAnsi="Garamond"/>
              </w:rPr>
              <w:t xml:space="preserve">What </w:t>
            </w:r>
            <w:r w:rsidR="00F656F5">
              <w:rPr>
                <w:rFonts w:ascii="Garamond" w:hAnsi="Garamond"/>
              </w:rPr>
              <w:t>do I want to do before I die</w:t>
            </w:r>
            <w:r w:rsidRPr="003573BE">
              <w:rPr>
                <w:rFonts w:ascii="Garamond" w:hAnsi="Garamond"/>
              </w:rPr>
              <w:t>?</w:t>
            </w:r>
            <w:r w:rsidR="00F656F5">
              <w:rPr>
                <w:rFonts w:ascii="Garamond" w:hAnsi="Garamond"/>
              </w:rPr>
              <w:t xml:space="preserve">  Why haven’t I?</w:t>
            </w:r>
          </w:p>
        </w:tc>
      </w:tr>
      <w:tr w:rsidR="00624857" w:rsidRPr="003573BE" w14:paraId="0C8E8F76" w14:textId="77777777" w:rsidTr="00095577">
        <w:tc>
          <w:tcPr>
            <w:tcW w:w="2515" w:type="dxa"/>
          </w:tcPr>
          <w:p w14:paraId="32B05DC7" w14:textId="4243DBC1" w:rsidR="00624857" w:rsidRPr="003573BE" w:rsidRDefault="00624857" w:rsidP="001B0E23">
            <w:pPr>
              <w:rPr>
                <w:rFonts w:ascii="Garamond" w:hAnsi="Garamond"/>
              </w:rPr>
            </w:pPr>
            <w:r w:rsidRPr="003573BE">
              <w:rPr>
                <w:rFonts w:ascii="Garamond" w:hAnsi="Garamond"/>
              </w:rPr>
              <w:t>Friday, February 27</w:t>
            </w:r>
          </w:p>
        </w:tc>
        <w:tc>
          <w:tcPr>
            <w:tcW w:w="2790" w:type="dxa"/>
          </w:tcPr>
          <w:p w14:paraId="330A706A" w14:textId="56DB5511" w:rsidR="00624857" w:rsidRPr="003573BE" w:rsidRDefault="00AF3708" w:rsidP="001B0E23">
            <w:pPr>
              <w:rPr>
                <w:rFonts w:ascii="Garamond" w:hAnsi="Garamond"/>
              </w:rPr>
            </w:pPr>
            <w:r>
              <w:rPr>
                <w:rFonts w:ascii="Garamond" w:hAnsi="Garamond"/>
              </w:rPr>
              <w:t xml:space="preserve">Samsara </w:t>
            </w:r>
            <w:r w:rsidR="00E667BB">
              <w:rPr>
                <w:rFonts w:ascii="Garamond" w:hAnsi="Garamond"/>
              </w:rPr>
              <w:t>(201</w:t>
            </w:r>
            <w:r>
              <w:rPr>
                <w:rFonts w:ascii="Garamond" w:hAnsi="Garamond"/>
              </w:rPr>
              <w:t>2</w:t>
            </w:r>
            <w:r w:rsidR="00E667BB">
              <w:rPr>
                <w:rFonts w:ascii="Garamond" w:hAnsi="Garamond"/>
              </w:rPr>
              <w:t>)</w:t>
            </w:r>
          </w:p>
        </w:tc>
        <w:tc>
          <w:tcPr>
            <w:tcW w:w="5484" w:type="dxa"/>
          </w:tcPr>
          <w:p w14:paraId="3287532C" w14:textId="061F4C09" w:rsidR="00624857" w:rsidRPr="003573BE" w:rsidRDefault="00AF3708" w:rsidP="001B0E23">
            <w:pPr>
              <w:rPr>
                <w:rFonts w:ascii="Garamond" w:hAnsi="Garamond"/>
              </w:rPr>
            </w:pPr>
            <w:r>
              <w:rPr>
                <w:rFonts w:ascii="Garamond" w:hAnsi="Garamond"/>
              </w:rPr>
              <w:t>What did you notice</w:t>
            </w:r>
            <w:r w:rsidR="00624857" w:rsidRPr="003573BE">
              <w:rPr>
                <w:rFonts w:ascii="Garamond" w:hAnsi="Garamond"/>
              </w:rPr>
              <w:t>?</w:t>
            </w:r>
            <w:r>
              <w:rPr>
                <w:rFonts w:ascii="Garamond" w:hAnsi="Garamond"/>
              </w:rPr>
              <w:t xml:space="preserve">  What image has stayed with you?</w:t>
            </w:r>
          </w:p>
        </w:tc>
      </w:tr>
      <w:tr w:rsidR="00624857" w:rsidRPr="003573BE" w14:paraId="4F92CED6" w14:textId="77777777" w:rsidTr="00095577">
        <w:tc>
          <w:tcPr>
            <w:tcW w:w="2515" w:type="dxa"/>
          </w:tcPr>
          <w:p w14:paraId="5422587D" w14:textId="4A998AD6" w:rsidR="00624857" w:rsidRPr="003573BE" w:rsidRDefault="00624857" w:rsidP="001B0E23">
            <w:pPr>
              <w:rPr>
                <w:rFonts w:ascii="Garamond" w:hAnsi="Garamond"/>
              </w:rPr>
            </w:pPr>
            <w:r w:rsidRPr="003573BE">
              <w:rPr>
                <w:rFonts w:ascii="Garamond" w:hAnsi="Garamond"/>
              </w:rPr>
              <w:t>Saturday, February 28</w:t>
            </w:r>
          </w:p>
        </w:tc>
        <w:tc>
          <w:tcPr>
            <w:tcW w:w="2790" w:type="dxa"/>
          </w:tcPr>
          <w:p w14:paraId="44A99D35" w14:textId="77777777" w:rsidR="00624857" w:rsidRPr="003573BE" w:rsidRDefault="00624857" w:rsidP="001B0E23">
            <w:pPr>
              <w:rPr>
                <w:rFonts w:ascii="Garamond" w:hAnsi="Garamond"/>
              </w:rPr>
            </w:pPr>
            <w:r w:rsidRPr="003573BE">
              <w:rPr>
                <w:rFonts w:ascii="Garamond" w:hAnsi="Garamond"/>
              </w:rPr>
              <w:t xml:space="preserve">To Wong Foo, Thanks for Everything!  Julie </w:t>
            </w:r>
            <w:proofErr w:type="spellStart"/>
            <w:r w:rsidRPr="003573BE">
              <w:rPr>
                <w:rFonts w:ascii="Garamond" w:hAnsi="Garamond"/>
              </w:rPr>
              <w:t>Newmar</w:t>
            </w:r>
            <w:proofErr w:type="spellEnd"/>
          </w:p>
        </w:tc>
        <w:tc>
          <w:tcPr>
            <w:tcW w:w="5484" w:type="dxa"/>
          </w:tcPr>
          <w:p w14:paraId="3A00E660" w14:textId="3B6F6D22" w:rsidR="00624857" w:rsidRPr="003573BE" w:rsidRDefault="00624857" w:rsidP="001B0E23">
            <w:pPr>
              <w:rPr>
                <w:rFonts w:ascii="Garamond" w:hAnsi="Garamond"/>
              </w:rPr>
            </w:pPr>
            <w:r w:rsidRPr="003573BE">
              <w:rPr>
                <w:rFonts w:ascii="Garamond" w:hAnsi="Garamond"/>
              </w:rPr>
              <w:t>How can kindness dismantle fear of difference?</w:t>
            </w:r>
            <w:r w:rsidR="00E667BB">
              <w:rPr>
                <w:rFonts w:ascii="Garamond" w:hAnsi="Garamond"/>
              </w:rPr>
              <w:t xml:space="preserve"> (1995)</w:t>
            </w:r>
          </w:p>
        </w:tc>
      </w:tr>
      <w:tr w:rsidR="00624857" w:rsidRPr="003573BE" w14:paraId="6DA9B464" w14:textId="77777777" w:rsidTr="00095577">
        <w:tc>
          <w:tcPr>
            <w:tcW w:w="2515" w:type="dxa"/>
          </w:tcPr>
          <w:p w14:paraId="4E15B90A" w14:textId="0DAB1401" w:rsidR="00624857" w:rsidRPr="003573BE" w:rsidRDefault="00624857" w:rsidP="001B0E23">
            <w:pPr>
              <w:rPr>
                <w:rFonts w:ascii="Garamond" w:hAnsi="Garamond"/>
              </w:rPr>
            </w:pPr>
            <w:r w:rsidRPr="003573BE">
              <w:rPr>
                <w:rFonts w:ascii="Garamond" w:hAnsi="Garamond"/>
              </w:rPr>
              <w:t>Sunday, March 1</w:t>
            </w:r>
          </w:p>
        </w:tc>
        <w:tc>
          <w:tcPr>
            <w:tcW w:w="2790" w:type="dxa"/>
          </w:tcPr>
          <w:p w14:paraId="3268918C" w14:textId="323A9586" w:rsidR="00624857" w:rsidRPr="003573BE" w:rsidRDefault="00624857" w:rsidP="001B0E23">
            <w:pPr>
              <w:rPr>
                <w:rFonts w:ascii="Garamond" w:hAnsi="Garamond"/>
              </w:rPr>
            </w:pPr>
            <w:r w:rsidRPr="003573BE">
              <w:rPr>
                <w:rFonts w:ascii="Garamond" w:hAnsi="Garamond"/>
              </w:rPr>
              <w:t>Planes, Trains and Automobiles</w:t>
            </w:r>
            <w:r w:rsidR="00E667BB">
              <w:rPr>
                <w:rFonts w:ascii="Garamond" w:hAnsi="Garamond"/>
              </w:rPr>
              <w:t xml:space="preserve"> (1987)</w:t>
            </w:r>
          </w:p>
        </w:tc>
        <w:tc>
          <w:tcPr>
            <w:tcW w:w="5484" w:type="dxa"/>
          </w:tcPr>
          <w:p w14:paraId="70A46453" w14:textId="77777777" w:rsidR="00624857" w:rsidRPr="003573BE" w:rsidRDefault="00624857" w:rsidP="001B0E23">
            <w:pPr>
              <w:rPr>
                <w:rFonts w:ascii="Garamond" w:hAnsi="Garamond"/>
              </w:rPr>
            </w:pPr>
            <w:r w:rsidRPr="003573BE">
              <w:rPr>
                <w:rFonts w:ascii="Garamond" w:hAnsi="Garamond"/>
              </w:rPr>
              <w:t>How quickly do I judge others before knowing their story?</w:t>
            </w:r>
          </w:p>
        </w:tc>
      </w:tr>
      <w:tr w:rsidR="00624857" w:rsidRPr="003573BE" w14:paraId="27DA12B1" w14:textId="77777777" w:rsidTr="00095577">
        <w:tc>
          <w:tcPr>
            <w:tcW w:w="2515" w:type="dxa"/>
          </w:tcPr>
          <w:p w14:paraId="227A646E" w14:textId="3AFEB032" w:rsidR="00624857" w:rsidRPr="003573BE" w:rsidRDefault="00624857" w:rsidP="001B0E23">
            <w:pPr>
              <w:rPr>
                <w:rFonts w:ascii="Garamond" w:hAnsi="Garamond"/>
              </w:rPr>
            </w:pPr>
            <w:r w:rsidRPr="003573BE">
              <w:rPr>
                <w:rFonts w:ascii="Garamond" w:hAnsi="Garamond"/>
              </w:rPr>
              <w:t>Monday, March 2</w:t>
            </w:r>
          </w:p>
        </w:tc>
        <w:tc>
          <w:tcPr>
            <w:tcW w:w="2790" w:type="dxa"/>
          </w:tcPr>
          <w:p w14:paraId="4C6B8C6D" w14:textId="0B2E594D" w:rsidR="00624857" w:rsidRPr="003573BE" w:rsidRDefault="00624857" w:rsidP="001B0E23">
            <w:pPr>
              <w:rPr>
                <w:rFonts w:ascii="Garamond" w:hAnsi="Garamond"/>
              </w:rPr>
            </w:pPr>
            <w:r w:rsidRPr="003573BE">
              <w:rPr>
                <w:rFonts w:ascii="Garamond" w:hAnsi="Garamond"/>
              </w:rPr>
              <w:t>The Adventures of Priscilla, Queen of the Desert</w:t>
            </w:r>
            <w:r w:rsidR="00E667BB">
              <w:rPr>
                <w:rFonts w:ascii="Garamond" w:hAnsi="Garamond"/>
              </w:rPr>
              <w:t xml:space="preserve"> (1994)</w:t>
            </w:r>
          </w:p>
        </w:tc>
        <w:tc>
          <w:tcPr>
            <w:tcW w:w="5484" w:type="dxa"/>
          </w:tcPr>
          <w:p w14:paraId="54F721D7" w14:textId="3108DB05" w:rsidR="00624857" w:rsidRPr="003573BE" w:rsidRDefault="00624857" w:rsidP="001B0E23">
            <w:pPr>
              <w:rPr>
                <w:rFonts w:ascii="Garamond" w:hAnsi="Garamond"/>
              </w:rPr>
            </w:pPr>
            <w:r w:rsidRPr="003573BE">
              <w:rPr>
                <w:rFonts w:ascii="Garamond" w:hAnsi="Garamond"/>
              </w:rPr>
              <w:t xml:space="preserve">How do we create </w:t>
            </w:r>
            <w:r w:rsidR="00375FDA" w:rsidRPr="003573BE">
              <w:rPr>
                <w:rFonts w:ascii="Garamond" w:hAnsi="Garamond"/>
              </w:rPr>
              <w:t>belonging for</w:t>
            </w:r>
            <w:r w:rsidRPr="003573BE">
              <w:rPr>
                <w:rFonts w:ascii="Garamond" w:hAnsi="Garamond"/>
              </w:rPr>
              <w:t xml:space="preserve"> those on the margins?</w:t>
            </w:r>
          </w:p>
        </w:tc>
      </w:tr>
      <w:tr w:rsidR="00624857" w:rsidRPr="003573BE" w14:paraId="380AD097" w14:textId="77777777" w:rsidTr="00095577">
        <w:tc>
          <w:tcPr>
            <w:tcW w:w="2515" w:type="dxa"/>
          </w:tcPr>
          <w:p w14:paraId="740BE51E" w14:textId="1BAF6DDF" w:rsidR="00624857" w:rsidRPr="003573BE" w:rsidRDefault="00624857" w:rsidP="001B0E23">
            <w:pPr>
              <w:rPr>
                <w:rFonts w:ascii="Garamond" w:hAnsi="Garamond"/>
              </w:rPr>
            </w:pPr>
            <w:r w:rsidRPr="003573BE">
              <w:rPr>
                <w:rFonts w:ascii="Garamond" w:hAnsi="Garamond"/>
              </w:rPr>
              <w:t>Tuesday, March 3</w:t>
            </w:r>
          </w:p>
        </w:tc>
        <w:tc>
          <w:tcPr>
            <w:tcW w:w="2790" w:type="dxa"/>
          </w:tcPr>
          <w:p w14:paraId="0761A16B" w14:textId="6820A968" w:rsidR="00624857" w:rsidRPr="003573BE" w:rsidRDefault="00624857" w:rsidP="001B0E23">
            <w:pPr>
              <w:rPr>
                <w:rFonts w:ascii="Garamond" w:hAnsi="Garamond"/>
              </w:rPr>
            </w:pPr>
            <w:r w:rsidRPr="003573BE">
              <w:rPr>
                <w:rFonts w:ascii="Garamond" w:hAnsi="Garamond"/>
              </w:rPr>
              <w:t>Hidden Figures</w:t>
            </w:r>
            <w:r w:rsidR="00E667BB">
              <w:rPr>
                <w:rFonts w:ascii="Garamond" w:hAnsi="Garamond"/>
              </w:rPr>
              <w:t xml:space="preserve"> (2016)</w:t>
            </w:r>
          </w:p>
        </w:tc>
        <w:tc>
          <w:tcPr>
            <w:tcW w:w="5484" w:type="dxa"/>
          </w:tcPr>
          <w:p w14:paraId="477A408A" w14:textId="77777777" w:rsidR="00624857" w:rsidRPr="003573BE" w:rsidRDefault="00624857" w:rsidP="001B0E23">
            <w:pPr>
              <w:rPr>
                <w:rFonts w:ascii="Garamond" w:hAnsi="Garamond"/>
              </w:rPr>
            </w:pPr>
            <w:r w:rsidRPr="003573BE">
              <w:rPr>
                <w:rFonts w:ascii="Garamond" w:hAnsi="Garamond"/>
              </w:rPr>
              <w:t>Whose gifts might I be overlooking?</w:t>
            </w:r>
          </w:p>
        </w:tc>
      </w:tr>
      <w:tr w:rsidR="00624857" w:rsidRPr="003573BE" w14:paraId="05777F6C" w14:textId="77777777" w:rsidTr="00095577">
        <w:tc>
          <w:tcPr>
            <w:tcW w:w="2515" w:type="dxa"/>
          </w:tcPr>
          <w:p w14:paraId="11F0FE42" w14:textId="02AFE57D" w:rsidR="00624857" w:rsidRPr="003573BE" w:rsidRDefault="00624857" w:rsidP="001B0E23">
            <w:pPr>
              <w:rPr>
                <w:rFonts w:ascii="Garamond" w:hAnsi="Garamond"/>
              </w:rPr>
            </w:pPr>
            <w:r w:rsidRPr="003573BE">
              <w:rPr>
                <w:rFonts w:ascii="Garamond" w:hAnsi="Garamond"/>
              </w:rPr>
              <w:t>Wednesday, March 4</w:t>
            </w:r>
          </w:p>
        </w:tc>
        <w:tc>
          <w:tcPr>
            <w:tcW w:w="2790" w:type="dxa"/>
          </w:tcPr>
          <w:p w14:paraId="6556F5CD" w14:textId="20139CD4" w:rsidR="00624857" w:rsidRPr="003573BE" w:rsidRDefault="00624857" w:rsidP="001B0E23">
            <w:pPr>
              <w:rPr>
                <w:rFonts w:ascii="Garamond" w:hAnsi="Garamond"/>
              </w:rPr>
            </w:pPr>
            <w:r w:rsidRPr="003573BE">
              <w:rPr>
                <w:rFonts w:ascii="Garamond" w:hAnsi="Garamond"/>
              </w:rPr>
              <w:t>To Kill a Mockingbird</w:t>
            </w:r>
            <w:r w:rsidR="00E667BB">
              <w:rPr>
                <w:rFonts w:ascii="Garamond" w:hAnsi="Garamond"/>
              </w:rPr>
              <w:t xml:space="preserve"> (1962)</w:t>
            </w:r>
          </w:p>
        </w:tc>
        <w:tc>
          <w:tcPr>
            <w:tcW w:w="5484" w:type="dxa"/>
          </w:tcPr>
          <w:p w14:paraId="5420B2C8" w14:textId="77777777" w:rsidR="00624857" w:rsidRPr="003573BE" w:rsidRDefault="00624857" w:rsidP="001B0E23">
            <w:pPr>
              <w:rPr>
                <w:rFonts w:ascii="Garamond" w:hAnsi="Garamond"/>
              </w:rPr>
            </w:pPr>
            <w:r w:rsidRPr="003573BE">
              <w:rPr>
                <w:rFonts w:ascii="Garamond" w:hAnsi="Garamond"/>
              </w:rPr>
              <w:t>Whose perspective do I need to understand more deeply?</w:t>
            </w:r>
          </w:p>
        </w:tc>
      </w:tr>
      <w:tr w:rsidR="00624857" w:rsidRPr="003573BE" w14:paraId="63D8DAC6" w14:textId="77777777" w:rsidTr="00095577">
        <w:tc>
          <w:tcPr>
            <w:tcW w:w="2515" w:type="dxa"/>
          </w:tcPr>
          <w:p w14:paraId="546000C4" w14:textId="0A84E3BB" w:rsidR="00624857" w:rsidRPr="003573BE" w:rsidRDefault="00624857" w:rsidP="001B0E23">
            <w:pPr>
              <w:rPr>
                <w:rFonts w:ascii="Garamond" w:hAnsi="Garamond"/>
              </w:rPr>
            </w:pPr>
            <w:r w:rsidRPr="003573BE">
              <w:rPr>
                <w:rFonts w:ascii="Garamond" w:hAnsi="Garamond"/>
              </w:rPr>
              <w:t>Thursday, March 5</w:t>
            </w:r>
          </w:p>
        </w:tc>
        <w:tc>
          <w:tcPr>
            <w:tcW w:w="2790" w:type="dxa"/>
          </w:tcPr>
          <w:p w14:paraId="020A3154" w14:textId="5CC86B22" w:rsidR="00624857" w:rsidRPr="003573BE" w:rsidRDefault="00624857" w:rsidP="001B0E23">
            <w:pPr>
              <w:rPr>
                <w:rFonts w:ascii="Garamond" w:hAnsi="Garamond"/>
              </w:rPr>
            </w:pPr>
            <w:r w:rsidRPr="003573BE">
              <w:rPr>
                <w:rFonts w:ascii="Garamond" w:hAnsi="Garamond"/>
              </w:rPr>
              <w:t>The Elephant Man</w:t>
            </w:r>
            <w:r w:rsidR="00E667BB">
              <w:rPr>
                <w:rFonts w:ascii="Garamond" w:hAnsi="Garamond"/>
              </w:rPr>
              <w:t xml:space="preserve"> (1982)</w:t>
            </w:r>
          </w:p>
        </w:tc>
        <w:tc>
          <w:tcPr>
            <w:tcW w:w="5484" w:type="dxa"/>
          </w:tcPr>
          <w:p w14:paraId="5C1319FD" w14:textId="5DBDFCC3" w:rsidR="00624857" w:rsidRPr="003573BE" w:rsidRDefault="00624857" w:rsidP="001B0E23">
            <w:pPr>
              <w:rPr>
                <w:rFonts w:ascii="Garamond" w:hAnsi="Garamond"/>
              </w:rPr>
            </w:pPr>
            <w:r w:rsidRPr="003573BE">
              <w:rPr>
                <w:rFonts w:ascii="Garamond" w:hAnsi="Garamond"/>
              </w:rPr>
              <w:t xml:space="preserve">How do I recognize dignity </w:t>
            </w:r>
            <w:r w:rsidR="00375FDA" w:rsidRPr="003573BE">
              <w:rPr>
                <w:rFonts w:ascii="Garamond" w:hAnsi="Garamond"/>
              </w:rPr>
              <w:t>when</w:t>
            </w:r>
            <w:r w:rsidRPr="003573BE">
              <w:rPr>
                <w:rFonts w:ascii="Garamond" w:hAnsi="Garamond"/>
              </w:rPr>
              <w:t xml:space="preserve"> society overlooks it?</w:t>
            </w:r>
          </w:p>
        </w:tc>
      </w:tr>
      <w:tr w:rsidR="00624857" w:rsidRPr="003573BE" w14:paraId="030D68D0" w14:textId="77777777" w:rsidTr="00095577">
        <w:tc>
          <w:tcPr>
            <w:tcW w:w="2515" w:type="dxa"/>
          </w:tcPr>
          <w:p w14:paraId="114DC2F0" w14:textId="7D546D7C" w:rsidR="00624857" w:rsidRPr="003573BE" w:rsidRDefault="00624857" w:rsidP="001B0E23">
            <w:pPr>
              <w:rPr>
                <w:rFonts w:ascii="Garamond" w:hAnsi="Garamond"/>
              </w:rPr>
            </w:pPr>
            <w:r w:rsidRPr="003573BE">
              <w:rPr>
                <w:rFonts w:ascii="Garamond" w:hAnsi="Garamond"/>
              </w:rPr>
              <w:t>Friday, March 6</w:t>
            </w:r>
          </w:p>
        </w:tc>
        <w:tc>
          <w:tcPr>
            <w:tcW w:w="2790" w:type="dxa"/>
          </w:tcPr>
          <w:p w14:paraId="6F3C1EF7" w14:textId="2B69027B" w:rsidR="00624857" w:rsidRPr="003573BE" w:rsidRDefault="00624857" w:rsidP="001B0E23">
            <w:pPr>
              <w:rPr>
                <w:rFonts w:ascii="Garamond" w:hAnsi="Garamond"/>
              </w:rPr>
            </w:pPr>
            <w:r w:rsidRPr="003573BE">
              <w:rPr>
                <w:rFonts w:ascii="Garamond" w:hAnsi="Garamond"/>
              </w:rPr>
              <w:t>City of Joy</w:t>
            </w:r>
            <w:r w:rsidR="00E667BB">
              <w:rPr>
                <w:rFonts w:ascii="Garamond" w:hAnsi="Garamond"/>
              </w:rPr>
              <w:t xml:space="preserve"> (1992)</w:t>
            </w:r>
          </w:p>
        </w:tc>
        <w:tc>
          <w:tcPr>
            <w:tcW w:w="5484" w:type="dxa"/>
          </w:tcPr>
          <w:p w14:paraId="707CE941" w14:textId="77777777" w:rsidR="00624857" w:rsidRPr="003573BE" w:rsidRDefault="00624857" w:rsidP="001B0E23">
            <w:pPr>
              <w:rPr>
                <w:rFonts w:ascii="Garamond" w:hAnsi="Garamond"/>
              </w:rPr>
            </w:pPr>
            <w:r w:rsidRPr="003573BE">
              <w:rPr>
                <w:rFonts w:ascii="Garamond" w:hAnsi="Garamond"/>
              </w:rPr>
              <w:t>How does encountering suffering change my sense of shared humanity?</w:t>
            </w:r>
          </w:p>
        </w:tc>
      </w:tr>
      <w:tr w:rsidR="00624857" w:rsidRPr="003573BE" w14:paraId="74A62858" w14:textId="77777777" w:rsidTr="00095577">
        <w:tc>
          <w:tcPr>
            <w:tcW w:w="2515" w:type="dxa"/>
          </w:tcPr>
          <w:p w14:paraId="347AB354" w14:textId="6630180B" w:rsidR="00624857" w:rsidRPr="003573BE" w:rsidRDefault="00624857" w:rsidP="001B0E23">
            <w:pPr>
              <w:rPr>
                <w:rFonts w:ascii="Garamond" w:hAnsi="Garamond"/>
              </w:rPr>
            </w:pPr>
            <w:r w:rsidRPr="003573BE">
              <w:rPr>
                <w:rFonts w:ascii="Garamond" w:hAnsi="Garamond"/>
              </w:rPr>
              <w:t>Saturday, March 7</w:t>
            </w:r>
          </w:p>
        </w:tc>
        <w:tc>
          <w:tcPr>
            <w:tcW w:w="2790" w:type="dxa"/>
          </w:tcPr>
          <w:p w14:paraId="623E6719" w14:textId="6382592C" w:rsidR="00624857" w:rsidRPr="003573BE" w:rsidRDefault="00624857" w:rsidP="001B0E23">
            <w:pPr>
              <w:rPr>
                <w:rFonts w:ascii="Garamond" w:hAnsi="Garamond"/>
              </w:rPr>
            </w:pPr>
            <w:r w:rsidRPr="003573BE">
              <w:rPr>
                <w:rFonts w:ascii="Garamond" w:hAnsi="Garamond"/>
              </w:rPr>
              <w:t>Blazing Saddles</w:t>
            </w:r>
            <w:r w:rsidR="00E667BB">
              <w:rPr>
                <w:rFonts w:ascii="Garamond" w:hAnsi="Garamond"/>
              </w:rPr>
              <w:t xml:space="preserve"> (1974)</w:t>
            </w:r>
          </w:p>
        </w:tc>
        <w:tc>
          <w:tcPr>
            <w:tcW w:w="5484" w:type="dxa"/>
          </w:tcPr>
          <w:p w14:paraId="0F0602CD" w14:textId="77777777" w:rsidR="00624857" w:rsidRPr="003573BE" w:rsidRDefault="00624857" w:rsidP="001B0E23">
            <w:pPr>
              <w:rPr>
                <w:rFonts w:ascii="Garamond" w:hAnsi="Garamond"/>
              </w:rPr>
            </w:pPr>
            <w:r w:rsidRPr="003573BE">
              <w:rPr>
                <w:rFonts w:ascii="Garamond" w:hAnsi="Garamond"/>
              </w:rPr>
              <w:t>How can humor expose prejudice and invite humility?</w:t>
            </w:r>
          </w:p>
        </w:tc>
      </w:tr>
      <w:tr w:rsidR="00624857" w:rsidRPr="003573BE" w14:paraId="65C5CED2" w14:textId="77777777" w:rsidTr="00095577">
        <w:tc>
          <w:tcPr>
            <w:tcW w:w="2515" w:type="dxa"/>
          </w:tcPr>
          <w:p w14:paraId="2566A8D0" w14:textId="4AD7850D" w:rsidR="00624857" w:rsidRPr="003573BE" w:rsidRDefault="00624857" w:rsidP="001B0E23">
            <w:pPr>
              <w:rPr>
                <w:rFonts w:ascii="Garamond" w:hAnsi="Garamond"/>
              </w:rPr>
            </w:pPr>
            <w:r w:rsidRPr="003573BE">
              <w:rPr>
                <w:rFonts w:ascii="Garamond" w:hAnsi="Garamond"/>
              </w:rPr>
              <w:t>Sunday, March 8</w:t>
            </w:r>
          </w:p>
        </w:tc>
        <w:tc>
          <w:tcPr>
            <w:tcW w:w="2790" w:type="dxa"/>
          </w:tcPr>
          <w:p w14:paraId="6E66FC51" w14:textId="0D080CDE" w:rsidR="00624857" w:rsidRPr="003573BE" w:rsidRDefault="00624857" w:rsidP="001B0E23">
            <w:pPr>
              <w:rPr>
                <w:rFonts w:ascii="Garamond" w:hAnsi="Garamond"/>
              </w:rPr>
            </w:pPr>
            <w:r w:rsidRPr="003573BE">
              <w:rPr>
                <w:rFonts w:ascii="Garamond" w:hAnsi="Garamond"/>
              </w:rPr>
              <w:t>Departures</w:t>
            </w:r>
            <w:r w:rsidR="00E667BB">
              <w:rPr>
                <w:rFonts w:ascii="Garamond" w:hAnsi="Garamond"/>
              </w:rPr>
              <w:t xml:space="preserve"> (2008)</w:t>
            </w:r>
          </w:p>
        </w:tc>
        <w:tc>
          <w:tcPr>
            <w:tcW w:w="5484" w:type="dxa"/>
          </w:tcPr>
          <w:p w14:paraId="7FEA9793" w14:textId="77777777" w:rsidR="00624857" w:rsidRPr="003573BE" w:rsidRDefault="00624857" w:rsidP="001B0E23">
            <w:pPr>
              <w:rPr>
                <w:rFonts w:ascii="Garamond" w:hAnsi="Garamond"/>
              </w:rPr>
            </w:pPr>
            <w:r w:rsidRPr="003573BE">
              <w:rPr>
                <w:rFonts w:ascii="Garamond" w:hAnsi="Garamond"/>
              </w:rPr>
              <w:t>How does facing death teach me how to honor life?</w:t>
            </w:r>
          </w:p>
        </w:tc>
      </w:tr>
      <w:tr w:rsidR="00624857" w:rsidRPr="003573BE" w14:paraId="2B62A2C6" w14:textId="77777777" w:rsidTr="00095577">
        <w:tc>
          <w:tcPr>
            <w:tcW w:w="2515" w:type="dxa"/>
          </w:tcPr>
          <w:p w14:paraId="709C4832" w14:textId="40EFA135" w:rsidR="00624857" w:rsidRPr="003573BE" w:rsidRDefault="00624857" w:rsidP="001B0E23">
            <w:pPr>
              <w:rPr>
                <w:rFonts w:ascii="Garamond" w:hAnsi="Garamond"/>
              </w:rPr>
            </w:pPr>
            <w:r w:rsidRPr="003573BE">
              <w:rPr>
                <w:rFonts w:ascii="Garamond" w:hAnsi="Garamond"/>
              </w:rPr>
              <w:t>Monday, March 9</w:t>
            </w:r>
          </w:p>
        </w:tc>
        <w:tc>
          <w:tcPr>
            <w:tcW w:w="2790" w:type="dxa"/>
          </w:tcPr>
          <w:p w14:paraId="368A944F" w14:textId="7503111D" w:rsidR="00624857" w:rsidRPr="003573BE" w:rsidRDefault="00624857" w:rsidP="001B0E23">
            <w:pPr>
              <w:rPr>
                <w:rFonts w:ascii="Garamond" w:hAnsi="Garamond"/>
              </w:rPr>
            </w:pPr>
            <w:r w:rsidRPr="003573BE">
              <w:rPr>
                <w:rFonts w:ascii="Garamond" w:hAnsi="Garamond"/>
              </w:rPr>
              <w:t>Life of Pi</w:t>
            </w:r>
            <w:r w:rsidR="00E667BB">
              <w:rPr>
                <w:rFonts w:ascii="Garamond" w:hAnsi="Garamond"/>
              </w:rPr>
              <w:t xml:space="preserve"> (2012)</w:t>
            </w:r>
          </w:p>
        </w:tc>
        <w:tc>
          <w:tcPr>
            <w:tcW w:w="5484" w:type="dxa"/>
          </w:tcPr>
          <w:p w14:paraId="7D687522" w14:textId="77777777" w:rsidR="00624857" w:rsidRPr="003573BE" w:rsidRDefault="00624857" w:rsidP="001B0E23">
            <w:pPr>
              <w:rPr>
                <w:rFonts w:ascii="Garamond" w:hAnsi="Garamond"/>
              </w:rPr>
            </w:pPr>
            <w:r w:rsidRPr="003573BE">
              <w:rPr>
                <w:rFonts w:ascii="Garamond" w:hAnsi="Garamond"/>
              </w:rPr>
              <w:t>How do stories help me find meaning in suffering?</w:t>
            </w:r>
          </w:p>
        </w:tc>
      </w:tr>
      <w:tr w:rsidR="00624857" w:rsidRPr="003573BE" w14:paraId="363BFF6A" w14:textId="77777777" w:rsidTr="00095577">
        <w:tc>
          <w:tcPr>
            <w:tcW w:w="2515" w:type="dxa"/>
          </w:tcPr>
          <w:p w14:paraId="020B3E81" w14:textId="6039DE66" w:rsidR="00624857" w:rsidRPr="003573BE" w:rsidRDefault="00624857" w:rsidP="001B0E23">
            <w:pPr>
              <w:rPr>
                <w:rFonts w:ascii="Garamond" w:hAnsi="Garamond"/>
              </w:rPr>
            </w:pPr>
            <w:r w:rsidRPr="003573BE">
              <w:rPr>
                <w:rFonts w:ascii="Garamond" w:hAnsi="Garamond"/>
              </w:rPr>
              <w:lastRenderedPageBreak/>
              <w:t>Tuesday, March 10</w:t>
            </w:r>
          </w:p>
        </w:tc>
        <w:tc>
          <w:tcPr>
            <w:tcW w:w="2790" w:type="dxa"/>
          </w:tcPr>
          <w:p w14:paraId="046993AA" w14:textId="2E29F8D2" w:rsidR="00624857" w:rsidRPr="003573BE" w:rsidRDefault="00624857" w:rsidP="001B0E23">
            <w:pPr>
              <w:rPr>
                <w:rFonts w:ascii="Garamond" w:hAnsi="Garamond"/>
              </w:rPr>
            </w:pPr>
            <w:r w:rsidRPr="003573BE">
              <w:rPr>
                <w:rFonts w:ascii="Garamond" w:hAnsi="Garamond"/>
              </w:rPr>
              <w:t>Meet Joe Black</w:t>
            </w:r>
            <w:r w:rsidR="00E667BB">
              <w:rPr>
                <w:rFonts w:ascii="Garamond" w:hAnsi="Garamond"/>
              </w:rPr>
              <w:t xml:space="preserve"> (1998)</w:t>
            </w:r>
          </w:p>
        </w:tc>
        <w:tc>
          <w:tcPr>
            <w:tcW w:w="5484" w:type="dxa"/>
          </w:tcPr>
          <w:p w14:paraId="61528819" w14:textId="77777777" w:rsidR="00624857" w:rsidRPr="003573BE" w:rsidRDefault="00624857" w:rsidP="001B0E23">
            <w:pPr>
              <w:rPr>
                <w:rFonts w:ascii="Garamond" w:hAnsi="Garamond"/>
              </w:rPr>
            </w:pPr>
            <w:r w:rsidRPr="003573BE">
              <w:rPr>
                <w:rFonts w:ascii="Garamond" w:hAnsi="Garamond"/>
              </w:rPr>
              <w:t>How does mortality reshape how I love?</w:t>
            </w:r>
          </w:p>
        </w:tc>
      </w:tr>
      <w:tr w:rsidR="00624857" w:rsidRPr="003573BE" w14:paraId="688E76FE" w14:textId="77777777" w:rsidTr="00095577">
        <w:tc>
          <w:tcPr>
            <w:tcW w:w="2515" w:type="dxa"/>
          </w:tcPr>
          <w:p w14:paraId="36C255FB" w14:textId="41752867" w:rsidR="00624857" w:rsidRPr="003573BE" w:rsidRDefault="00624857" w:rsidP="001B0E23">
            <w:pPr>
              <w:rPr>
                <w:rFonts w:ascii="Garamond" w:hAnsi="Garamond"/>
              </w:rPr>
            </w:pPr>
            <w:r w:rsidRPr="003573BE">
              <w:rPr>
                <w:rFonts w:ascii="Garamond" w:hAnsi="Garamond"/>
              </w:rPr>
              <w:t>Wednesday, March 11</w:t>
            </w:r>
          </w:p>
        </w:tc>
        <w:tc>
          <w:tcPr>
            <w:tcW w:w="2790" w:type="dxa"/>
          </w:tcPr>
          <w:p w14:paraId="58695B2B" w14:textId="26DE9C73" w:rsidR="00624857" w:rsidRPr="003573BE" w:rsidRDefault="00624857" w:rsidP="001B0E23">
            <w:pPr>
              <w:rPr>
                <w:rFonts w:ascii="Garamond" w:hAnsi="Garamond"/>
              </w:rPr>
            </w:pPr>
            <w:r w:rsidRPr="003573BE">
              <w:rPr>
                <w:rFonts w:ascii="Garamond" w:hAnsi="Garamond"/>
              </w:rPr>
              <w:t>The Green Mile</w:t>
            </w:r>
            <w:r w:rsidR="00E667BB">
              <w:rPr>
                <w:rFonts w:ascii="Garamond" w:hAnsi="Garamond"/>
              </w:rPr>
              <w:t xml:space="preserve"> (1999)</w:t>
            </w:r>
          </w:p>
        </w:tc>
        <w:tc>
          <w:tcPr>
            <w:tcW w:w="5484" w:type="dxa"/>
          </w:tcPr>
          <w:p w14:paraId="5CDB6A6B" w14:textId="77777777" w:rsidR="00624857" w:rsidRPr="003573BE" w:rsidRDefault="00624857" w:rsidP="001B0E23">
            <w:pPr>
              <w:rPr>
                <w:rFonts w:ascii="Garamond" w:hAnsi="Garamond"/>
              </w:rPr>
            </w:pPr>
            <w:r w:rsidRPr="003573BE">
              <w:rPr>
                <w:rFonts w:ascii="Garamond" w:hAnsi="Garamond"/>
              </w:rPr>
              <w:t>How do I respond to innocence confronted by injustice?</w:t>
            </w:r>
          </w:p>
        </w:tc>
      </w:tr>
      <w:tr w:rsidR="00624857" w:rsidRPr="003573BE" w14:paraId="1A270752" w14:textId="77777777" w:rsidTr="00095577">
        <w:tc>
          <w:tcPr>
            <w:tcW w:w="2515" w:type="dxa"/>
          </w:tcPr>
          <w:p w14:paraId="3C77CC3C" w14:textId="33D5C4A3" w:rsidR="00624857" w:rsidRPr="003573BE" w:rsidRDefault="00624857" w:rsidP="001B0E23">
            <w:pPr>
              <w:rPr>
                <w:rFonts w:ascii="Garamond" w:hAnsi="Garamond"/>
              </w:rPr>
            </w:pPr>
            <w:r w:rsidRPr="003573BE">
              <w:rPr>
                <w:rFonts w:ascii="Garamond" w:hAnsi="Garamond"/>
              </w:rPr>
              <w:t>Thursday, March 12</w:t>
            </w:r>
          </w:p>
        </w:tc>
        <w:tc>
          <w:tcPr>
            <w:tcW w:w="2790" w:type="dxa"/>
          </w:tcPr>
          <w:p w14:paraId="5AE2EB18" w14:textId="7D4F52BC" w:rsidR="00624857" w:rsidRPr="003573BE" w:rsidRDefault="00624857" w:rsidP="001B0E23">
            <w:pPr>
              <w:rPr>
                <w:rFonts w:ascii="Garamond" w:hAnsi="Garamond"/>
              </w:rPr>
            </w:pPr>
            <w:r w:rsidRPr="003573BE">
              <w:rPr>
                <w:rFonts w:ascii="Garamond" w:hAnsi="Garamond"/>
              </w:rPr>
              <w:t>Hamnet</w:t>
            </w:r>
            <w:r w:rsidR="00E667BB">
              <w:rPr>
                <w:rFonts w:ascii="Garamond" w:hAnsi="Garamond"/>
              </w:rPr>
              <w:t xml:space="preserve"> (2026)</w:t>
            </w:r>
          </w:p>
        </w:tc>
        <w:tc>
          <w:tcPr>
            <w:tcW w:w="5484" w:type="dxa"/>
          </w:tcPr>
          <w:p w14:paraId="4E61D4A1" w14:textId="77777777" w:rsidR="00624857" w:rsidRPr="003573BE" w:rsidRDefault="00624857" w:rsidP="001B0E23">
            <w:pPr>
              <w:rPr>
                <w:rFonts w:ascii="Garamond" w:hAnsi="Garamond"/>
              </w:rPr>
            </w:pPr>
            <w:r w:rsidRPr="003573BE">
              <w:rPr>
                <w:rFonts w:ascii="Garamond" w:hAnsi="Garamond"/>
              </w:rPr>
              <w:t>How does grief change the way we love and create?</w:t>
            </w:r>
          </w:p>
        </w:tc>
      </w:tr>
      <w:tr w:rsidR="00624857" w:rsidRPr="003573BE" w14:paraId="1A62B18F" w14:textId="77777777" w:rsidTr="00095577">
        <w:tc>
          <w:tcPr>
            <w:tcW w:w="2515" w:type="dxa"/>
          </w:tcPr>
          <w:p w14:paraId="66509EAB" w14:textId="1BAB9D3A" w:rsidR="00624857" w:rsidRPr="003573BE" w:rsidRDefault="00624857" w:rsidP="001B0E23">
            <w:pPr>
              <w:rPr>
                <w:rFonts w:ascii="Garamond" w:hAnsi="Garamond"/>
              </w:rPr>
            </w:pPr>
            <w:r w:rsidRPr="003573BE">
              <w:rPr>
                <w:rFonts w:ascii="Garamond" w:hAnsi="Garamond"/>
              </w:rPr>
              <w:t>Friday, March 13</w:t>
            </w:r>
          </w:p>
        </w:tc>
        <w:tc>
          <w:tcPr>
            <w:tcW w:w="2790" w:type="dxa"/>
          </w:tcPr>
          <w:p w14:paraId="3DE3E3B5" w14:textId="482556DB" w:rsidR="00624857" w:rsidRPr="003573BE" w:rsidRDefault="00624857" w:rsidP="001B0E23">
            <w:pPr>
              <w:rPr>
                <w:rFonts w:ascii="Garamond" w:hAnsi="Garamond"/>
              </w:rPr>
            </w:pPr>
            <w:proofErr w:type="spellStart"/>
            <w:r w:rsidRPr="003573BE">
              <w:rPr>
                <w:rFonts w:ascii="Garamond" w:hAnsi="Garamond"/>
              </w:rPr>
              <w:t>Chocolat</w:t>
            </w:r>
            <w:proofErr w:type="spellEnd"/>
            <w:r w:rsidR="00E667BB">
              <w:rPr>
                <w:rFonts w:ascii="Garamond" w:hAnsi="Garamond"/>
              </w:rPr>
              <w:t xml:space="preserve"> (2000)</w:t>
            </w:r>
          </w:p>
        </w:tc>
        <w:tc>
          <w:tcPr>
            <w:tcW w:w="5484" w:type="dxa"/>
          </w:tcPr>
          <w:p w14:paraId="6AA36B92" w14:textId="77777777" w:rsidR="00624857" w:rsidRPr="003573BE" w:rsidRDefault="00624857" w:rsidP="001B0E23">
            <w:pPr>
              <w:rPr>
                <w:rFonts w:ascii="Garamond" w:hAnsi="Garamond"/>
              </w:rPr>
            </w:pPr>
            <w:r w:rsidRPr="003573BE">
              <w:rPr>
                <w:rFonts w:ascii="Garamond" w:hAnsi="Garamond"/>
              </w:rPr>
              <w:t>In what ways can hospitality and openness to difference transform fear, judgment, or division in a community?</w:t>
            </w:r>
          </w:p>
        </w:tc>
      </w:tr>
      <w:tr w:rsidR="00624857" w:rsidRPr="003573BE" w14:paraId="49E74EFE" w14:textId="77777777" w:rsidTr="00095577">
        <w:tc>
          <w:tcPr>
            <w:tcW w:w="2515" w:type="dxa"/>
          </w:tcPr>
          <w:p w14:paraId="5742758B" w14:textId="09717B12" w:rsidR="00624857" w:rsidRPr="003573BE" w:rsidRDefault="00624857" w:rsidP="001B0E23">
            <w:pPr>
              <w:rPr>
                <w:rFonts w:ascii="Garamond" w:hAnsi="Garamond"/>
              </w:rPr>
            </w:pPr>
            <w:r w:rsidRPr="003573BE">
              <w:rPr>
                <w:rFonts w:ascii="Garamond" w:hAnsi="Garamond"/>
              </w:rPr>
              <w:t>Saturday, March 14</w:t>
            </w:r>
          </w:p>
        </w:tc>
        <w:tc>
          <w:tcPr>
            <w:tcW w:w="2790" w:type="dxa"/>
          </w:tcPr>
          <w:p w14:paraId="2BA430FC" w14:textId="0613EF47" w:rsidR="00624857" w:rsidRPr="003573BE" w:rsidRDefault="00624857" w:rsidP="001B0E23">
            <w:pPr>
              <w:rPr>
                <w:rFonts w:ascii="Garamond" w:hAnsi="Garamond"/>
              </w:rPr>
            </w:pPr>
            <w:r w:rsidRPr="003573BE">
              <w:rPr>
                <w:rFonts w:ascii="Garamond" w:hAnsi="Garamond"/>
              </w:rPr>
              <w:t>The Mission</w:t>
            </w:r>
            <w:r w:rsidR="00E667BB">
              <w:rPr>
                <w:rFonts w:ascii="Garamond" w:hAnsi="Garamond"/>
              </w:rPr>
              <w:t xml:space="preserve"> (1986)</w:t>
            </w:r>
          </w:p>
        </w:tc>
        <w:tc>
          <w:tcPr>
            <w:tcW w:w="5484" w:type="dxa"/>
          </w:tcPr>
          <w:p w14:paraId="54F80511" w14:textId="77777777" w:rsidR="00624857" w:rsidRPr="003573BE" w:rsidRDefault="00624857" w:rsidP="001B0E23">
            <w:pPr>
              <w:rPr>
                <w:rFonts w:ascii="Garamond" w:hAnsi="Garamond"/>
              </w:rPr>
            </w:pPr>
            <w:r w:rsidRPr="003573BE">
              <w:rPr>
                <w:rFonts w:ascii="Garamond" w:hAnsi="Garamond"/>
              </w:rPr>
              <w:t>Where am I being asked to choose mercy over power?</w:t>
            </w:r>
          </w:p>
        </w:tc>
      </w:tr>
      <w:tr w:rsidR="00624857" w:rsidRPr="003573BE" w14:paraId="08C80B0C" w14:textId="77777777" w:rsidTr="00095577">
        <w:tc>
          <w:tcPr>
            <w:tcW w:w="2515" w:type="dxa"/>
          </w:tcPr>
          <w:p w14:paraId="49CE3CBE" w14:textId="69C808CB" w:rsidR="00624857" w:rsidRPr="003573BE" w:rsidRDefault="00624857" w:rsidP="001B0E23">
            <w:pPr>
              <w:rPr>
                <w:rFonts w:ascii="Garamond" w:hAnsi="Garamond"/>
              </w:rPr>
            </w:pPr>
            <w:r w:rsidRPr="003573BE">
              <w:rPr>
                <w:rFonts w:ascii="Garamond" w:hAnsi="Garamond"/>
              </w:rPr>
              <w:t>Sunday, March 15</w:t>
            </w:r>
          </w:p>
        </w:tc>
        <w:tc>
          <w:tcPr>
            <w:tcW w:w="2790" w:type="dxa"/>
          </w:tcPr>
          <w:p w14:paraId="07FD1008" w14:textId="0392F051" w:rsidR="00624857" w:rsidRPr="003573BE" w:rsidRDefault="00624857" w:rsidP="001B0E23">
            <w:pPr>
              <w:rPr>
                <w:rFonts w:ascii="Garamond" w:hAnsi="Garamond"/>
              </w:rPr>
            </w:pPr>
            <w:r w:rsidRPr="003573BE">
              <w:rPr>
                <w:rFonts w:ascii="Garamond" w:hAnsi="Garamond"/>
              </w:rPr>
              <w:t>Dead Man Walking</w:t>
            </w:r>
            <w:r w:rsidR="00E667BB">
              <w:rPr>
                <w:rFonts w:ascii="Garamond" w:hAnsi="Garamond"/>
              </w:rPr>
              <w:t xml:space="preserve"> (1995)</w:t>
            </w:r>
          </w:p>
        </w:tc>
        <w:tc>
          <w:tcPr>
            <w:tcW w:w="5484" w:type="dxa"/>
          </w:tcPr>
          <w:p w14:paraId="125CAF91" w14:textId="77777777" w:rsidR="00624857" w:rsidRPr="003573BE" w:rsidRDefault="00624857" w:rsidP="001B0E23">
            <w:pPr>
              <w:rPr>
                <w:rFonts w:ascii="Garamond" w:hAnsi="Garamond"/>
              </w:rPr>
            </w:pPr>
            <w:r w:rsidRPr="003573BE">
              <w:rPr>
                <w:rFonts w:ascii="Garamond" w:hAnsi="Garamond"/>
              </w:rPr>
              <w:t>What does forgiveness demand of us?</w:t>
            </w:r>
          </w:p>
        </w:tc>
      </w:tr>
      <w:tr w:rsidR="00624857" w:rsidRPr="003573BE" w14:paraId="0F65DD1E" w14:textId="77777777" w:rsidTr="00095577">
        <w:tc>
          <w:tcPr>
            <w:tcW w:w="2515" w:type="dxa"/>
          </w:tcPr>
          <w:p w14:paraId="7D5C75C4" w14:textId="7ED8A204" w:rsidR="00624857" w:rsidRPr="003573BE" w:rsidRDefault="00624857" w:rsidP="001B0E23">
            <w:pPr>
              <w:rPr>
                <w:rFonts w:ascii="Garamond" w:hAnsi="Garamond"/>
              </w:rPr>
            </w:pPr>
            <w:r w:rsidRPr="003573BE">
              <w:rPr>
                <w:rFonts w:ascii="Garamond" w:hAnsi="Garamond"/>
              </w:rPr>
              <w:t>Monday, March 16</w:t>
            </w:r>
          </w:p>
        </w:tc>
        <w:tc>
          <w:tcPr>
            <w:tcW w:w="2790" w:type="dxa"/>
          </w:tcPr>
          <w:p w14:paraId="5F1ED910" w14:textId="73DA305F" w:rsidR="00624857" w:rsidRPr="003573BE" w:rsidRDefault="00624857" w:rsidP="001B0E23">
            <w:pPr>
              <w:rPr>
                <w:rFonts w:ascii="Garamond" w:hAnsi="Garamond"/>
              </w:rPr>
            </w:pPr>
            <w:r w:rsidRPr="003573BE">
              <w:rPr>
                <w:rFonts w:ascii="Garamond" w:hAnsi="Garamond"/>
              </w:rPr>
              <w:t>The Shawshank Redemption</w:t>
            </w:r>
            <w:r w:rsidR="00E667BB">
              <w:rPr>
                <w:rFonts w:ascii="Garamond" w:hAnsi="Garamond"/>
              </w:rPr>
              <w:t xml:space="preserve"> (1994)</w:t>
            </w:r>
          </w:p>
        </w:tc>
        <w:tc>
          <w:tcPr>
            <w:tcW w:w="5484" w:type="dxa"/>
          </w:tcPr>
          <w:p w14:paraId="3D7A1434" w14:textId="77777777" w:rsidR="00624857" w:rsidRPr="003573BE" w:rsidRDefault="00624857" w:rsidP="001B0E23">
            <w:pPr>
              <w:rPr>
                <w:rFonts w:ascii="Garamond" w:hAnsi="Garamond"/>
              </w:rPr>
            </w:pPr>
            <w:r w:rsidRPr="003573BE">
              <w:rPr>
                <w:rFonts w:ascii="Garamond" w:hAnsi="Garamond"/>
              </w:rPr>
              <w:t xml:space="preserve">Where do I need to choose </w:t>
            </w:r>
            <w:proofErr w:type="gramStart"/>
            <w:r w:rsidRPr="003573BE">
              <w:rPr>
                <w:rFonts w:ascii="Garamond" w:hAnsi="Garamond"/>
              </w:rPr>
              <w:t>hope</w:t>
            </w:r>
            <w:proofErr w:type="gramEnd"/>
            <w:r w:rsidRPr="003573BE">
              <w:rPr>
                <w:rFonts w:ascii="Garamond" w:hAnsi="Garamond"/>
              </w:rPr>
              <w:t xml:space="preserve"> when it seems irrational?</w:t>
            </w:r>
          </w:p>
        </w:tc>
      </w:tr>
      <w:tr w:rsidR="00624857" w:rsidRPr="003573BE" w14:paraId="2CA8262C" w14:textId="77777777" w:rsidTr="00095577">
        <w:tc>
          <w:tcPr>
            <w:tcW w:w="2515" w:type="dxa"/>
          </w:tcPr>
          <w:p w14:paraId="51E093A6" w14:textId="063ADC35" w:rsidR="00624857" w:rsidRPr="003573BE" w:rsidRDefault="00624857" w:rsidP="001B0E23">
            <w:pPr>
              <w:rPr>
                <w:rFonts w:ascii="Garamond" w:hAnsi="Garamond"/>
              </w:rPr>
            </w:pPr>
            <w:r w:rsidRPr="003573BE">
              <w:rPr>
                <w:rFonts w:ascii="Garamond" w:hAnsi="Garamond"/>
              </w:rPr>
              <w:t>Tuesday, March 17</w:t>
            </w:r>
          </w:p>
        </w:tc>
        <w:tc>
          <w:tcPr>
            <w:tcW w:w="2790" w:type="dxa"/>
          </w:tcPr>
          <w:p w14:paraId="2F8D39A6" w14:textId="203753CF" w:rsidR="00624857" w:rsidRPr="003573BE" w:rsidRDefault="00624857" w:rsidP="001B0E23">
            <w:pPr>
              <w:rPr>
                <w:rFonts w:ascii="Garamond" w:hAnsi="Garamond"/>
              </w:rPr>
            </w:pPr>
            <w:r w:rsidRPr="003573BE">
              <w:rPr>
                <w:rFonts w:ascii="Garamond" w:hAnsi="Garamond"/>
              </w:rPr>
              <w:t>The Shack</w:t>
            </w:r>
            <w:r w:rsidR="00E667BB">
              <w:rPr>
                <w:rFonts w:ascii="Garamond" w:hAnsi="Garamond"/>
              </w:rPr>
              <w:t xml:space="preserve"> (20</w:t>
            </w:r>
            <w:r w:rsidR="00DF047B">
              <w:rPr>
                <w:rFonts w:ascii="Garamond" w:hAnsi="Garamond"/>
              </w:rPr>
              <w:t>17)</w:t>
            </w:r>
          </w:p>
        </w:tc>
        <w:tc>
          <w:tcPr>
            <w:tcW w:w="5484" w:type="dxa"/>
          </w:tcPr>
          <w:p w14:paraId="57E94FD3" w14:textId="77777777" w:rsidR="00624857" w:rsidRPr="003573BE" w:rsidRDefault="00624857" w:rsidP="001B0E23">
            <w:pPr>
              <w:rPr>
                <w:rFonts w:ascii="Garamond" w:hAnsi="Garamond"/>
              </w:rPr>
            </w:pPr>
            <w:r w:rsidRPr="003573BE">
              <w:rPr>
                <w:rFonts w:ascii="Garamond" w:hAnsi="Garamond"/>
              </w:rPr>
              <w:t>What does reconciliation with God and others look like?</w:t>
            </w:r>
          </w:p>
        </w:tc>
      </w:tr>
      <w:tr w:rsidR="00624857" w:rsidRPr="003573BE" w14:paraId="6743C75D" w14:textId="77777777" w:rsidTr="00095577">
        <w:tc>
          <w:tcPr>
            <w:tcW w:w="2515" w:type="dxa"/>
          </w:tcPr>
          <w:p w14:paraId="49CD3BA1" w14:textId="287068AD" w:rsidR="00624857" w:rsidRPr="003573BE" w:rsidRDefault="00624857" w:rsidP="001B0E23">
            <w:pPr>
              <w:rPr>
                <w:rFonts w:ascii="Garamond" w:hAnsi="Garamond"/>
              </w:rPr>
            </w:pPr>
            <w:r w:rsidRPr="003573BE">
              <w:rPr>
                <w:rFonts w:ascii="Garamond" w:hAnsi="Garamond"/>
              </w:rPr>
              <w:t>Wednesday, March 18</w:t>
            </w:r>
          </w:p>
        </w:tc>
        <w:tc>
          <w:tcPr>
            <w:tcW w:w="2790" w:type="dxa"/>
          </w:tcPr>
          <w:p w14:paraId="61755A91" w14:textId="77777777" w:rsidR="00624857" w:rsidRPr="003573BE" w:rsidRDefault="00624857" w:rsidP="001B0E23">
            <w:pPr>
              <w:rPr>
                <w:rFonts w:ascii="Garamond" w:hAnsi="Garamond"/>
              </w:rPr>
            </w:pPr>
            <w:r w:rsidRPr="003573BE">
              <w:rPr>
                <w:rFonts w:ascii="Garamond" w:hAnsi="Garamond"/>
              </w:rPr>
              <w:t>The Bridge of San Luis Ray</w:t>
            </w:r>
          </w:p>
        </w:tc>
        <w:tc>
          <w:tcPr>
            <w:tcW w:w="5484" w:type="dxa"/>
          </w:tcPr>
          <w:p w14:paraId="6E2046AA" w14:textId="7D33E05B" w:rsidR="00624857" w:rsidRPr="003573BE" w:rsidRDefault="00624857" w:rsidP="001B0E23">
            <w:pPr>
              <w:rPr>
                <w:rFonts w:ascii="Garamond" w:hAnsi="Garamond"/>
              </w:rPr>
            </w:pPr>
            <w:r w:rsidRPr="003573BE">
              <w:rPr>
                <w:rFonts w:ascii="Garamond" w:hAnsi="Garamond"/>
              </w:rPr>
              <w:t xml:space="preserve">Can love itself be the meaning we seek in </w:t>
            </w:r>
            <w:proofErr w:type="gramStart"/>
            <w:r w:rsidRPr="003573BE">
              <w:rPr>
                <w:rFonts w:ascii="Garamond" w:hAnsi="Garamond"/>
              </w:rPr>
              <w:t>tragedy?</w:t>
            </w:r>
            <w:r w:rsidR="00E667BB">
              <w:rPr>
                <w:rFonts w:ascii="Garamond" w:hAnsi="Garamond"/>
              </w:rPr>
              <w:t>(</w:t>
            </w:r>
            <w:proofErr w:type="gramEnd"/>
            <w:r w:rsidR="00E667BB">
              <w:rPr>
                <w:rFonts w:ascii="Garamond" w:hAnsi="Garamond"/>
              </w:rPr>
              <w:t>2004)</w:t>
            </w:r>
          </w:p>
        </w:tc>
      </w:tr>
      <w:tr w:rsidR="00624857" w:rsidRPr="003573BE" w14:paraId="078AB306" w14:textId="77777777" w:rsidTr="00095577">
        <w:tc>
          <w:tcPr>
            <w:tcW w:w="2515" w:type="dxa"/>
          </w:tcPr>
          <w:p w14:paraId="2E44324C" w14:textId="02CDEDD9" w:rsidR="00624857" w:rsidRPr="003573BE" w:rsidRDefault="00624857" w:rsidP="001B0E23">
            <w:pPr>
              <w:rPr>
                <w:rFonts w:ascii="Garamond" w:hAnsi="Garamond"/>
              </w:rPr>
            </w:pPr>
            <w:r w:rsidRPr="003573BE">
              <w:rPr>
                <w:rFonts w:ascii="Garamond" w:hAnsi="Garamond"/>
              </w:rPr>
              <w:t>Thursday, March 19</w:t>
            </w:r>
          </w:p>
        </w:tc>
        <w:tc>
          <w:tcPr>
            <w:tcW w:w="2790" w:type="dxa"/>
          </w:tcPr>
          <w:p w14:paraId="094A5C96" w14:textId="6CF60F3D" w:rsidR="00624857" w:rsidRPr="003573BE" w:rsidRDefault="00624857" w:rsidP="001B0E23">
            <w:pPr>
              <w:rPr>
                <w:rFonts w:ascii="Garamond" w:hAnsi="Garamond"/>
              </w:rPr>
            </w:pPr>
            <w:r w:rsidRPr="003573BE">
              <w:rPr>
                <w:rFonts w:ascii="Garamond" w:hAnsi="Garamond"/>
              </w:rPr>
              <w:t>The Way</w:t>
            </w:r>
            <w:r w:rsidR="00E667BB">
              <w:rPr>
                <w:rFonts w:ascii="Garamond" w:hAnsi="Garamond"/>
              </w:rPr>
              <w:t xml:space="preserve"> (2010)</w:t>
            </w:r>
          </w:p>
        </w:tc>
        <w:tc>
          <w:tcPr>
            <w:tcW w:w="5484" w:type="dxa"/>
          </w:tcPr>
          <w:p w14:paraId="04CEAB35" w14:textId="77777777" w:rsidR="00624857" w:rsidRPr="003573BE" w:rsidRDefault="00624857" w:rsidP="001B0E23">
            <w:pPr>
              <w:rPr>
                <w:rFonts w:ascii="Garamond" w:hAnsi="Garamond"/>
              </w:rPr>
            </w:pPr>
            <w:r w:rsidRPr="003573BE">
              <w:rPr>
                <w:rFonts w:ascii="Garamond" w:hAnsi="Garamond"/>
              </w:rPr>
              <w:t>What am I carrying that I need to lay down on my journey?</w:t>
            </w:r>
          </w:p>
        </w:tc>
      </w:tr>
      <w:tr w:rsidR="00624857" w:rsidRPr="003573BE" w14:paraId="34287BD2" w14:textId="77777777" w:rsidTr="00095577">
        <w:tc>
          <w:tcPr>
            <w:tcW w:w="2515" w:type="dxa"/>
          </w:tcPr>
          <w:p w14:paraId="6F02AB71" w14:textId="3E199080" w:rsidR="00624857" w:rsidRPr="003573BE" w:rsidRDefault="00624857" w:rsidP="001B0E23">
            <w:pPr>
              <w:rPr>
                <w:rFonts w:ascii="Garamond" w:hAnsi="Garamond"/>
              </w:rPr>
            </w:pPr>
            <w:r w:rsidRPr="003573BE">
              <w:rPr>
                <w:rFonts w:ascii="Garamond" w:hAnsi="Garamond"/>
              </w:rPr>
              <w:t>Friday, March 20</w:t>
            </w:r>
          </w:p>
        </w:tc>
        <w:tc>
          <w:tcPr>
            <w:tcW w:w="2790" w:type="dxa"/>
          </w:tcPr>
          <w:p w14:paraId="54780C14" w14:textId="39011237" w:rsidR="00624857" w:rsidRPr="003573BE" w:rsidRDefault="00624857" w:rsidP="001B0E23">
            <w:pPr>
              <w:rPr>
                <w:rFonts w:ascii="Garamond" w:hAnsi="Garamond"/>
              </w:rPr>
            </w:pPr>
            <w:r w:rsidRPr="003573BE">
              <w:rPr>
                <w:rFonts w:ascii="Garamond" w:hAnsi="Garamond"/>
              </w:rPr>
              <w:t>The Road Home</w:t>
            </w:r>
            <w:r w:rsidR="00E667BB">
              <w:rPr>
                <w:rFonts w:ascii="Garamond" w:hAnsi="Garamond"/>
              </w:rPr>
              <w:t xml:space="preserve"> (1999)</w:t>
            </w:r>
          </w:p>
        </w:tc>
        <w:tc>
          <w:tcPr>
            <w:tcW w:w="5484" w:type="dxa"/>
          </w:tcPr>
          <w:p w14:paraId="1C744930" w14:textId="77777777" w:rsidR="00624857" w:rsidRPr="003573BE" w:rsidRDefault="00624857" w:rsidP="001B0E23">
            <w:pPr>
              <w:rPr>
                <w:rFonts w:ascii="Garamond" w:hAnsi="Garamond"/>
              </w:rPr>
            </w:pPr>
            <w:r w:rsidRPr="003573BE">
              <w:rPr>
                <w:rFonts w:ascii="Garamond" w:hAnsi="Garamond"/>
              </w:rPr>
              <w:t>How do love and memory shape my faithfulness?</w:t>
            </w:r>
          </w:p>
        </w:tc>
      </w:tr>
      <w:tr w:rsidR="00624857" w:rsidRPr="003573BE" w14:paraId="4A58FDED" w14:textId="77777777" w:rsidTr="00095577">
        <w:tc>
          <w:tcPr>
            <w:tcW w:w="2515" w:type="dxa"/>
          </w:tcPr>
          <w:p w14:paraId="102308C6" w14:textId="0E95E2D0" w:rsidR="00624857" w:rsidRPr="003573BE" w:rsidRDefault="00624857" w:rsidP="001B0E23">
            <w:pPr>
              <w:rPr>
                <w:rFonts w:ascii="Garamond" w:hAnsi="Garamond"/>
              </w:rPr>
            </w:pPr>
            <w:r w:rsidRPr="003573BE">
              <w:rPr>
                <w:rFonts w:ascii="Garamond" w:hAnsi="Garamond"/>
              </w:rPr>
              <w:t>Saturday, March 21</w:t>
            </w:r>
          </w:p>
        </w:tc>
        <w:tc>
          <w:tcPr>
            <w:tcW w:w="2790" w:type="dxa"/>
          </w:tcPr>
          <w:p w14:paraId="2B145378" w14:textId="0A5F3216" w:rsidR="00624857" w:rsidRPr="003573BE" w:rsidRDefault="00624857" w:rsidP="001B0E23">
            <w:pPr>
              <w:rPr>
                <w:rFonts w:ascii="Garamond" w:hAnsi="Garamond"/>
              </w:rPr>
            </w:pPr>
            <w:r w:rsidRPr="003573BE">
              <w:rPr>
                <w:rFonts w:ascii="Garamond" w:hAnsi="Garamond"/>
              </w:rPr>
              <w:t>Leap of Faith</w:t>
            </w:r>
            <w:r w:rsidR="00E667BB">
              <w:rPr>
                <w:rFonts w:ascii="Garamond" w:hAnsi="Garamond"/>
              </w:rPr>
              <w:t xml:space="preserve"> (1992)</w:t>
            </w:r>
          </w:p>
        </w:tc>
        <w:tc>
          <w:tcPr>
            <w:tcW w:w="5484" w:type="dxa"/>
          </w:tcPr>
          <w:p w14:paraId="45D2FDA2" w14:textId="77777777" w:rsidR="00624857" w:rsidRPr="003573BE" w:rsidRDefault="00624857" w:rsidP="001B0E23">
            <w:pPr>
              <w:rPr>
                <w:rFonts w:ascii="Garamond" w:hAnsi="Garamond"/>
              </w:rPr>
            </w:pPr>
            <w:r w:rsidRPr="003573BE">
              <w:rPr>
                <w:rFonts w:ascii="Garamond" w:hAnsi="Garamond"/>
              </w:rPr>
              <w:t>Where am I being invited to trust beyond certainty?</w:t>
            </w:r>
          </w:p>
        </w:tc>
      </w:tr>
      <w:tr w:rsidR="00624857" w:rsidRPr="003573BE" w14:paraId="3BE75A45" w14:textId="77777777" w:rsidTr="00095577">
        <w:tc>
          <w:tcPr>
            <w:tcW w:w="2515" w:type="dxa"/>
          </w:tcPr>
          <w:p w14:paraId="53125147" w14:textId="28ECFDAD" w:rsidR="00624857" w:rsidRPr="003573BE" w:rsidRDefault="00624857" w:rsidP="001B0E23">
            <w:pPr>
              <w:rPr>
                <w:rFonts w:ascii="Garamond" w:hAnsi="Garamond"/>
              </w:rPr>
            </w:pPr>
            <w:r w:rsidRPr="003573BE">
              <w:rPr>
                <w:rFonts w:ascii="Garamond" w:hAnsi="Garamond"/>
              </w:rPr>
              <w:t>Sunday, March 22</w:t>
            </w:r>
          </w:p>
        </w:tc>
        <w:tc>
          <w:tcPr>
            <w:tcW w:w="2790" w:type="dxa"/>
          </w:tcPr>
          <w:p w14:paraId="00C4E504" w14:textId="37400B7B" w:rsidR="00624857" w:rsidRPr="003573BE" w:rsidRDefault="00624857" w:rsidP="001B0E23">
            <w:pPr>
              <w:rPr>
                <w:rFonts w:ascii="Garamond" w:hAnsi="Garamond"/>
              </w:rPr>
            </w:pPr>
            <w:r w:rsidRPr="003573BE">
              <w:rPr>
                <w:rFonts w:ascii="Garamond" w:hAnsi="Garamond"/>
              </w:rPr>
              <w:t>Cloud Atlas</w:t>
            </w:r>
            <w:r w:rsidR="00E667BB">
              <w:rPr>
                <w:rFonts w:ascii="Garamond" w:hAnsi="Garamond"/>
              </w:rPr>
              <w:t xml:space="preserve"> (2012)</w:t>
            </w:r>
          </w:p>
        </w:tc>
        <w:tc>
          <w:tcPr>
            <w:tcW w:w="5484" w:type="dxa"/>
          </w:tcPr>
          <w:p w14:paraId="1C92843A" w14:textId="77777777" w:rsidR="00624857" w:rsidRPr="003573BE" w:rsidRDefault="00624857" w:rsidP="001B0E23">
            <w:pPr>
              <w:rPr>
                <w:rFonts w:ascii="Garamond" w:hAnsi="Garamond"/>
              </w:rPr>
            </w:pPr>
            <w:r w:rsidRPr="003573BE">
              <w:rPr>
                <w:rFonts w:ascii="Garamond" w:hAnsi="Garamond"/>
              </w:rPr>
              <w:t>How do my choices ripple into the lives of others?</w:t>
            </w:r>
          </w:p>
        </w:tc>
      </w:tr>
      <w:tr w:rsidR="00624857" w:rsidRPr="003573BE" w14:paraId="1E2C928E" w14:textId="77777777" w:rsidTr="00095577">
        <w:tc>
          <w:tcPr>
            <w:tcW w:w="2515" w:type="dxa"/>
          </w:tcPr>
          <w:p w14:paraId="357EED0F" w14:textId="0146B2E9" w:rsidR="00624857" w:rsidRPr="003573BE" w:rsidRDefault="00624857" w:rsidP="001B0E23">
            <w:pPr>
              <w:rPr>
                <w:rFonts w:ascii="Garamond" w:hAnsi="Garamond"/>
              </w:rPr>
            </w:pPr>
            <w:r w:rsidRPr="003573BE">
              <w:rPr>
                <w:rFonts w:ascii="Garamond" w:hAnsi="Garamond"/>
              </w:rPr>
              <w:t>Monday, March 23</w:t>
            </w:r>
          </w:p>
        </w:tc>
        <w:tc>
          <w:tcPr>
            <w:tcW w:w="2790" w:type="dxa"/>
          </w:tcPr>
          <w:p w14:paraId="61592E77" w14:textId="176CAD41" w:rsidR="00624857" w:rsidRPr="003573BE" w:rsidRDefault="00624857" w:rsidP="001B0E23">
            <w:pPr>
              <w:rPr>
                <w:rFonts w:ascii="Garamond" w:hAnsi="Garamond"/>
              </w:rPr>
            </w:pPr>
            <w:r w:rsidRPr="003573BE">
              <w:rPr>
                <w:rFonts w:ascii="Garamond" w:hAnsi="Garamond"/>
              </w:rPr>
              <w:t>Lars and the Real Girl</w:t>
            </w:r>
            <w:r w:rsidR="00E667BB">
              <w:rPr>
                <w:rFonts w:ascii="Garamond" w:hAnsi="Garamond"/>
              </w:rPr>
              <w:t xml:space="preserve"> (2007)</w:t>
            </w:r>
          </w:p>
        </w:tc>
        <w:tc>
          <w:tcPr>
            <w:tcW w:w="5484" w:type="dxa"/>
          </w:tcPr>
          <w:p w14:paraId="35587927" w14:textId="77777777" w:rsidR="00624857" w:rsidRPr="003573BE" w:rsidRDefault="00624857" w:rsidP="001B0E23">
            <w:pPr>
              <w:rPr>
                <w:rFonts w:ascii="Garamond" w:hAnsi="Garamond"/>
              </w:rPr>
            </w:pPr>
            <w:r w:rsidRPr="003573BE">
              <w:rPr>
                <w:rFonts w:ascii="Garamond" w:hAnsi="Garamond"/>
              </w:rPr>
              <w:t>How does patience and gentle understanding help someone who is isolated or misunderstood feel seen and loved?</w:t>
            </w:r>
          </w:p>
        </w:tc>
      </w:tr>
      <w:tr w:rsidR="00624857" w:rsidRPr="003573BE" w14:paraId="39B4C998" w14:textId="77777777" w:rsidTr="00095577">
        <w:tc>
          <w:tcPr>
            <w:tcW w:w="2515" w:type="dxa"/>
          </w:tcPr>
          <w:p w14:paraId="2EFF0CB5" w14:textId="51029933" w:rsidR="00624857" w:rsidRPr="003573BE" w:rsidRDefault="00624857" w:rsidP="001B0E23">
            <w:pPr>
              <w:rPr>
                <w:rFonts w:ascii="Garamond" w:hAnsi="Garamond"/>
              </w:rPr>
            </w:pPr>
            <w:r w:rsidRPr="003573BE">
              <w:rPr>
                <w:rFonts w:ascii="Garamond" w:hAnsi="Garamond"/>
              </w:rPr>
              <w:t>Tuesday, March 24</w:t>
            </w:r>
          </w:p>
        </w:tc>
        <w:tc>
          <w:tcPr>
            <w:tcW w:w="2790" w:type="dxa"/>
          </w:tcPr>
          <w:p w14:paraId="09973B4C" w14:textId="768DE76C" w:rsidR="00624857" w:rsidRPr="003573BE" w:rsidRDefault="00624857" w:rsidP="001B0E23">
            <w:pPr>
              <w:rPr>
                <w:rFonts w:ascii="Garamond" w:hAnsi="Garamond"/>
              </w:rPr>
            </w:pPr>
            <w:r w:rsidRPr="003573BE">
              <w:rPr>
                <w:rFonts w:ascii="Garamond" w:hAnsi="Garamond"/>
              </w:rPr>
              <w:t>Coco</w:t>
            </w:r>
            <w:r w:rsidR="00E667BB">
              <w:rPr>
                <w:rFonts w:ascii="Garamond" w:hAnsi="Garamond"/>
              </w:rPr>
              <w:t xml:space="preserve"> (2017)</w:t>
            </w:r>
          </w:p>
        </w:tc>
        <w:tc>
          <w:tcPr>
            <w:tcW w:w="5484" w:type="dxa"/>
          </w:tcPr>
          <w:p w14:paraId="09CA874A" w14:textId="18B15221" w:rsidR="00624857" w:rsidRPr="003573BE" w:rsidRDefault="00624857" w:rsidP="001B0E23">
            <w:pPr>
              <w:rPr>
                <w:rFonts w:ascii="Garamond" w:hAnsi="Garamond"/>
              </w:rPr>
            </w:pPr>
            <w:r w:rsidRPr="003573BE">
              <w:rPr>
                <w:rFonts w:ascii="Garamond" w:hAnsi="Garamond"/>
              </w:rPr>
              <w:t xml:space="preserve">How do </w:t>
            </w:r>
            <w:r w:rsidR="00375FDA" w:rsidRPr="003573BE">
              <w:rPr>
                <w:rFonts w:ascii="Garamond" w:hAnsi="Garamond"/>
              </w:rPr>
              <w:t>memories</w:t>
            </w:r>
            <w:r w:rsidRPr="003573BE">
              <w:rPr>
                <w:rFonts w:ascii="Garamond" w:hAnsi="Garamond"/>
              </w:rPr>
              <w:t xml:space="preserve"> and forgiveness heal generations?</w:t>
            </w:r>
          </w:p>
        </w:tc>
      </w:tr>
      <w:tr w:rsidR="00624857" w:rsidRPr="003573BE" w14:paraId="67AA6DE0" w14:textId="77777777" w:rsidTr="00095577">
        <w:tc>
          <w:tcPr>
            <w:tcW w:w="2515" w:type="dxa"/>
          </w:tcPr>
          <w:p w14:paraId="67A6B065" w14:textId="5CFFD4FB" w:rsidR="00624857" w:rsidRPr="003573BE" w:rsidRDefault="00624857" w:rsidP="001B0E23">
            <w:pPr>
              <w:rPr>
                <w:rFonts w:ascii="Garamond" w:hAnsi="Garamond"/>
              </w:rPr>
            </w:pPr>
            <w:r w:rsidRPr="003573BE">
              <w:rPr>
                <w:rFonts w:ascii="Garamond" w:hAnsi="Garamond"/>
              </w:rPr>
              <w:t>Wednesday, March 25</w:t>
            </w:r>
          </w:p>
        </w:tc>
        <w:tc>
          <w:tcPr>
            <w:tcW w:w="2790" w:type="dxa"/>
          </w:tcPr>
          <w:p w14:paraId="00CA0D47" w14:textId="4874F970" w:rsidR="00624857" w:rsidRPr="003573BE" w:rsidRDefault="00624857" w:rsidP="001B0E23">
            <w:pPr>
              <w:rPr>
                <w:rFonts w:ascii="Garamond" w:hAnsi="Garamond"/>
              </w:rPr>
            </w:pPr>
            <w:r w:rsidRPr="003573BE">
              <w:rPr>
                <w:rFonts w:ascii="Garamond" w:hAnsi="Garamond"/>
              </w:rPr>
              <w:t>Up</w:t>
            </w:r>
            <w:r w:rsidR="00E667BB">
              <w:rPr>
                <w:rFonts w:ascii="Garamond" w:hAnsi="Garamond"/>
              </w:rPr>
              <w:t xml:space="preserve"> (2009)</w:t>
            </w:r>
          </w:p>
        </w:tc>
        <w:tc>
          <w:tcPr>
            <w:tcW w:w="5484" w:type="dxa"/>
          </w:tcPr>
          <w:p w14:paraId="626C1690" w14:textId="77777777" w:rsidR="00624857" w:rsidRPr="003573BE" w:rsidRDefault="00624857" w:rsidP="001B0E23">
            <w:pPr>
              <w:rPr>
                <w:rFonts w:ascii="Garamond" w:hAnsi="Garamond"/>
              </w:rPr>
            </w:pPr>
            <w:r w:rsidRPr="003573BE">
              <w:rPr>
                <w:rFonts w:ascii="Garamond" w:hAnsi="Garamond"/>
              </w:rPr>
              <w:t>How do I move forward while honoring loss?</w:t>
            </w:r>
          </w:p>
        </w:tc>
      </w:tr>
      <w:tr w:rsidR="00624857" w:rsidRPr="003573BE" w14:paraId="2569940D" w14:textId="77777777" w:rsidTr="00095577">
        <w:tc>
          <w:tcPr>
            <w:tcW w:w="2515" w:type="dxa"/>
          </w:tcPr>
          <w:p w14:paraId="10460E55" w14:textId="7634CCDD" w:rsidR="00624857" w:rsidRPr="003573BE" w:rsidRDefault="00624857" w:rsidP="001B0E23">
            <w:pPr>
              <w:rPr>
                <w:rFonts w:ascii="Garamond" w:hAnsi="Garamond"/>
              </w:rPr>
            </w:pPr>
            <w:r w:rsidRPr="003573BE">
              <w:rPr>
                <w:rFonts w:ascii="Garamond" w:hAnsi="Garamond"/>
              </w:rPr>
              <w:t>Thursday, March 26</w:t>
            </w:r>
          </w:p>
        </w:tc>
        <w:tc>
          <w:tcPr>
            <w:tcW w:w="2790" w:type="dxa"/>
          </w:tcPr>
          <w:p w14:paraId="6AA09231" w14:textId="7DC0740E" w:rsidR="00624857" w:rsidRPr="003573BE" w:rsidRDefault="00624857" w:rsidP="001B0E23">
            <w:pPr>
              <w:rPr>
                <w:rFonts w:ascii="Garamond" w:hAnsi="Garamond"/>
              </w:rPr>
            </w:pPr>
            <w:r w:rsidRPr="003573BE">
              <w:rPr>
                <w:rFonts w:ascii="Garamond" w:hAnsi="Garamond"/>
              </w:rPr>
              <w:t>A Beautiful Day in the Neighborhood</w:t>
            </w:r>
            <w:r w:rsidR="00E667BB">
              <w:rPr>
                <w:rFonts w:ascii="Garamond" w:hAnsi="Garamond"/>
              </w:rPr>
              <w:t xml:space="preserve"> (2019)</w:t>
            </w:r>
          </w:p>
        </w:tc>
        <w:tc>
          <w:tcPr>
            <w:tcW w:w="5484" w:type="dxa"/>
          </w:tcPr>
          <w:p w14:paraId="2D154E4C" w14:textId="12E38D0A" w:rsidR="00624857" w:rsidRPr="003573BE" w:rsidRDefault="00624857" w:rsidP="001B0E23">
            <w:pPr>
              <w:rPr>
                <w:rFonts w:ascii="Garamond" w:hAnsi="Garamond"/>
              </w:rPr>
            </w:pPr>
            <w:r w:rsidRPr="003573BE">
              <w:rPr>
                <w:rFonts w:ascii="Garamond" w:hAnsi="Garamond"/>
              </w:rPr>
              <w:t xml:space="preserve">Who needs the gift of </w:t>
            </w:r>
            <w:r w:rsidR="00BC24BF">
              <w:rPr>
                <w:rFonts w:ascii="Garamond" w:hAnsi="Garamond"/>
              </w:rPr>
              <w:t xml:space="preserve">your </w:t>
            </w:r>
            <w:r w:rsidRPr="003573BE">
              <w:rPr>
                <w:rFonts w:ascii="Garamond" w:hAnsi="Garamond"/>
              </w:rPr>
              <w:t>gentle attention?</w:t>
            </w:r>
          </w:p>
        </w:tc>
      </w:tr>
      <w:tr w:rsidR="00624857" w:rsidRPr="003573BE" w14:paraId="4ABFAF89" w14:textId="77777777" w:rsidTr="00095577">
        <w:tc>
          <w:tcPr>
            <w:tcW w:w="2515" w:type="dxa"/>
          </w:tcPr>
          <w:p w14:paraId="5E61736A" w14:textId="4FACA0AE" w:rsidR="00624857" w:rsidRPr="003573BE" w:rsidRDefault="00624857" w:rsidP="001B0E23">
            <w:pPr>
              <w:rPr>
                <w:rFonts w:ascii="Garamond" w:hAnsi="Garamond"/>
              </w:rPr>
            </w:pPr>
            <w:r w:rsidRPr="003573BE">
              <w:rPr>
                <w:rFonts w:ascii="Garamond" w:hAnsi="Garamond"/>
              </w:rPr>
              <w:t>Friday, March 27</w:t>
            </w:r>
          </w:p>
        </w:tc>
        <w:tc>
          <w:tcPr>
            <w:tcW w:w="2790" w:type="dxa"/>
          </w:tcPr>
          <w:p w14:paraId="5B95884A" w14:textId="648338D8" w:rsidR="00624857" w:rsidRPr="003573BE" w:rsidRDefault="00624857" w:rsidP="001B0E23">
            <w:pPr>
              <w:rPr>
                <w:rFonts w:ascii="Garamond" w:hAnsi="Garamond"/>
              </w:rPr>
            </w:pPr>
            <w:r w:rsidRPr="003573BE">
              <w:rPr>
                <w:rFonts w:ascii="Garamond" w:hAnsi="Garamond"/>
              </w:rPr>
              <w:t>Saving Mr. Banks</w:t>
            </w:r>
            <w:r w:rsidR="00A411DB">
              <w:rPr>
                <w:rFonts w:ascii="Garamond" w:hAnsi="Garamond"/>
              </w:rPr>
              <w:t xml:space="preserve"> (2013)</w:t>
            </w:r>
          </w:p>
        </w:tc>
        <w:tc>
          <w:tcPr>
            <w:tcW w:w="5484" w:type="dxa"/>
          </w:tcPr>
          <w:p w14:paraId="129A7679" w14:textId="77777777" w:rsidR="00624857" w:rsidRPr="003573BE" w:rsidRDefault="00624857" w:rsidP="001B0E23">
            <w:pPr>
              <w:rPr>
                <w:rFonts w:ascii="Garamond" w:hAnsi="Garamond"/>
              </w:rPr>
            </w:pPr>
            <w:r w:rsidRPr="003573BE">
              <w:rPr>
                <w:rFonts w:ascii="Garamond" w:hAnsi="Garamond"/>
              </w:rPr>
              <w:t>What part of my story still longs for healing?</w:t>
            </w:r>
          </w:p>
        </w:tc>
      </w:tr>
      <w:tr w:rsidR="00624857" w:rsidRPr="003573BE" w14:paraId="7CBBB621" w14:textId="77777777" w:rsidTr="00095577">
        <w:tc>
          <w:tcPr>
            <w:tcW w:w="2515" w:type="dxa"/>
          </w:tcPr>
          <w:p w14:paraId="36BE01B9" w14:textId="0F9B5822" w:rsidR="00624857" w:rsidRPr="003573BE" w:rsidRDefault="00624857" w:rsidP="001B0E23">
            <w:pPr>
              <w:rPr>
                <w:rFonts w:ascii="Garamond" w:hAnsi="Garamond"/>
              </w:rPr>
            </w:pPr>
            <w:r w:rsidRPr="003573BE">
              <w:rPr>
                <w:rFonts w:ascii="Garamond" w:hAnsi="Garamond"/>
              </w:rPr>
              <w:t>Saturday, March 28</w:t>
            </w:r>
          </w:p>
        </w:tc>
        <w:tc>
          <w:tcPr>
            <w:tcW w:w="2790" w:type="dxa"/>
          </w:tcPr>
          <w:p w14:paraId="3254DFB6" w14:textId="3F9C13F2" w:rsidR="00624857" w:rsidRPr="003573BE" w:rsidRDefault="00624857" w:rsidP="001B0E23">
            <w:pPr>
              <w:rPr>
                <w:rFonts w:ascii="Garamond" w:hAnsi="Garamond"/>
              </w:rPr>
            </w:pPr>
            <w:r w:rsidRPr="003573BE">
              <w:rPr>
                <w:rFonts w:ascii="Garamond" w:hAnsi="Garamond"/>
              </w:rPr>
              <w:t>The Princess Bride</w:t>
            </w:r>
            <w:r w:rsidR="00A411DB">
              <w:rPr>
                <w:rFonts w:ascii="Garamond" w:hAnsi="Garamond"/>
              </w:rPr>
              <w:t xml:space="preserve"> (1987)</w:t>
            </w:r>
          </w:p>
        </w:tc>
        <w:tc>
          <w:tcPr>
            <w:tcW w:w="5484" w:type="dxa"/>
          </w:tcPr>
          <w:p w14:paraId="7D172A39" w14:textId="77777777" w:rsidR="00624857" w:rsidRPr="003573BE" w:rsidRDefault="00624857" w:rsidP="001B0E23">
            <w:pPr>
              <w:rPr>
                <w:rFonts w:ascii="Garamond" w:hAnsi="Garamond"/>
              </w:rPr>
            </w:pPr>
            <w:r w:rsidRPr="003573BE">
              <w:rPr>
                <w:rFonts w:ascii="Garamond" w:hAnsi="Garamond"/>
              </w:rPr>
              <w:t>How does love endure suffering and absurdity?</w:t>
            </w:r>
          </w:p>
        </w:tc>
      </w:tr>
      <w:tr w:rsidR="00624857" w:rsidRPr="003573BE" w14:paraId="014B51D8" w14:textId="77777777" w:rsidTr="00095577">
        <w:tc>
          <w:tcPr>
            <w:tcW w:w="2515" w:type="dxa"/>
          </w:tcPr>
          <w:p w14:paraId="4846FFB5" w14:textId="21CF4445" w:rsidR="00624857" w:rsidRPr="003573BE" w:rsidRDefault="00624857" w:rsidP="001B0E23">
            <w:pPr>
              <w:rPr>
                <w:rFonts w:ascii="Garamond" w:hAnsi="Garamond"/>
              </w:rPr>
            </w:pPr>
            <w:r w:rsidRPr="003573BE">
              <w:rPr>
                <w:rFonts w:ascii="Garamond" w:hAnsi="Garamond"/>
              </w:rPr>
              <w:t>Sunday March 29</w:t>
            </w:r>
          </w:p>
        </w:tc>
        <w:tc>
          <w:tcPr>
            <w:tcW w:w="2790" w:type="dxa"/>
          </w:tcPr>
          <w:p w14:paraId="66CC95FF" w14:textId="011449BE" w:rsidR="00624857" w:rsidRPr="003573BE" w:rsidRDefault="00624857" w:rsidP="001B0E23">
            <w:pPr>
              <w:rPr>
                <w:rFonts w:ascii="Garamond" w:hAnsi="Garamond"/>
              </w:rPr>
            </w:pPr>
            <w:r w:rsidRPr="003573BE">
              <w:rPr>
                <w:rFonts w:ascii="Garamond" w:hAnsi="Garamond"/>
              </w:rPr>
              <w:t>Casablanca</w:t>
            </w:r>
            <w:r w:rsidR="00A411DB">
              <w:rPr>
                <w:rFonts w:ascii="Garamond" w:hAnsi="Garamond"/>
              </w:rPr>
              <w:t xml:space="preserve"> (1942)</w:t>
            </w:r>
          </w:p>
        </w:tc>
        <w:tc>
          <w:tcPr>
            <w:tcW w:w="5484" w:type="dxa"/>
          </w:tcPr>
          <w:p w14:paraId="51A35045" w14:textId="77777777" w:rsidR="00624857" w:rsidRPr="003573BE" w:rsidRDefault="00624857" w:rsidP="001B0E23">
            <w:pPr>
              <w:rPr>
                <w:rFonts w:ascii="Garamond" w:hAnsi="Garamond"/>
              </w:rPr>
            </w:pPr>
            <w:r w:rsidRPr="003573BE">
              <w:rPr>
                <w:rFonts w:ascii="Garamond" w:hAnsi="Garamond"/>
              </w:rPr>
              <w:t>When does love require sacrifice for the greater good?</w:t>
            </w:r>
          </w:p>
        </w:tc>
      </w:tr>
      <w:tr w:rsidR="00624857" w:rsidRPr="003573BE" w14:paraId="229791B6" w14:textId="77777777" w:rsidTr="00095577">
        <w:tc>
          <w:tcPr>
            <w:tcW w:w="2515" w:type="dxa"/>
          </w:tcPr>
          <w:p w14:paraId="418F78BA" w14:textId="1D688418" w:rsidR="00624857" w:rsidRPr="003573BE" w:rsidRDefault="00624857" w:rsidP="001B0E23">
            <w:pPr>
              <w:rPr>
                <w:rFonts w:ascii="Garamond" w:hAnsi="Garamond"/>
              </w:rPr>
            </w:pPr>
            <w:r w:rsidRPr="003573BE">
              <w:rPr>
                <w:rFonts w:ascii="Garamond" w:hAnsi="Garamond"/>
              </w:rPr>
              <w:t>Monday, March 30</w:t>
            </w:r>
          </w:p>
        </w:tc>
        <w:tc>
          <w:tcPr>
            <w:tcW w:w="2790" w:type="dxa"/>
          </w:tcPr>
          <w:p w14:paraId="38174652" w14:textId="0EACEA5F" w:rsidR="00624857" w:rsidRPr="003573BE" w:rsidRDefault="00624857" w:rsidP="001B0E23">
            <w:pPr>
              <w:rPr>
                <w:rFonts w:ascii="Garamond" w:hAnsi="Garamond"/>
              </w:rPr>
            </w:pPr>
            <w:r w:rsidRPr="003573BE">
              <w:rPr>
                <w:rFonts w:ascii="Garamond" w:hAnsi="Garamond"/>
              </w:rPr>
              <w:t>The Spitfire Grill</w:t>
            </w:r>
            <w:r w:rsidR="00A411DB">
              <w:rPr>
                <w:rFonts w:ascii="Garamond" w:hAnsi="Garamond"/>
              </w:rPr>
              <w:t xml:space="preserve"> (1996)</w:t>
            </w:r>
          </w:p>
        </w:tc>
        <w:tc>
          <w:tcPr>
            <w:tcW w:w="5484" w:type="dxa"/>
          </w:tcPr>
          <w:p w14:paraId="6FF1996B" w14:textId="77777777" w:rsidR="00624857" w:rsidRPr="003573BE" w:rsidRDefault="00624857" w:rsidP="001B0E23">
            <w:pPr>
              <w:rPr>
                <w:rFonts w:ascii="Garamond" w:hAnsi="Garamond"/>
              </w:rPr>
            </w:pPr>
            <w:r w:rsidRPr="003573BE">
              <w:rPr>
                <w:rFonts w:ascii="Garamond" w:hAnsi="Garamond"/>
              </w:rPr>
              <w:t>How can hospitality become healing?</w:t>
            </w:r>
          </w:p>
        </w:tc>
      </w:tr>
      <w:tr w:rsidR="00624857" w:rsidRPr="003573BE" w14:paraId="3383D1BB" w14:textId="77777777" w:rsidTr="00095577">
        <w:tc>
          <w:tcPr>
            <w:tcW w:w="2515" w:type="dxa"/>
          </w:tcPr>
          <w:p w14:paraId="2BBDC610" w14:textId="5A84BD96" w:rsidR="00624857" w:rsidRPr="003573BE" w:rsidRDefault="00624857" w:rsidP="001B0E23">
            <w:pPr>
              <w:rPr>
                <w:rFonts w:ascii="Garamond" w:hAnsi="Garamond"/>
              </w:rPr>
            </w:pPr>
            <w:r w:rsidRPr="003573BE">
              <w:rPr>
                <w:rFonts w:ascii="Garamond" w:hAnsi="Garamond"/>
              </w:rPr>
              <w:t>Tuesday, March 31</w:t>
            </w:r>
          </w:p>
        </w:tc>
        <w:tc>
          <w:tcPr>
            <w:tcW w:w="2790" w:type="dxa"/>
          </w:tcPr>
          <w:p w14:paraId="2A643093" w14:textId="7AF6229F" w:rsidR="00624857" w:rsidRPr="003573BE" w:rsidRDefault="00624857" w:rsidP="001B0E23">
            <w:pPr>
              <w:rPr>
                <w:rFonts w:ascii="Garamond" w:hAnsi="Garamond"/>
              </w:rPr>
            </w:pPr>
            <w:r w:rsidRPr="003573BE">
              <w:rPr>
                <w:rFonts w:ascii="Garamond" w:hAnsi="Garamond"/>
              </w:rPr>
              <w:t>Little Miss Sunshine</w:t>
            </w:r>
            <w:r w:rsidR="00A411DB">
              <w:rPr>
                <w:rFonts w:ascii="Garamond" w:hAnsi="Garamond"/>
              </w:rPr>
              <w:t xml:space="preserve"> (2006)</w:t>
            </w:r>
          </w:p>
        </w:tc>
        <w:tc>
          <w:tcPr>
            <w:tcW w:w="5484" w:type="dxa"/>
          </w:tcPr>
          <w:p w14:paraId="60A84C4B" w14:textId="77777777" w:rsidR="00624857" w:rsidRPr="003573BE" w:rsidRDefault="00624857" w:rsidP="001B0E23">
            <w:pPr>
              <w:rPr>
                <w:rFonts w:ascii="Garamond" w:hAnsi="Garamond"/>
              </w:rPr>
            </w:pPr>
            <w:r w:rsidRPr="003573BE">
              <w:rPr>
                <w:rFonts w:ascii="Garamond" w:hAnsi="Garamond"/>
              </w:rPr>
              <w:t>How can acceptance transform family relationships?</w:t>
            </w:r>
          </w:p>
        </w:tc>
      </w:tr>
      <w:tr w:rsidR="00624857" w:rsidRPr="003573BE" w14:paraId="409F7394" w14:textId="77777777" w:rsidTr="00095577">
        <w:tc>
          <w:tcPr>
            <w:tcW w:w="2515" w:type="dxa"/>
          </w:tcPr>
          <w:p w14:paraId="6311CFC5" w14:textId="4FF4622F" w:rsidR="00624857" w:rsidRPr="003573BE" w:rsidRDefault="00624857" w:rsidP="001B0E23">
            <w:pPr>
              <w:rPr>
                <w:rFonts w:ascii="Garamond" w:hAnsi="Garamond"/>
              </w:rPr>
            </w:pPr>
            <w:r w:rsidRPr="003573BE">
              <w:rPr>
                <w:rFonts w:ascii="Garamond" w:hAnsi="Garamond"/>
              </w:rPr>
              <w:t>Wednesday, April 1</w:t>
            </w:r>
          </w:p>
        </w:tc>
        <w:tc>
          <w:tcPr>
            <w:tcW w:w="2790" w:type="dxa"/>
          </w:tcPr>
          <w:p w14:paraId="3D5C946E" w14:textId="660AFA68" w:rsidR="00624857" w:rsidRPr="003573BE" w:rsidRDefault="00624857" w:rsidP="001B0E23">
            <w:pPr>
              <w:rPr>
                <w:rFonts w:ascii="Garamond" w:hAnsi="Garamond"/>
              </w:rPr>
            </w:pPr>
            <w:r w:rsidRPr="003573BE">
              <w:rPr>
                <w:rFonts w:ascii="Garamond" w:hAnsi="Garamond"/>
              </w:rPr>
              <w:t>Wake Up Dead Man</w:t>
            </w:r>
            <w:r w:rsidR="00A411DB">
              <w:rPr>
                <w:rFonts w:ascii="Garamond" w:hAnsi="Garamond"/>
              </w:rPr>
              <w:t xml:space="preserve"> (2025)</w:t>
            </w:r>
          </w:p>
        </w:tc>
        <w:tc>
          <w:tcPr>
            <w:tcW w:w="5484" w:type="dxa"/>
          </w:tcPr>
          <w:p w14:paraId="23B70DF7" w14:textId="77777777" w:rsidR="00624857" w:rsidRPr="003573BE" w:rsidRDefault="00624857" w:rsidP="001B0E23">
            <w:pPr>
              <w:rPr>
                <w:rFonts w:ascii="Garamond" w:hAnsi="Garamond"/>
              </w:rPr>
            </w:pPr>
            <w:r w:rsidRPr="003573BE">
              <w:rPr>
                <w:rFonts w:ascii="Garamond" w:hAnsi="Garamond"/>
              </w:rPr>
              <w:t>If you could “solve the puzzle” of a person’s life story, what hidden truths or unseen struggles might change how you judge or care for them?</w:t>
            </w:r>
          </w:p>
        </w:tc>
      </w:tr>
      <w:tr w:rsidR="00624857" w:rsidRPr="003573BE" w14:paraId="4C0A18A6" w14:textId="77777777" w:rsidTr="00095577">
        <w:tc>
          <w:tcPr>
            <w:tcW w:w="2515" w:type="dxa"/>
          </w:tcPr>
          <w:p w14:paraId="4021CD1B" w14:textId="7639C92A" w:rsidR="00624857" w:rsidRPr="003573BE" w:rsidRDefault="00624857" w:rsidP="001B0E23">
            <w:pPr>
              <w:rPr>
                <w:rFonts w:ascii="Garamond" w:hAnsi="Garamond"/>
              </w:rPr>
            </w:pPr>
            <w:r w:rsidRPr="003573BE">
              <w:rPr>
                <w:rFonts w:ascii="Garamond" w:hAnsi="Garamond"/>
              </w:rPr>
              <w:t>Tuesday, April 2</w:t>
            </w:r>
          </w:p>
        </w:tc>
        <w:tc>
          <w:tcPr>
            <w:tcW w:w="2790" w:type="dxa"/>
          </w:tcPr>
          <w:p w14:paraId="6BC66491" w14:textId="63C8850E" w:rsidR="00624857" w:rsidRPr="003573BE" w:rsidRDefault="00624857" w:rsidP="001B0E23">
            <w:pPr>
              <w:rPr>
                <w:rFonts w:ascii="Garamond" w:hAnsi="Garamond"/>
              </w:rPr>
            </w:pPr>
            <w:r w:rsidRPr="003573BE">
              <w:rPr>
                <w:rFonts w:ascii="Garamond" w:hAnsi="Garamond"/>
              </w:rPr>
              <w:t>All Saints</w:t>
            </w:r>
            <w:r w:rsidR="00A411DB">
              <w:rPr>
                <w:rFonts w:ascii="Garamond" w:hAnsi="Garamond"/>
              </w:rPr>
              <w:t xml:space="preserve"> (2017)</w:t>
            </w:r>
          </w:p>
        </w:tc>
        <w:tc>
          <w:tcPr>
            <w:tcW w:w="5484" w:type="dxa"/>
          </w:tcPr>
          <w:p w14:paraId="350CEDC3" w14:textId="77777777" w:rsidR="00624857" w:rsidRPr="003573BE" w:rsidRDefault="00624857" w:rsidP="001B0E23">
            <w:pPr>
              <w:rPr>
                <w:rFonts w:ascii="Garamond" w:hAnsi="Garamond"/>
              </w:rPr>
            </w:pPr>
            <w:r w:rsidRPr="003573BE">
              <w:rPr>
                <w:rFonts w:ascii="Garamond" w:hAnsi="Garamond"/>
              </w:rPr>
              <w:t>How does faith guide us to take risks and serve others, even when the outcome is uncertain?</w:t>
            </w:r>
          </w:p>
        </w:tc>
      </w:tr>
      <w:tr w:rsidR="00624857" w:rsidRPr="003573BE" w14:paraId="555F4A07" w14:textId="77777777" w:rsidTr="00095577">
        <w:tc>
          <w:tcPr>
            <w:tcW w:w="2515" w:type="dxa"/>
          </w:tcPr>
          <w:p w14:paraId="3A6064BB" w14:textId="749689AE" w:rsidR="00624857" w:rsidRPr="003573BE" w:rsidRDefault="00624857" w:rsidP="001B0E23">
            <w:pPr>
              <w:rPr>
                <w:rFonts w:ascii="Garamond" w:hAnsi="Garamond"/>
              </w:rPr>
            </w:pPr>
            <w:r w:rsidRPr="003573BE">
              <w:rPr>
                <w:rFonts w:ascii="Garamond" w:hAnsi="Garamond"/>
              </w:rPr>
              <w:t>Wednesday, April 3</w:t>
            </w:r>
          </w:p>
        </w:tc>
        <w:tc>
          <w:tcPr>
            <w:tcW w:w="2790" w:type="dxa"/>
          </w:tcPr>
          <w:p w14:paraId="1F053E44" w14:textId="177F426D" w:rsidR="00624857" w:rsidRPr="003573BE" w:rsidRDefault="00624857" w:rsidP="001B0E23">
            <w:pPr>
              <w:rPr>
                <w:rFonts w:ascii="Garamond" w:hAnsi="Garamond"/>
              </w:rPr>
            </w:pPr>
            <w:r w:rsidRPr="003573BE">
              <w:rPr>
                <w:rFonts w:ascii="Garamond" w:hAnsi="Garamond"/>
              </w:rPr>
              <w:t>Resurrection</w:t>
            </w:r>
            <w:r w:rsidR="00A411DB">
              <w:rPr>
                <w:rFonts w:ascii="Garamond" w:hAnsi="Garamond"/>
              </w:rPr>
              <w:t xml:space="preserve"> (1980)</w:t>
            </w:r>
          </w:p>
        </w:tc>
        <w:tc>
          <w:tcPr>
            <w:tcW w:w="5484" w:type="dxa"/>
          </w:tcPr>
          <w:p w14:paraId="2732727F" w14:textId="77777777" w:rsidR="00624857" w:rsidRPr="003573BE" w:rsidRDefault="00624857" w:rsidP="001B0E23">
            <w:pPr>
              <w:rPr>
                <w:rFonts w:ascii="Garamond" w:hAnsi="Garamond"/>
              </w:rPr>
            </w:pPr>
            <w:r w:rsidRPr="003573BE">
              <w:rPr>
                <w:rFonts w:ascii="Garamond" w:hAnsi="Garamond"/>
              </w:rPr>
              <w:t>What wounds in me might become sources of compassion for others?</w:t>
            </w:r>
          </w:p>
        </w:tc>
      </w:tr>
      <w:tr w:rsidR="00624857" w:rsidRPr="003573BE" w14:paraId="6A9D0C34" w14:textId="77777777" w:rsidTr="00095577">
        <w:tc>
          <w:tcPr>
            <w:tcW w:w="2515" w:type="dxa"/>
          </w:tcPr>
          <w:p w14:paraId="43A7CADB" w14:textId="347AFE82" w:rsidR="00624857" w:rsidRPr="003573BE" w:rsidRDefault="00624857" w:rsidP="001B0E23">
            <w:pPr>
              <w:rPr>
                <w:rFonts w:ascii="Garamond" w:hAnsi="Garamond"/>
              </w:rPr>
            </w:pPr>
            <w:r w:rsidRPr="003573BE">
              <w:rPr>
                <w:rFonts w:ascii="Garamond" w:hAnsi="Garamond"/>
              </w:rPr>
              <w:t>Thursday, April 4</w:t>
            </w:r>
          </w:p>
        </w:tc>
        <w:tc>
          <w:tcPr>
            <w:tcW w:w="2790" w:type="dxa"/>
          </w:tcPr>
          <w:p w14:paraId="171E0502" w14:textId="0ED2AEBC" w:rsidR="00624857" w:rsidRPr="003573BE" w:rsidRDefault="004941B4" w:rsidP="001B0E23">
            <w:pPr>
              <w:rPr>
                <w:rFonts w:ascii="Garamond" w:hAnsi="Garamond"/>
              </w:rPr>
            </w:pPr>
            <w:r>
              <w:rPr>
                <w:rFonts w:ascii="Garamond" w:hAnsi="Garamond"/>
              </w:rPr>
              <w:t xml:space="preserve">What dreams </w:t>
            </w:r>
            <w:proofErr w:type="spellStart"/>
            <w:r>
              <w:rPr>
                <w:rFonts w:ascii="Garamond" w:hAnsi="Garamond"/>
              </w:rPr>
              <w:t>may</w:t>
            </w:r>
            <w:proofErr w:type="spellEnd"/>
            <w:r>
              <w:rPr>
                <w:rFonts w:ascii="Garamond" w:hAnsi="Garamond"/>
              </w:rPr>
              <w:t xml:space="preserve"> come </w:t>
            </w:r>
            <w:r w:rsidR="00A411DB">
              <w:rPr>
                <w:rFonts w:ascii="Garamond" w:hAnsi="Garamond"/>
              </w:rPr>
              <w:t>(19</w:t>
            </w:r>
            <w:r>
              <w:rPr>
                <w:rFonts w:ascii="Garamond" w:hAnsi="Garamond"/>
              </w:rPr>
              <w:t>98</w:t>
            </w:r>
            <w:r w:rsidR="00A411DB">
              <w:rPr>
                <w:rFonts w:ascii="Garamond" w:hAnsi="Garamond"/>
              </w:rPr>
              <w:t>)</w:t>
            </w:r>
          </w:p>
        </w:tc>
        <w:tc>
          <w:tcPr>
            <w:tcW w:w="5484" w:type="dxa"/>
          </w:tcPr>
          <w:p w14:paraId="75B2E235" w14:textId="5159F836" w:rsidR="00624857" w:rsidRPr="003573BE" w:rsidRDefault="004941B4" w:rsidP="001B0E23">
            <w:pPr>
              <w:rPr>
                <w:rFonts w:ascii="Garamond" w:hAnsi="Garamond"/>
              </w:rPr>
            </w:pPr>
            <w:r w:rsidRPr="004941B4">
              <w:rPr>
                <w:rFonts w:ascii="Garamond" w:hAnsi="Garamond"/>
              </w:rPr>
              <w:t xml:space="preserve">How does love </w:t>
            </w:r>
            <w:proofErr w:type="gramStart"/>
            <w:r w:rsidRPr="004941B4">
              <w:rPr>
                <w:rFonts w:ascii="Garamond" w:hAnsi="Garamond"/>
              </w:rPr>
              <w:t>continue</w:t>
            </w:r>
            <w:proofErr w:type="gramEnd"/>
            <w:r w:rsidRPr="004941B4">
              <w:rPr>
                <w:rFonts w:ascii="Garamond" w:hAnsi="Garamond"/>
              </w:rPr>
              <w:t xml:space="preserve"> to call us toward healing and hope, even </w:t>
            </w:r>
            <w:proofErr w:type="spellStart"/>
            <w:r w:rsidRPr="004941B4">
              <w:rPr>
                <w:rFonts w:ascii="Garamond" w:hAnsi="Garamond"/>
              </w:rPr>
              <w:t>through</w:t>
            </w:r>
            <w:proofErr w:type="spellEnd"/>
            <w:r w:rsidRPr="004941B4">
              <w:rPr>
                <w:rFonts w:ascii="Garamond" w:hAnsi="Garamond"/>
              </w:rPr>
              <w:t xml:space="preserve"> grief, loss, and suffering?</w:t>
            </w:r>
          </w:p>
        </w:tc>
      </w:tr>
      <w:tr w:rsidR="00624857" w:rsidRPr="003573BE" w14:paraId="40DB761C" w14:textId="77777777" w:rsidTr="00095577">
        <w:tc>
          <w:tcPr>
            <w:tcW w:w="2515" w:type="dxa"/>
          </w:tcPr>
          <w:p w14:paraId="25EA17F6" w14:textId="32B301E2" w:rsidR="00624857" w:rsidRPr="003573BE" w:rsidRDefault="00624857" w:rsidP="001B0E23">
            <w:pPr>
              <w:rPr>
                <w:rFonts w:ascii="Garamond" w:hAnsi="Garamond"/>
              </w:rPr>
            </w:pPr>
            <w:r w:rsidRPr="003573BE">
              <w:rPr>
                <w:rFonts w:ascii="Garamond" w:hAnsi="Garamond"/>
              </w:rPr>
              <w:t>Friday, April 5</w:t>
            </w:r>
          </w:p>
        </w:tc>
        <w:tc>
          <w:tcPr>
            <w:tcW w:w="2790" w:type="dxa"/>
          </w:tcPr>
          <w:p w14:paraId="20A5EF84" w14:textId="2AE5BF75" w:rsidR="00624857" w:rsidRPr="003573BE" w:rsidRDefault="00624857" w:rsidP="001B0E23">
            <w:pPr>
              <w:rPr>
                <w:rFonts w:ascii="Garamond" w:hAnsi="Garamond"/>
              </w:rPr>
            </w:pPr>
            <w:r w:rsidRPr="003573BE">
              <w:rPr>
                <w:rFonts w:ascii="Garamond" w:hAnsi="Garamond"/>
              </w:rPr>
              <w:t>Atonement</w:t>
            </w:r>
            <w:r w:rsidR="00A411DB">
              <w:rPr>
                <w:rFonts w:ascii="Garamond" w:hAnsi="Garamond"/>
              </w:rPr>
              <w:t xml:space="preserve"> (2007)</w:t>
            </w:r>
          </w:p>
        </w:tc>
        <w:tc>
          <w:tcPr>
            <w:tcW w:w="5484" w:type="dxa"/>
          </w:tcPr>
          <w:p w14:paraId="18E268CE" w14:textId="77777777" w:rsidR="00624857" w:rsidRPr="003573BE" w:rsidRDefault="00624857" w:rsidP="001B0E23">
            <w:pPr>
              <w:rPr>
                <w:rFonts w:ascii="Garamond" w:hAnsi="Garamond"/>
              </w:rPr>
            </w:pPr>
            <w:r w:rsidRPr="003573BE">
              <w:rPr>
                <w:rFonts w:ascii="Garamond" w:hAnsi="Garamond"/>
              </w:rPr>
              <w:t>How do apology and truth relate to redemption?</w:t>
            </w:r>
          </w:p>
        </w:tc>
      </w:tr>
      <w:tr w:rsidR="00624857" w:rsidRPr="003573BE" w14:paraId="61D757FB" w14:textId="77777777" w:rsidTr="00095577">
        <w:tc>
          <w:tcPr>
            <w:tcW w:w="2515" w:type="dxa"/>
          </w:tcPr>
          <w:p w14:paraId="3E4EF0C1" w14:textId="6E327DDB" w:rsidR="00624857" w:rsidRPr="003573BE" w:rsidRDefault="00624857" w:rsidP="001B0E23">
            <w:pPr>
              <w:rPr>
                <w:rFonts w:ascii="Garamond" w:hAnsi="Garamond"/>
              </w:rPr>
            </w:pPr>
            <w:r w:rsidRPr="003573BE">
              <w:rPr>
                <w:rFonts w:ascii="Garamond" w:hAnsi="Garamond"/>
              </w:rPr>
              <w:t>Saturday, April 6</w:t>
            </w:r>
          </w:p>
        </w:tc>
        <w:tc>
          <w:tcPr>
            <w:tcW w:w="2790" w:type="dxa"/>
          </w:tcPr>
          <w:p w14:paraId="7576FB1F" w14:textId="72B0C355" w:rsidR="00624857" w:rsidRPr="003573BE" w:rsidRDefault="00624857" w:rsidP="001B0E23">
            <w:pPr>
              <w:rPr>
                <w:rFonts w:ascii="Garamond" w:hAnsi="Garamond"/>
              </w:rPr>
            </w:pPr>
            <w:r w:rsidRPr="003573BE">
              <w:rPr>
                <w:rFonts w:ascii="Garamond" w:hAnsi="Garamond"/>
              </w:rPr>
              <w:t>Godspell</w:t>
            </w:r>
            <w:r w:rsidR="00A411DB">
              <w:rPr>
                <w:rFonts w:ascii="Garamond" w:hAnsi="Garamond"/>
              </w:rPr>
              <w:t xml:space="preserve"> (1973)</w:t>
            </w:r>
          </w:p>
        </w:tc>
        <w:tc>
          <w:tcPr>
            <w:tcW w:w="5484" w:type="dxa"/>
          </w:tcPr>
          <w:p w14:paraId="708CBA63" w14:textId="77777777" w:rsidR="00624857" w:rsidRPr="003573BE" w:rsidRDefault="00624857" w:rsidP="001B0E23">
            <w:pPr>
              <w:rPr>
                <w:rFonts w:ascii="Garamond" w:hAnsi="Garamond"/>
              </w:rPr>
            </w:pPr>
            <w:r w:rsidRPr="003573BE">
              <w:rPr>
                <w:rFonts w:ascii="Garamond" w:hAnsi="Garamond"/>
              </w:rPr>
              <w:t>What does joyful discipleship look like today?</w:t>
            </w:r>
          </w:p>
        </w:tc>
      </w:tr>
      <w:tr w:rsidR="004941B4" w:rsidRPr="003573BE" w14:paraId="434343D0" w14:textId="77777777" w:rsidTr="00095577">
        <w:tc>
          <w:tcPr>
            <w:tcW w:w="2515" w:type="dxa"/>
          </w:tcPr>
          <w:p w14:paraId="08C6B588" w14:textId="14846147" w:rsidR="004941B4" w:rsidRPr="003573BE" w:rsidRDefault="004941B4" w:rsidP="004941B4">
            <w:pPr>
              <w:rPr>
                <w:rFonts w:ascii="Garamond" w:hAnsi="Garamond"/>
              </w:rPr>
            </w:pPr>
            <w:r>
              <w:rPr>
                <w:rFonts w:ascii="Garamond" w:hAnsi="Garamond"/>
              </w:rPr>
              <w:t>Sunday, April 7</w:t>
            </w:r>
          </w:p>
        </w:tc>
        <w:tc>
          <w:tcPr>
            <w:tcW w:w="2790" w:type="dxa"/>
          </w:tcPr>
          <w:p w14:paraId="4A2EE5FE" w14:textId="5379E87F" w:rsidR="004941B4" w:rsidRPr="003573BE" w:rsidRDefault="004941B4" w:rsidP="004941B4">
            <w:pPr>
              <w:rPr>
                <w:rFonts w:ascii="Garamond" w:hAnsi="Garamond"/>
              </w:rPr>
            </w:pPr>
            <w:r w:rsidRPr="003573BE">
              <w:rPr>
                <w:rFonts w:ascii="Garamond" w:hAnsi="Garamond"/>
              </w:rPr>
              <w:t>Babette’s Feast</w:t>
            </w:r>
            <w:r>
              <w:rPr>
                <w:rFonts w:ascii="Garamond" w:hAnsi="Garamond"/>
              </w:rPr>
              <w:t xml:space="preserve"> (1987)</w:t>
            </w:r>
          </w:p>
        </w:tc>
        <w:tc>
          <w:tcPr>
            <w:tcW w:w="5484" w:type="dxa"/>
          </w:tcPr>
          <w:p w14:paraId="043A14F9" w14:textId="06D94567" w:rsidR="004941B4" w:rsidRPr="003573BE" w:rsidRDefault="004941B4" w:rsidP="004941B4">
            <w:pPr>
              <w:rPr>
                <w:rFonts w:ascii="Garamond" w:hAnsi="Garamond"/>
              </w:rPr>
            </w:pPr>
            <w:r w:rsidRPr="003573BE">
              <w:rPr>
                <w:rFonts w:ascii="Garamond" w:hAnsi="Garamond"/>
              </w:rPr>
              <w:t>How does generosity become a sacrament of grace?</w:t>
            </w:r>
          </w:p>
        </w:tc>
      </w:tr>
      <w:tr w:rsidR="00F656F5" w:rsidRPr="003573BE" w14:paraId="7DA7E070" w14:textId="77777777" w:rsidTr="00095577">
        <w:tc>
          <w:tcPr>
            <w:tcW w:w="2515" w:type="dxa"/>
          </w:tcPr>
          <w:p w14:paraId="17C1E8B2" w14:textId="5FD5BBDD" w:rsidR="00F656F5" w:rsidRDefault="00F656F5" w:rsidP="00F656F5">
            <w:pPr>
              <w:rPr>
                <w:rFonts w:ascii="Garamond" w:hAnsi="Garamond"/>
              </w:rPr>
            </w:pPr>
            <w:r>
              <w:rPr>
                <w:rFonts w:ascii="Garamond" w:hAnsi="Garamond"/>
              </w:rPr>
              <w:t>SUBSTITUTE</w:t>
            </w:r>
          </w:p>
        </w:tc>
        <w:tc>
          <w:tcPr>
            <w:tcW w:w="2790" w:type="dxa"/>
          </w:tcPr>
          <w:p w14:paraId="0508B4F5" w14:textId="2E736876" w:rsidR="00F656F5" w:rsidRPr="003573BE" w:rsidRDefault="00F656F5" w:rsidP="00F656F5">
            <w:pPr>
              <w:rPr>
                <w:rFonts w:ascii="Garamond" w:hAnsi="Garamond"/>
              </w:rPr>
            </w:pPr>
            <w:r w:rsidRPr="003573BE">
              <w:rPr>
                <w:rFonts w:ascii="Garamond" w:hAnsi="Garamond"/>
              </w:rPr>
              <w:t>Wonder</w:t>
            </w:r>
            <w:r>
              <w:rPr>
                <w:rFonts w:ascii="Garamond" w:hAnsi="Garamond"/>
              </w:rPr>
              <w:t xml:space="preserve"> (2017)</w:t>
            </w:r>
          </w:p>
        </w:tc>
        <w:tc>
          <w:tcPr>
            <w:tcW w:w="5484" w:type="dxa"/>
          </w:tcPr>
          <w:p w14:paraId="3A12C8A3" w14:textId="1C7B3702" w:rsidR="00F656F5" w:rsidRPr="003573BE" w:rsidRDefault="00F656F5" w:rsidP="00F656F5">
            <w:pPr>
              <w:rPr>
                <w:rFonts w:ascii="Garamond" w:hAnsi="Garamond"/>
              </w:rPr>
            </w:pPr>
            <w:r w:rsidRPr="003573BE">
              <w:rPr>
                <w:rFonts w:ascii="Garamond" w:hAnsi="Garamond"/>
              </w:rPr>
              <w:t>What does it mean to choose kindness when it costs me something?</w:t>
            </w:r>
          </w:p>
        </w:tc>
      </w:tr>
    </w:tbl>
    <w:p w14:paraId="4D903B0F" w14:textId="4386213D" w:rsidR="00DF2A9C" w:rsidRPr="00DF2A9C" w:rsidRDefault="00DF2A9C" w:rsidP="00DF2A9C">
      <w:pPr>
        <w:rPr>
          <w:rFonts w:ascii="Garamond" w:hAnsi="Garamond"/>
          <w:b/>
          <w:bCs/>
        </w:rPr>
      </w:pPr>
      <w:r w:rsidRPr="00DF2A9C">
        <w:rPr>
          <w:rFonts w:ascii="Garamond" w:hAnsi="Garamond"/>
          <w:b/>
          <w:bCs/>
        </w:rPr>
        <w:t>Closing Prayer</w:t>
      </w:r>
    </w:p>
    <w:p w14:paraId="31368598" w14:textId="49044ACC" w:rsidR="00DF2A9C" w:rsidRDefault="00DF2A9C" w:rsidP="00DF2A9C">
      <w:pPr>
        <w:rPr>
          <w:rFonts w:ascii="Garamond" w:hAnsi="Garamond"/>
        </w:rPr>
      </w:pPr>
      <w:r w:rsidRPr="00DF2A9C">
        <w:rPr>
          <w:rFonts w:ascii="Garamond" w:hAnsi="Garamond"/>
        </w:rPr>
        <w:t>Loving God,</w:t>
      </w:r>
      <w:r w:rsidR="00A31117">
        <w:rPr>
          <w:rFonts w:ascii="Garamond" w:hAnsi="Garamond"/>
        </w:rPr>
        <w:t xml:space="preserve"> </w:t>
      </w:r>
      <w:r w:rsidRPr="00DF2A9C">
        <w:rPr>
          <w:rFonts w:ascii="Garamond" w:hAnsi="Garamond"/>
        </w:rPr>
        <w:t>thank you for what we have seen and felt.</w:t>
      </w:r>
      <w:r w:rsidR="00A31117">
        <w:rPr>
          <w:rFonts w:ascii="Garamond" w:hAnsi="Garamond"/>
        </w:rPr>
        <w:t xml:space="preserve">  </w:t>
      </w:r>
      <w:r w:rsidRPr="00DF2A9C">
        <w:rPr>
          <w:rFonts w:ascii="Garamond" w:hAnsi="Garamond"/>
        </w:rPr>
        <w:t>Help us carry forward what is true,</w:t>
      </w:r>
      <w:r w:rsidR="00A31117">
        <w:rPr>
          <w:rFonts w:ascii="Garamond" w:hAnsi="Garamond"/>
        </w:rPr>
        <w:t xml:space="preserve"> </w:t>
      </w:r>
      <w:r w:rsidRPr="00DF2A9C">
        <w:rPr>
          <w:rFonts w:ascii="Garamond" w:hAnsi="Garamond"/>
        </w:rPr>
        <w:t>practice what is compassionate,</w:t>
      </w:r>
      <w:r w:rsidR="00A31117">
        <w:rPr>
          <w:rFonts w:ascii="Garamond" w:hAnsi="Garamond"/>
        </w:rPr>
        <w:t xml:space="preserve"> </w:t>
      </w:r>
      <w:r w:rsidRPr="00DF2A9C">
        <w:rPr>
          <w:rFonts w:ascii="Garamond" w:hAnsi="Garamond"/>
        </w:rPr>
        <w:t xml:space="preserve">and live with greater empathy and </w:t>
      </w:r>
      <w:proofErr w:type="gramStart"/>
      <w:r w:rsidRPr="00DF2A9C">
        <w:rPr>
          <w:rFonts w:ascii="Garamond" w:hAnsi="Garamond"/>
        </w:rPr>
        <w:t>hope;</w:t>
      </w:r>
      <w:proofErr w:type="gramEnd"/>
      <w:r w:rsidR="00A31117">
        <w:rPr>
          <w:rFonts w:ascii="Garamond" w:hAnsi="Garamond"/>
        </w:rPr>
        <w:t xml:space="preserve"> </w:t>
      </w:r>
      <w:r w:rsidRPr="00DF2A9C">
        <w:rPr>
          <w:rFonts w:ascii="Garamond" w:hAnsi="Garamond"/>
        </w:rPr>
        <w:t>through Christ our Lord.</w:t>
      </w:r>
      <w:r w:rsidR="00A31117">
        <w:rPr>
          <w:rFonts w:ascii="Garamond" w:hAnsi="Garamond"/>
        </w:rPr>
        <w:t xml:space="preserve">  </w:t>
      </w:r>
      <w:r w:rsidRPr="00DF2A9C">
        <w:rPr>
          <w:rFonts w:ascii="Garamond" w:hAnsi="Garamond"/>
        </w:rPr>
        <w:t>Amen.</w:t>
      </w:r>
    </w:p>
    <w:p w14:paraId="13AFD537" w14:textId="3E3A3928" w:rsidR="00DF2A9C" w:rsidRPr="00DF2A9C" w:rsidRDefault="00095577" w:rsidP="00DF2A9C">
      <w:pPr>
        <w:rPr>
          <w:rFonts w:ascii="Garamond" w:hAnsi="Garamond"/>
        </w:rPr>
      </w:pPr>
      <w:r>
        <w:rPr>
          <w:rFonts w:ascii="Garamond" w:hAnsi="Garamond"/>
        </w:rPr>
        <w:t>NOTE:  You do not need to watch every film.  Choose what fits your schedule and emotional capacity.  Allow time for reflection including prayer, confession and envisioning hope.  Feel free to share insights respectfully with others</w:t>
      </w:r>
      <w:r w:rsidR="007C4256">
        <w:rPr>
          <w:rFonts w:ascii="Garamond" w:hAnsi="Garamond"/>
        </w:rPr>
        <w:t xml:space="preserve"> who are also doing the series</w:t>
      </w:r>
      <w:r>
        <w:rPr>
          <w:rFonts w:ascii="Garamond" w:hAnsi="Garamond"/>
        </w:rPr>
        <w:t>.  Listen for the movement of Holy Spirit in one another.</w:t>
      </w:r>
    </w:p>
    <w:sectPr w:rsidR="00DF2A9C" w:rsidRPr="00DF2A9C" w:rsidSect="00636B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935B8"/>
    <w:multiLevelType w:val="multilevel"/>
    <w:tmpl w:val="1B86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7191D"/>
    <w:multiLevelType w:val="multilevel"/>
    <w:tmpl w:val="3EA8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B11BA"/>
    <w:multiLevelType w:val="multilevel"/>
    <w:tmpl w:val="61D6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A768EA"/>
    <w:multiLevelType w:val="multilevel"/>
    <w:tmpl w:val="3A50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E259C4"/>
    <w:multiLevelType w:val="multilevel"/>
    <w:tmpl w:val="E20C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021E35"/>
    <w:multiLevelType w:val="multilevel"/>
    <w:tmpl w:val="1D082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8B4452"/>
    <w:multiLevelType w:val="multilevel"/>
    <w:tmpl w:val="843C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C83A4F"/>
    <w:multiLevelType w:val="multilevel"/>
    <w:tmpl w:val="2CD8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77153F"/>
    <w:multiLevelType w:val="multilevel"/>
    <w:tmpl w:val="9616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1418342">
    <w:abstractNumId w:val="5"/>
  </w:num>
  <w:num w:numId="2" w16cid:durableId="365788121">
    <w:abstractNumId w:val="2"/>
  </w:num>
  <w:num w:numId="3" w16cid:durableId="1755782513">
    <w:abstractNumId w:val="0"/>
  </w:num>
  <w:num w:numId="4" w16cid:durableId="2075160658">
    <w:abstractNumId w:val="3"/>
  </w:num>
  <w:num w:numId="5" w16cid:durableId="1677340013">
    <w:abstractNumId w:val="4"/>
  </w:num>
  <w:num w:numId="6" w16cid:durableId="687217751">
    <w:abstractNumId w:val="8"/>
  </w:num>
  <w:num w:numId="7" w16cid:durableId="1602566026">
    <w:abstractNumId w:val="7"/>
  </w:num>
  <w:num w:numId="8" w16cid:durableId="1386831114">
    <w:abstractNumId w:val="6"/>
  </w:num>
  <w:num w:numId="9" w16cid:durableId="729964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BFF"/>
    <w:rsid w:val="00053D93"/>
    <w:rsid w:val="00095577"/>
    <w:rsid w:val="00240A79"/>
    <w:rsid w:val="002A68D8"/>
    <w:rsid w:val="002D72CA"/>
    <w:rsid w:val="003573BE"/>
    <w:rsid w:val="00375FDA"/>
    <w:rsid w:val="003F3321"/>
    <w:rsid w:val="004152D9"/>
    <w:rsid w:val="004941B4"/>
    <w:rsid w:val="004A6246"/>
    <w:rsid w:val="004F55AF"/>
    <w:rsid w:val="00592171"/>
    <w:rsid w:val="005D2EB3"/>
    <w:rsid w:val="00624857"/>
    <w:rsid w:val="00636BFF"/>
    <w:rsid w:val="00750ED1"/>
    <w:rsid w:val="007C4256"/>
    <w:rsid w:val="008F2D45"/>
    <w:rsid w:val="00931B12"/>
    <w:rsid w:val="009B7870"/>
    <w:rsid w:val="00A31117"/>
    <w:rsid w:val="00A411DB"/>
    <w:rsid w:val="00A6388A"/>
    <w:rsid w:val="00AE57C8"/>
    <w:rsid w:val="00AF3708"/>
    <w:rsid w:val="00B014C0"/>
    <w:rsid w:val="00B12A3B"/>
    <w:rsid w:val="00B6024A"/>
    <w:rsid w:val="00BA60D8"/>
    <w:rsid w:val="00BC24BF"/>
    <w:rsid w:val="00D138E1"/>
    <w:rsid w:val="00DF047B"/>
    <w:rsid w:val="00DF2A9C"/>
    <w:rsid w:val="00E336A6"/>
    <w:rsid w:val="00E42163"/>
    <w:rsid w:val="00E57FB9"/>
    <w:rsid w:val="00E60635"/>
    <w:rsid w:val="00E667BB"/>
    <w:rsid w:val="00E82884"/>
    <w:rsid w:val="00F25B4F"/>
    <w:rsid w:val="00F656F5"/>
    <w:rsid w:val="00F9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A6D32"/>
  <w15:chartTrackingRefBased/>
  <w15:docId w15:val="{B50562DA-1A52-498B-A5D4-94F37FDE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B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6B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6B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6B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6B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6B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B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B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B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B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6B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6B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6B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6B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6B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B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B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BFF"/>
    <w:rPr>
      <w:rFonts w:eastAsiaTheme="majorEastAsia" w:cstheme="majorBidi"/>
      <w:color w:val="272727" w:themeColor="text1" w:themeTint="D8"/>
    </w:rPr>
  </w:style>
  <w:style w:type="paragraph" w:styleId="Title">
    <w:name w:val="Title"/>
    <w:basedOn w:val="Normal"/>
    <w:next w:val="Normal"/>
    <w:link w:val="TitleChar"/>
    <w:uiPriority w:val="10"/>
    <w:qFormat/>
    <w:rsid w:val="00636B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B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B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B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BFF"/>
    <w:pPr>
      <w:spacing w:before="160"/>
      <w:jc w:val="center"/>
    </w:pPr>
    <w:rPr>
      <w:i/>
      <w:iCs/>
      <w:color w:val="404040" w:themeColor="text1" w:themeTint="BF"/>
    </w:rPr>
  </w:style>
  <w:style w:type="character" w:customStyle="1" w:styleId="QuoteChar">
    <w:name w:val="Quote Char"/>
    <w:basedOn w:val="DefaultParagraphFont"/>
    <w:link w:val="Quote"/>
    <w:uiPriority w:val="29"/>
    <w:rsid w:val="00636BFF"/>
    <w:rPr>
      <w:i/>
      <w:iCs/>
      <w:color w:val="404040" w:themeColor="text1" w:themeTint="BF"/>
    </w:rPr>
  </w:style>
  <w:style w:type="paragraph" w:styleId="ListParagraph">
    <w:name w:val="List Paragraph"/>
    <w:basedOn w:val="Normal"/>
    <w:uiPriority w:val="34"/>
    <w:qFormat/>
    <w:rsid w:val="00636BFF"/>
    <w:pPr>
      <w:ind w:left="720"/>
      <w:contextualSpacing/>
    </w:pPr>
  </w:style>
  <w:style w:type="character" w:styleId="IntenseEmphasis">
    <w:name w:val="Intense Emphasis"/>
    <w:basedOn w:val="DefaultParagraphFont"/>
    <w:uiPriority w:val="21"/>
    <w:qFormat/>
    <w:rsid w:val="00636BFF"/>
    <w:rPr>
      <w:i/>
      <w:iCs/>
      <w:color w:val="0F4761" w:themeColor="accent1" w:themeShade="BF"/>
    </w:rPr>
  </w:style>
  <w:style w:type="paragraph" w:styleId="IntenseQuote">
    <w:name w:val="Intense Quote"/>
    <w:basedOn w:val="Normal"/>
    <w:next w:val="Normal"/>
    <w:link w:val="IntenseQuoteChar"/>
    <w:uiPriority w:val="30"/>
    <w:qFormat/>
    <w:rsid w:val="00636B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6BFF"/>
    <w:rPr>
      <w:i/>
      <w:iCs/>
      <w:color w:val="0F4761" w:themeColor="accent1" w:themeShade="BF"/>
    </w:rPr>
  </w:style>
  <w:style w:type="character" w:styleId="IntenseReference">
    <w:name w:val="Intense Reference"/>
    <w:basedOn w:val="DefaultParagraphFont"/>
    <w:uiPriority w:val="32"/>
    <w:qFormat/>
    <w:rsid w:val="00636BFF"/>
    <w:rPr>
      <w:b/>
      <w:bCs/>
      <w:smallCaps/>
      <w:color w:val="0F4761" w:themeColor="accent1" w:themeShade="BF"/>
      <w:spacing w:val="5"/>
    </w:rPr>
  </w:style>
  <w:style w:type="table" w:styleId="TableGrid">
    <w:name w:val="Table Grid"/>
    <w:basedOn w:val="TableNormal"/>
    <w:uiPriority w:val="39"/>
    <w:rsid w:val="00636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62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943</Words>
  <Characters>5376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Ross</dc:creator>
  <cp:keywords/>
  <dc:description/>
  <cp:lastModifiedBy>Cynde Bimbi</cp:lastModifiedBy>
  <cp:revision>2</cp:revision>
  <cp:lastPrinted>2026-02-17T14:48:00Z</cp:lastPrinted>
  <dcterms:created xsi:type="dcterms:W3CDTF">2026-02-18T12:48:00Z</dcterms:created>
  <dcterms:modified xsi:type="dcterms:W3CDTF">2026-02-18T12:48:00Z</dcterms:modified>
</cp:coreProperties>
</file>