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3A9F" w14:textId="00350A89" w:rsidR="007522F9" w:rsidRDefault="00511835" w:rsidP="00C7789B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11835">
        <w:rPr>
          <w:rFonts w:ascii="Times New Roman" w:hAnsi="Times New Roman" w:cs="Times New Roman"/>
          <w:b/>
          <w:bCs/>
          <w:sz w:val="24"/>
          <w:szCs w:val="24"/>
        </w:rPr>
        <w:t xml:space="preserve">CCDB </w:t>
      </w:r>
      <w:r w:rsidR="00C954AE">
        <w:rPr>
          <w:rFonts w:ascii="Times New Roman" w:hAnsi="Times New Roman" w:cs="Times New Roman"/>
          <w:b/>
          <w:bCs/>
          <w:sz w:val="24"/>
          <w:szCs w:val="24"/>
        </w:rPr>
        <w:t>Policy Report</w:t>
      </w:r>
      <w:r w:rsidRPr="00511835">
        <w:rPr>
          <w:rFonts w:ascii="Times New Roman" w:hAnsi="Times New Roman" w:cs="Times New Roman"/>
          <w:b/>
          <w:bCs/>
          <w:sz w:val="24"/>
          <w:szCs w:val="24"/>
        </w:rPr>
        <w:t xml:space="preserve"> 2-</w:t>
      </w:r>
      <w:r w:rsidR="00C954A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11835">
        <w:rPr>
          <w:rFonts w:ascii="Times New Roman" w:hAnsi="Times New Roman" w:cs="Times New Roman"/>
          <w:b/>
          <w:bCs/>
          <w:sz w:val="24"/>
          <w:szCs w:val="24"/>
        </w:rPr>
        <w:t>-22</w:t>
      </w:r>
    </w:p>
    <w:p w14:paraId="0DE1DE13" w14:textId="2D112A24" w:rsidR="00C7789B" w:rsidRDefault="00C7789B" w:rsidP="005118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A6182" w14:textId="6ECB2AB7" w:rsidR="00C7789B" w:rsidRDefault="00C7789B" w:rsidP="005118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89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NEXT POLICY MEETING FEB 25 AT NOON.   Will send Zoom link before the meeting.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5EFC23" w14:textId="110421CB" w:rsidR="00C954AE" w:rsidRPr="00092427" w:rsidRDefault="00092427" w:rsidP="0009242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Welcome back to the legislative session! You may notice the policy reports are a bit shorter this year.  I am only including our position and a link to the bill where you can read the bill summary, text of the bill and any amendments, and upcoming committee hearings/floor work.  </w:t>
      </w:r>
      <w:r w:rsidR="00C62721">
        <w:rPr>
          <w:rFonts w:ascii="Times New Roman" w:hAnsi="Times New Roman" w:cs="Times New Roman"/>
          <w:sz w:val="24"/>
          <w:szCs w:val="24"/>
        </w:rPr>
        <w:t>If you have questions, p</w:t>
      </w:r>
      <w:r>
        <w:rPr>
          <w:rFonts w:ascii="Times New Roman" w:hAnsi="Times New Roman" w:cs="Times New Roman"/>
          <w:sz w:val="24"/>
          <w:szCs w:val="24"/>
        </w:rPr>
        <w:t>lease</w:t>
      </w:r>
      <w:r w:rsidR="00C62721">
        <w:rPr>
          <w:rFonts w:ascii="Times New Roman" w:hAnsi="Times New Roman" w:cs="Times New Roman"/>
          <w:sz w:val="24"/>
          <w:szCs w:val="24"/>
        </w:rPr>
        <w:t xml:space="preserve"> read the latest version of the bill via the link first and then</w:t>
      </w:r>
      <w:r>
        <w:rPr>
          <w:rFonts w:ascii="Times New Roman" w:hAnsi="Times New Roman" w:cs="Times New Roman"/>
          <w:sz w:val="24"/>
          <w:szCs w:val="24"/>
        </w:rPr>
        <w:t xml:space="preserve"> contact me: </w:t>
      </w:r>
      <w:hyperlink r:id="rId4" w:history="1">
        <w:r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tristan@themeyerlawoffice.com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</w:t>
      </w:r>
      <w:proofErr w:type="gramStart"/>
      <w:r>
        <w:rPr>
          <w:rFonts w:ascii="Times New Roman" w:hAnsi="Times New Roman" w:cs="Times New Roman"/>
          <w:sz w:val="24"/>
          <w:szCs w:val="24"/>
        </w:rPr>
        <w:t>720-988-5922</w:t>
      </w:r>
      <w:r w:rsidR="00C62721">
        <w:rPr>
          <w:rFonts w:ascii="Times New Roman" w:hAnsi="Times New Roman" w:cs="Times New Roman"/>
          <w:sz w:val="24"/>
          <w:szCs w:val="24"/>
        </w:rPr>
        <w:t>, or</w:t>
      </w:r>
      <w:proofErr w:type="gramEnd"/>
      <w:r w:rsidR="00C62721">
        <w:rPr>
          <w:rFonts w:ascii="Times New Roman" w:hAnsi="Times New Roman" w:cs="Times New Roman"/>
          <w:sz w:val="24"/>
          <w:szCs w:val="24"/>
        </w:rPr>
        <w:t xml:space="preserve"> join us at our policy meetings for updates throughout the session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FFA1DC" w14:textId="1737636B" w:rsidR="00511835" w:rsidRDefault="009828FA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HB22-1047 </w:t>
      </w:r>
      <w:r w:rsidRPr="009828FA">
        <w:rPr>
          <w:rFonts w:ascii="Times New Roman" w:hAnsi="Times New Roman" w:cs="Times New Roman"/>
          <w:sz w:val="24"/>
          <w:szCs w:val="24"/>
        </w:rPr>
        <w:t xml:space="preserve">Protecting Human Life </w:t>
      </w:r>
      <w:proofErr w:type="gramStart"/>
      <w:r w:rsidRPr="009828FA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9828FA">
        <w:rPr>
          <w:rFonts w:ascii="Times New Roman" w:hAnsi="Times New Roman" w:cs="Times New Roman"/>
          <w:sz w:val="24"/>
          <w:szCs w:val="24"/>
        </w:rPr>
        <w:t xml:space="preserve"> Conception</w:t>
      </w:r>
    </w:p>
    <w:p w14:paraId="42EDC4F5" w14:textId="70205C9A" w:rsidR="002B6107" w:rsidRDefault="0090258C" w:rsidP="0051183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2B6107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https://leg.colorado.gov/bills/hb22-1047</w:t>
        </w:r>
      </w:hyperlink>
      <w:r w:rsidR="002B6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C79E1" w14:textId="473955D3" w:rsidR="009828FA" w:rsidRDefault="009828FA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0D837253" w14:textId="69B1DF57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HB22-1061 </w:t>
      </w:r>
      <w:r w:rsidRPr="009828FA">
        <w:rPr>
          <w:rFonts w:ascii="Times New Roman" w:hAnsi="Times New Roman" w:cs="Times New Roman"/>
          <w:sz w:val="24"/>
          <w:szCs w:val="24"/>
        </w:rPr>
        <w:t xml:space="preserve">Modifications </w:t>
      </w:r>
      <w:proofErr w:type="gramStart"/>
      <w:r w:rsidRPr="009828F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9828FA">
        <w:rPr>
          <w:rFonts w:ascii="Times New Roman" w:hAnsi="Times New Roman" w:cs="Times New Roman"/>
          <w:sz w:val="24"/>
          <w:szCs w:val="24"/>
        </w:rPr>
        <w:t xml:space="preserve"> Not Guilty By Reason Of Insanity</w:t>
      </w:r>
    </w:p>
    <w:p w14:paraId="67D20876" w14:textId="39D03934" w:rsidR="002B6107" w:rsidRDefault="0090258C" w:rsidP="00F73E9C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2B6107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https://leg.colorado.gov/bills/hb22-1061</w:t>
        </w:r>
      </w:hyperlink>
      <w:r w:rsidR="002B6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59DAB" w14:textId="77777777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Monitor, bill is being completely rewritten</w:t>
      </w:r>
    </w:p>
    <w:p w14:paraId="663E4F7B" w14:textId="321CD00C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HB22-1063 </w:t>
      </w:r>
      <w:r w:rsidRPr="001B03EC">
        <w:rPr>
          <w:rFonts w:ascii="Times New Roman" w:hAnsi="Times New Roman" w:cs="Times New Roman"/>
          <w:sz w:val="24"/>
          <w:szCs w:val="24"/>
        </w:rPr>
        <w:t>Jail Standards Commission</w:t>
      </w:r>
    </w:p>
    <w:p w14:paraId="16661AC7" w14:textId="78768487" w:rsidR="002B6107" w:rsidRDefault="0090258C" w:rsidP="00F73E9C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2B6107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https://leg.colorado.gov/bills/hb22-1063</w:t>
        </w:r>
      </w:hyperlink>
      <w:r w:rsidR="002B6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C21E2" w14:textId="77777777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Monitor—the original bill was going to impose statutory requirements for jail standards statewide but now is being amended to just put forth recommendations for jail operations.</w:t>
      </w:r>
    </w:p>
    <w:p w14:paraId="5E16E1BD" w14:textId="1A5FB50C" w:rsidR="001B03EC" w:rsidRDefault="001B03EC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HB22-1067 </w:t>
      </w:r>
      <w:r w:rsidRPr="001B03EC">
        <w:rPr>
          <w:rFonts w:ascii="Times New Roman" w:hAnsi="Times New Roman" w:cs="Times New Roman"/>
          <w:sz w:val="24"/>
          <w:szCs w:val="24"/>
        </w:rPr>
        <w:t xml:space="preserve">Clarifying Changes </w:t>
      </w:r>
      <w:proofErr w:type="gramStart"/>
      <w:r w:rsidRPr="001B03EC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B03EC">
        <w:rPr>
          <w:rFonts w:ascii="Times New Roman" w:hAnsi="Times New Roman" w:cs="Times New Roman"/>
          <w:sz w:val="24"/>
          <w:szCs w:val="24"/>
        </w:rPr>
        <w:t xml:space="preserve"> Ensure Prompt Bond Hearings</w:t>
      </w:r>
    </w:p>
    <w:p w14:paraId="64B15FB4" w14:textId="17E03424" w:rsidR="002B6107" w:rsidRDefault="0090258C" w:rsidP="00511835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2B6107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https://leg.colorado.gov/bills/hb22-1067</w:t>
        </w:r>
      </w:hyperlink>
      <w:r w:rsidR="002B6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CFCC8" w14:textId="08A0605A" w:rsidR="002B6107" w:rsidRDefault="002B6107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Judiciary Committee hearing on 2/15 at 1:30</w:t>
      </w:r>
    </w:p>
    <w:p w14:paraId="35BA30F7" w14:textId="5A993069" w:rsidR="001B03EC" w:rsidRDefault="001B03EC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7F3C70BC" w14:textId="0B9D21DC" w:rsidR="001B03EC" w:rsidRDefault="00987EEB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HB22-1086 </w:t>
      </w:r>
      <w:r w:rsidRPr="00987EEB">
        <w:rPr>
          <w:rFonts w:ascii="Times New Roman" w:hAnsi="Times New Roman" w:cs="Times New Roman"/>
          <w:sz w:val="24"/>
          <w:szCs w:val="24"/>
        </w:rPr>
        <w:t>The Vote Without Fear Act</w:t>
      </w:r>
    </w:p>
    <w:p w14:paraId="26289B23" w14:textId="053BA2DF" w:rsidR="002B6107" w:rsidRDefault="0090258C" w:rsidP="00511835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2B6107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https://leg.colorado.gov/bills/hb22-1086</w:t>
        </w:r>
      </w:hyperlink>
      <w:r w:rsidR="002B6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0D2A9" w14:textId="742EE6D4" w:rsidR="00987EEB" w:rsidRDefault="00822D9A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Neutral—</w:t>
      </w:r>
      <w:r w:rsidR="00C954AE">
        <w:rPr>
          <w:rFonts w:ascii="Times New Roman" w:hAnsi="Times New Roman" w:cs="Times New Roman"/>
          <w:sz w:val="24"/>
          <w:szCs w:val="24"/>
        </w:rPr>
        <w:t>we helped amend the bill to narrow it prior to introduction</w:t>
      </w:r>
    </w:p>
    <w:p w14:paraId="25C70E09" w14:textId="28694DBC" w:rsidR="00866213" w:rsidRDefault="000A7369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HB22-1091 </w:t>
      </w:r>
      <w:r w:rsidRPr="000A7369">
        <w:rPr>
          <w:rFonts w:ascii="Times New Roman" w:hAnsi="Times New Roman" w:cs="Times New Roman"/>
          <w:sz w:val="24"/>
          <w:szCs w:val="24"/>
        </w:rPr>
        <w:t xml:space="preserve">Online Availability </w:t>
      </w:r>
      <w:proofErr w:type="gramStart"/>
      <w:r w:rsidRPr="000A736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A7369">
        <w:rPr>
          <w:rFonts w:ascii="Times New Roman" w:hAnsi="Times New Roman" w:cs="Times New Roman"/>
          <w:sz w:val="24"/>
          <w:szCs w:val="24"/>
        </w:rPr>
        <w:t xml:space="preserve"> Judicial Opinions</w:t>
      </w:r>
    </w:p>
    <w:p w14:paraId="6AD7E968" w14:textId="7111D94F" w:rsidR="002B6107" w:rsidRDefault="0090258C" w:rsidP="00511835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2B6107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https://leg.colorado.gov/bills/hb22-1091</w:t>
        </w:r>
      </w:hyperlink>
      <w:r w:rsidR="002B6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1D61B" w14:textId="39C5996C" w:rsidR="000A7369" w:rsidRDefault="000A7369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7FAD9225" w14:textId="2EE79130" w:rsidR="00B43BB5" w:rsidRDefault="00B43BB5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HB22-1150 Eliminate Signature Requirement Certain Citations</w:t>
      </w:r>
    </w:p>
    <w:p w14:paraId="744D081B" w14:textId="2D8F61B5" w:rsidR="00B43BB5" w:rsidRDefault="0090258C" w:rsidP="00511835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B43BB5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https://leg.colorado.gov/bills/hb22-1150</w:t>
        </w:r>
      </w:hyperlink>
    </w:p>
    <w:p w14:paraId="732A7F44" w14:textId="1A109C2E" w:rsidR="00B43BB5" w:rsidRDefault="00B43BB5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473D1">
        <w:rPr>
          <w:rFonts w:ascii="Times New Roman" w:hAnsi="Times New Roman" w:cs="Times New Roman"/>
          <w:sz w:val="24"/>
          <w:szCs w:val="24"/>
        </w:rPr>
        <w:t>eutral</w:t>
      </w:r>
      <w:r>
        <w:rPr>
          <w:rFonts w:ascii="Times New Roman" w:hAnsi="Times New Roman" w:cs="Times New Roman"/>
          <w:sz w:val="24"/>
          <w:szCs w:val="24"/>
        </w:rPr>
        <w:t>—we worked with them pre-introduction to avoid notice/due process issues</w:t>
      </w:r>
    </w:p>
    <w:p w14:paraId="08099AE7" w14:textId="764312FD" w:rsidR="002B6107" w:rsidRDefault="00D33AF2" w:rsidP="00511835">
      <w:pPr>
        <w:rPr>
          <w:rFonts w:ascii="Times New Roman" w:hAnsi="Times New Roman" w:cs="Times New Roman"/>
          <w:sz w:val="24"/>
          <w:szCs w:val="24"/>
        </w:rPr>
      </w:pPr>
      <w:bookmarkStart w:id="0" w:name="_Hlk95143565"/>
      <w:r>
        <w:rPr>
          <w:rFonts w:ascii="Times New Roman" w:hAnsi="Times New Roman" w:cs="Times New Roman"/>
          <w:sz w:val="24"/>
          <w:szCs w:val="24"/>
        </w:rPr>
        <w:t>HB22-1164 Limit Applications and Consideration for Clemency</w:t>
      </w:r>
    </w:p>
    <w:p w14:paraId="063C6DAC" w14:textId="1E19936A" w:rsidR="00D33AF2" w:rsidRDefault="0090258C" w:rsidP="00511835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D33AF2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https://leg.colorado.gov/bills/hb22-1164</w:t>
        </w:r>
      </w:hyperlink>
    </w:p>
    <w:p w14:paraId="5E6BA0F3" w14:textId="7EBE1032" w:rsidR="00D33AF2" w:rsidRDefault="00D33AF2" w:rsidP="00D33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**This bill is in direct response to the I-70 trucker case, please submit any input to Tristan this week**</w:t>
      </w:r>
    </w:p>
    <w:p w14:paraId="5C805C9A" w14:textId="06C59915" w:rsidR="00A36E34" w:rsidRDefault="00A36E34" w:rsidP="00D33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HB22-1169 Prohibit Sexual Act Without Consent</w:t>
      </w:r>
    </w:p>
    <w:p w14:paraId="658E5C6B" w14:textId="73D47A33" w:rsidR="00A36E34" w:rsidRDefault="0090258C" w:rsidP="00D33AF2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A36E34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https://leg.colorado.gov/bills/hb22-1169</w:t>
        </w:r>
      </w:hyperlink>
    </w:p>
    <w:p w14:paraId="148284A9" w14:textId="4F611BDE" w:rsidR="00A36E34" w:rsidRDefault="00A36E34" w:rsidP="00D33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Neutral—we </w:t>
      </w:r>
      <w:proofErr w:type="gramStart"/>
      <w:r>
        <w:rPr>
          <w:rFonts w:ascii="Times New Roman" w:hAnsi="Times New Roman" w:cs="Times New Roman"/>
          <w:sz w:val="24"/>
          <w:szCs w:val="24"/>
        </w:rPr>
        <w:t>worked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the sponsor pre-introduction and got the potentially strict liability definition of consent amended to</w:t>
      </w:r>
      <w:r w:rsidR="004D4310">
        <w:rPr>
          <w:rFonts w:ascii="Times New Roman" w:hAnsi="Times New Roman" w:cs="Times New Roman"/>
          <w:sz w:val="24"/>
          <w:szCs w:val="24"/>
        </w:rPr>
        <w:t xml:space="preserve"> require</w:t>
      </w:r>
      <w:r>
        <w:rPr>
          <w:rFonts w:ascii="Times New Roman" w:hAnsi="Times New Roman" w:cs="Times New Roman"/>
          <w:sz w:val="24"/>
          <w:szCs w:val="24"/>
        </w:rPr>
        <w:t xml:space="preserve"> that the defendant must know the victim does not consent in order to be prosecuted.</w:t>
      </w:r>
    </w:p>
    <w:bookmarkEnd w:id="0"/>
    <w:p w14:paraId="10CCF2F8" w14:textId="66E0CF6C" w:rsidR="00FF504B" w:rsidRDefault="00FF504B" w:rsidP="00D33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SB22-009 Recertification and Theft of Catalytic Converters</w:t>
      </w:r>
    </w:p>
    <w:p w14:paraId="5982455D" w14:textId="5964ABEF" w:rsidR="00FF504B" w:rsidRDefault="0090258C" w:rsidP="00D33AF2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FF504B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https://leg.colorado.gov/bills/sb22-009</w:t>
        </w:r>
      </w:hyperlink>
    </w:p>
    <w:p w14:paraId="06C458E3" w14:textId="595E59AD" w:rsidR="00FF504B" w:rsidRDefault="00FF504B" w:rsidP="00D33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position—this bill is less expansive than expected and applies mostly to businesses who recycle/sell catalytic converters, not our indigent clients/scrappers.  Those crimes were amended by the CCJJ misdemeanor sentencing bill last year.  </w:t>
      </w:r>
    </w:p>
    <w:p w14:paraId="3348F026" w14:textId="1031B7FA" w:rsidR="00D33AF2" w:rsidRDefault="00D33AF2" w:rsidP="00D33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SB22-010 </w:t>
      </w:r>
      <w:r w:rsidRPr="00C6568A">
        <w:rPr>
          <w:rFonts w:ascii="Times New Roman" w:hAnsi="Times New Roman" w:cs="Times New Roman"/>
          <w:sz w:val="24"/>
          <w:szCs w:val="24"/>
        </w:rPr>
        <w:t xml:space="preserve">Pretrial Diversion </w:t>
      </w:r>
      <w:proofErr w:type="gramStart"/>
      <w:r w:rsidRPr="00C6568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C6568A">
        <w:rPr>
          <w:rFonts w:ascii="Times New Roman" w:hAnsi="Times New Roman" w:cs="Times New Roman"/>
          <w:sz w:val="24"/>
          <w:szCs w:val="24"/>
        </w:rPr>
        <w:t xml:space="preserve"> Person With Behavioral Health</w:t>
      </w:r>
    </w:p>
    <w:p w14:paraId="05951D45" w14:textId="35053549" w:rsidR="00D33AF2" w:rsidRDefault="0090258C" w:rsidP="00511835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FF504B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https://leg.colorado.gov/bills/sb22-010</w:t>
        </w:r>
      </w:hyperlink>
      <w:r w:rsidR="00FF5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2F529" w14:textId="19286F85" w:rsidR="00C6568A" w:rsidRDefault="00C6568A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5729C91D" w14:textId="1707B10D" w:rsidR="00C6568A" w:rsidRDefault="00900E04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SB22-018 </w:t>
      </w:r>
      <w:r w:rsidRPr="00900E04">
        <w:rPr>
          <w:rFonts w:ascii="Times New Roman" w:hAnsi="Times New Roman" w:cs="Times New Roman"/>
          <w:sz w:val="24"/>
          <w:szCs w:val="24"/>
        </w:rPr>
        <w:t>Expand Court Reminder Program</w:t>
      </w:r>
    </w:p>
    <w:p w14:paraId="1D1FF9DF" w14:textId="38EEBD35" w:rsidR="00DF39DD" w:rsidRDefault="0090258C" w:rsidP="00511835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https://leg.colorado.gov/bills/sb22-018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9FC78" w14:textId="701AF5CB" w:rsidR="00900E04" w:rsidRDefault="00900E04" w:rsidP="00900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5206CDAE" w14:textId="643064D0" w:rsidR="00993DB4" w:rsidRDefault="00901672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SB22-023 </w:t>
      </w:r>
      <w:r w:rsidRPr="00901672">
        <w:rPr>
          <w:rFonts w:ascii="Times New Roman" w:hAnsi="Times New Roman" w:cs="Times New Roman"/>
          <w:sz w:val="24"/>
          <w:szCs w:val="24"/>
        </w:rPr>
        <w:t>Deceptive Tactics Juvenile Custodian Interrogation</w:t>
      </w:r>
    </w:p>
    <w:p w14:paraId="2F987760" w14:textId="39871321" w:rsidR="00DF39DD" w:rsidRDefault="0090258C" w:rsidP="00511835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https://leg.colorado.gov/bills/sb22-023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60E69" w14:textId="78D78221" w:rsidR="00901672" w:rsidRDefault="00901672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Support—priority bill</w:t>
      </w:r>
      <w:r w:rsidR="00C954AE">
        <w:rPr>
          <w:rFonts w:ascii="Times New Roman" w:hAnsi="Times New Roman" w:cs="Times New Roman"/>
          <w:sz w:val="24"/>
          <w:szCs w:val="24"/>
        </w:rPr>
        <w:t>, set for its first hearing in Senate Judiciary Committee 2/10 at 1:30</w:t>
      </w:r>
    </w:p>
    <w:p w14:paraId="729E235D" w14:textId="146BCFE0" w:rsidR="00901672" w:rsidRDefault="007A0CB0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SB22-024 </w:t>
      </w:r>
      <w:r w:rsidRPr="007A0CB0">
        <w:rPr>
          <w:rFonts w:ascii="Times New Roman" w:hAnsi="Times New Roman" w:cs="Times New Roman"/>
          <w:sz w:val="24"/>
          <w:szCs w:val="24"/>
        </w:rPr>
        <w:t>Intimidating A Witness Changes</w:t>
      </w:r>
    </w:p>
    <w:p w14:paraId="07128A96" w14:textId="32770E5A" w:rsidR="00DF39DD" w:rsidRDefault="0090258C" w:rsidP="00511835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https://leg.colorado.gov/bills/sb22-024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2C966" w14:textId="2E398E96" w:rsidR="007A0CB0" w:rsidRDefault="007A0CB0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Amend—</w:t>
      </w:r>
      <w:r w:rsidR="00C954AE">
        <w:rPr>
          <w:rFonts w:ascii="Times New Roman" w:hAnsi="Times New Roman" w:cs="Times New Roman"/>
          <w:sz w:val="24"/>
          <w:szCs w:val="24"/>
        </w:rPr>
        <w:t>testified in Senate Judiciary on 2/3, got some of our requested amendments</w:t>
      </w:r>
    </w:p>
    <w:p w14:paraId="678F677D" w14:textId="65E8188F" w:rsidR="007A0CB0" w:rsidRDefault="00C247AB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SB22-041 </w:t>
      </w:r>
      <w:r w:rsidRPr="00C247AB">
        <w:rPr>
          <w:rFonts w:ascii="Times New Roman" w:hAnsi="Times New Roman" w:cs="Times New Roman"/>
          <w:sz w:val="24"/>
          <w:szCs w:val="24"/>
        </w:rPr>
        <w:t xml:space="preserve">Pretrial Release </w:t>
      </w:r>
      <w:proofErr w:type="gramStart"/>
      <w:r w:rsidRPr="00C247AB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C247AB">
        <w:rPr>
          <w:rFonts w:ascii="Times New Roman" w:hAnsi="Times New Roman" w:cs="Times New Roman"/>
          <w:sz w:val="24"/>
          <w:szCs w:val="24"/>
        </w:rPr>
        <w:t xml:space="preserve"> Repeat And Violent Offenders</w:t>
      </w:r>
    </w:p>
    <w:p w14:paraId="1403252E" w14:textId="6F04A2DF" w:rsidR="00DF39DD" w:rsidRDefault="0090258C" w:rsidP="00511835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https://leg.colorado.gov/bills/sb22-041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6EC77" w14:textId="757AF5C2" w:rsidR="00C247AB" w:rsidRDefault="00C247AB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Oppose</w:t>
      </w:r>
    </w:p>
    <w:p w14:paraId="10E4806C" w14:textId="186EEDA9" w:rsidR="0050564B" w:rsidRDefault="0050564B" w:rsidP="00505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SB22-043 Restitution Services for Victims</w:t>
      </w:r>
    </w:p>
    <w:p w14:paraId="72A02F9A" w14:textId="28A36A52" w:rsidR="00DF39DD" w:rsidRDefault="0090258C" w:rsidP="0050564B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https://leg.colorado.gov/bills/sb22-043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F62DD" w14:textId="22162469" w:rsidR="0050564B" w:rsidRDefault="0050564B" w:rsidP="00505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Oppose.</w:t>
      </w:r>
      <w:r w:rsidR="00F73E9C">
        <w:rPr>
          <w:rFonts w:ascii="Times New Roman" w:hAnsi="Times New Roman" w:cs="Times New Roman"/>
          <w:sz w:val="24"/>
          <w:szCs w:val="24"/>
        </w:rPr>
        <w:t xml:space="preserve">  Could get to an amend position if enough changes are on the table.</w:t>
      </w:r>
    </w:p>
    <w:p w14:paraId="34207188" w14:textId="0DEA8912" w:rsidR="0050564B" w:rsidRDefault="0050564B" w:rsidP="00505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SB22-049 Victims Rights Act</w:t>
      </w:r>
    </w:p>
    <w:p w14:paraId="7999229F" w14:textId="1C6A76BC" w:rsidR="00DF39DD" w:rsidRDefault="0090258C" w:rsidP="0050564B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https://leg.colorado.gov/bills/sb22-049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03F8D" w14:textId="6E960FD6" w:rsidR="0050564B" w:rsidRDefault="00DF39DD" w:rsidP="00505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</w:t>
      </w:r>
    </w:p>
    <w:p w14:paraId="5A68854F" w14:textId="093FEAB8" w:rsidR="0050564B" w:rsidRDefault="0050564B" w:rsidP="00505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SB22-055 Alcohol Monitoring for Impaired Driving Offenders</w:t>
      </w:r>
    </w:p>
    <w:p w14:paraId="741C4C4A" w14:textId="7C683958" w:rsidR="00DF39DD" w:rsidRDefault="0090258C" w:rsidP="0050564B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https://leg.colorado.gov/bills/sb22-055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4233E" w14:textId="06AB7628" w:rsidR="0050564B" w:rsidRDefault="0050564B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Amend—</w:t>
      </w:r>
      <w:r w:rsidR="00F73E9C">
        <w:rPr>
          <w:rFonts w:ascii="Times New Roman" w:hAnsi="Times New Roman" w:cs="Times New Roman"/>
          <w:sz w:val="24"/>
          <w:szCs w:val="24"/>
        </w:rPr>
        <w:t>might be able to eliminate the waiting period for an interlock device</w:t>
      </w:r>
      <w:r w:rsidR="00DA7058">
        <w:rPr>
          <w:rFonts w:ascii="Times New Roman" w:hAnsi="Times New Roman" w:cs="Times New Roman"/>
          <w:sz w:val="24"/>
          <w:szCs w:val="24"/>
        </w:rPr>
        <w:t>.  If we get our amendments, we’ll be neutral.</w:t>
      </w:r>
    </w:p>
    <w:p w14:paraId="12C81C7F" w14:textId="7FCCFC57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SB22-099 Sealing Criminal Records</w:t>
      </w:r>
    </w:p>
    <w:p w14:paraId="75F99701" w14:textId="1E552167" w:rsidR="00DF39DD" w:rsidRDefault="0090258C" w:rsidP="00F73E9C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https://leg.colorado.gov/bills/sb22-099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A0270" w14:textId="77777777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0F3C5569" w14:textId="4363FAAC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SB22-103 Remedy for Improper Guilty Pleas</w:t>
      </w:r>
    </w:p>
    <w:p w14:paraId="6D947B03" w14:textId="513878B0" w:rsidR="00DF39DD" w:rsidRDefault="0090258C" w:rsidP="00F73E9C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https://leg.colorado.gov/bills/sb22-103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56501" w14:textId="77777777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Support.  Narrow bill on postconviction remedies for noncitizens who entered a guilty plea without having been properly advised of the immigration consequences of doing so.  This is a </w:t>
      </w:r>
      <w:proofErr w:type="spellStart"/>
      <w:r>
        <w:rPr>
          <w:rFonts w:ascii="Times New Roman" w:hAnsi="Times New Roman" w:cs="Times New Roman"/>
          <w:sz w:val="24"/>
          <w:szCs w:val="24"/>
        </w:rPr>
        <w:t>crim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bill.</w:t>
      </w:r>
    </w:p>
    <w:p w14:paraId="7AE087D6" w14:textId="5456B720" w:rsidR="00F73E9C" w:rsidRDefault="008518FF" w:rsidP="00F73E9C">
      <w:pPr>
        <w:rPr>
          <w:rFonts w:ascii="Times New Roman" w:hAnsi="Times New Roman" w:cs="Times New Roman"/>
          <w:sz w:val="24"/>
          <w:szCs w:val="24"/>
        </w:rPr>
      </w:pPr>
      <w:r w:rsidRPr="008518FF">
        <w:rPr>
          <w:rFonts w:ascii="Times New Roman" w:hAnsi="Times New Roman" w:cs="Times New Roman"/>
          <w:b/>
          <w:bCs/>
          <w:sz w:val="24"/>
          <w:szCs w:val="24"/>
        </w:rPr>
        <w:t>Coming soon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BC2C01" w14:textId="79C7046A" w:rsidR="008518FF" w:rsidRDefault="008518FF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CCDB bill on Implicit Bias in Jury Selection, bill to fund an independent Judicial Discipline Commission, multiple bills to increase penalties for fentanyl, including a drug-induced homicide bill.</w:t>
      </w:r>
    </w:p>
    <w:p w14:paraId="630149F8" w14:textId="5FCC59B7" w:rsidR="008518FF" w:rsidRPr="00C7789B" w:rsidRDefault="008518FF" w:rsidP="00F73E9C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C7789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Next Policy Committee Meeting</w:t>
      </w:r>
      <w:r w:rsidRPr="00C7789B">
        <w:rPr>
          <w:rFonts w:ascii="Times New Roman" w:hAnsi="Times New Roman" w:cs="Times New Roman"/>
          <w:sz w:val="24"/>
          <w:szCs w:val="24"/>
          <w:highlight w:val="yellow"/>
        </w:rPr>
        <w:t>: Friday, 2/25 at noon via zoom</w:t>
      </w:r>
    </w:p>
    <w:p w14:paraId="79D08900" w14:textId="09DC9F37" w:rsidR="008518FF" w:rsidRDefault="008518FF" w:rsidP="00F73E9C">
      <w:pPr>
        <w:rPr>
          <w:rFonts w:ascii="Times New Roman" w:hAnsi="Times New Roman" w:cs="Times New Roman"/>
          <w:sz w:val="24"/>
          <w:szCs w:val="24"/>
        </w:rPr>
      </w:pPr>
      <w:r w:rsidRPr="00C7789B">
        <w:rPr>
          <w:rFonts w:ascii="Times New Roman" w:hAnsi="Times New Roman" w:cs="Times New Roman"/>
          <w:sz w:val="24"/>
          <w:szCs w:val="24"/>
          <w:highlight w:val="yellow"/>
        </w:rPr>
        <w:t xml:space="preserve">Any questions or input on bills, please contact Tristan Gorman directly at </w:t>
      </w:r>
      <w:hyperlink r:id="rId25" w:history="1">
        <w:r w:rsidRPr="00C7789B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tristan@themeyerlawoffice.com</w:t>
        </w:r>
      </w:hyperlink>
      <w:r w:rsidRPr="00C7789B">
        <w:rPr>
          <w:rFonts w:ascii="Times New Roman" w:hAnsi="Times New Roman" w:cs="Times New Roman"/>
          <w:sz w:val="24"/>
          <w:szCs w:val="24"/>
          <w:highlight w:val="yellow"/>
        </w:rPr>
        <w:t xml:space="preserve"> or 720-988-5922.</w:t>
      </w:r>
    </w:p>
    <w:sectPr w:rsidR="00851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AwtDQ3MzY0tbA0szBS0lEKTi0uzszPAykwrAUAZeZuPywAAAA="/>
  </w:docVars>
  <w:rsids>
    <w:rsidRoot w:val="00CF08A2"/>
    <w:rsid w:val="00092427"/>
    <w:rsid w:val="000A7369"/>
    <w:rsid w:val="000F7330"/>
    <w:rsid w:val="001B03EC"/>
    <w:rsid w:val="001B6638"/>
    <w:rsid w:val="001D2402"/>
    <w:rsid w:val="00225BAE"/>
    <w:rsid w:val="002400AF"/>
    <w:rsid w:val="002B6107"/>
    <w:rsid w:val="002E0710"/>
    <w:rsid w:val="003025BA"/>
    <w:rsid w:val="00374D87"/>
    <w:rsid w:val="003E392B"/>
    <w:rsid w:val="00457A65"/>
    <w:rsid w:val="004D4310"/>
    <w:rsid w:val="0050564B"/>
    <w:rsid w:val="00511835"/>
    <w:rsid w:val="00515ECF"/>
    <w:rsid w:val="00552384"/>
    <w:rsid w:val="006316B6"/>
    <w:rsid w:val="00677A10"/>
    <w:rsid w:val="006D5AFA"/>
    <w:rsid w:val="00746505"/>
    <w:rsid w:val="007473D1"/>
    <w:rsid w:val="007522F9"/>
    <w:rsid w:val="00784A27"/>
    <w:rsid w:val="007913DE"/>
    <w:rsid w:val="007A0CB0"/>
    <w:rsid w:val="007E2060"/>
    <w:rsid w:val="00822D9A"/>
    <w:rsid w:val="008518FF"/>
    <w:rsid w:val="00866213"/>
    <w:rsid w:val="00900E04"/>
    <w:rsid w:val="00901672"/>
    <w:rsid w:val="0090258C"/>
    <w:rsid w:val="009828FA"/>
    <w:rsid w:val="00987EEB"/>
    <w:rsid w:val="00993DB4"/>
    <w:rsid w:val="009F379D"/>
    <w:rsid w:val="00A36E34"/>
    <w:rsid w:val="00AC69F1"/>
    <w:rsid w:val="00AF5706"/>
    <w:rsid w:val="00B43BB5"/>
    <w:rsid w:val="00BE3AD7"/>
    <w:rsid w:val="00C247AB"/>
    <w:rsid w:val="00C62721"/>
    <w:rsid w:val="00C6568A"/>
    <w:rsid w:val="00C7789B"/>
    <w:rsid w:val="00C954AE"/>
    <w:rsid w:val="00CC384A"/>
    <w:rsid w:val="00CF08A2"/>
    <w:rsid w:val="00D33AF2"/>
    <w:rsid w:val="00DA7058"/>
    <w:rsid w:val="00DF39DD"/>
    <w:rsid w:val="00F365D6"/>
    <w:rsid w:val="00F70369"/>
    <w:rsid w:val="00F73E9C"/>
    <w:rsid w:val="00FC7ECB"/>
    <w:rsid w:val="00FE02C9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99EC"/>
  <w15:chartTrackingRefBased/>
  <w15:docId w15:val="{19A87F9D-958C-45B0-BD32-3B3FA6B5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1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8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2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.colorado.gov/bills/hb22-1067" TargetMode="External"/><Relationship Id="rId13" Type="http://schemas.openxmlformats.org/officeDocument/2006/relationships/hyperlink" Target="https://leg.colorado.gov/bills/hb22-1169" TargetMode="External"/><Relationship Id="rId18" Type="http://schemas.openxmlformats.org/officeDocument/2006/relationships/hyperlink" Target="https://leg.colorado.gov/bills/sb22-02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eg.colorado.gov/bills/sb22-049" TargetMode="External"/><Relationship Id="rId7" Type="http://schemas.openxmlformats.org/officeDocument/2006/relationships/hyperlink" Target="https://leg.colorado.gov/bills/hb22-1063" TargetMode="External"/><Relationship Id="rId12" Type="http://schemas.openxmlformats.org/officeDocument/2006/relationships/hyperlink" Target="https://leg.colorado.gov/bills/hb22-1164" TargetMode="External"/><Relationship Id="rId17" Type="http://schemas.openxmlformats.org/officeDocument/2006/relationships/hyperlink" Target="https://leg.colorado.gov/bills/sb22-023" TargetMode="External"/><Relationship Id="rId25" Type="http://schemas.openxmlformats.org/officeDocument/2006/relationships/hyperlink" Target="mailto:tristan@themeyerlawoffice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.colorado.gov/bills/sb22-018" TargetMode="External"/><Relationship Id="rId20" Type="http://schemas.openxmlformats.org/officeDocument/2006/relationships/hyperlink" Target="https://leg.colorado.gov/bills/sb22-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.colorado.gov/bills/hb22-1061" TargetMode="External"/><Relationship Id="rId11" Type="http://schemas.openxmlformats.org/officeDocument/2006/relationships/hyperlink" Target="https://leg.colorado.gov/bills/hb22-1150" TargetMode="External"/><Relationship Id="rId24" Type="http://schemas.openxmlformats.org/officeDocument/2006/relationships/hyperlink" Target="https://leg.colorado.gov/bills/sb22-103" TargetMode="External"/><Relationship Id="rId5" Type="http://schemas.openxmlformats.org/officeDocument/2006/relationships/hyperlink" Target="https://leg.colorado.gov/bills/hb22-1047" TargetMode="External"/><Relationship Id="rId15" Type="http://schemas.openxmlformats.org/officeDocument/2006/relationships/hyperlink" Target="https://leg.colorado.gov/bills/sb22-010" TargetMode="External"/><Relationship Id="rId23" Type="http://schemas.openxmlformats.org/officeDocument/2006/relationships/hyperlink" Target="https://leg.colorado.gov/bills/sb22-099" TargetMode="External"/><Relationship Id="rId10" Type="http://schemas.openxmlformats.org/officeDocument/2006/relationships/hyperlink" Target="https://leg.colorado.gov/bills/hb22-1091" TargetMode="External"/><Relationship Id="rId19" Type="http://schemas.openxmlformats.org/officeDocument/2006/relationships/hyperlink" Target="https://leg.colorado.gov/bills/sb22-041" TargetMode="External"/><Relationship Id="rId4" Type="http://schemas.openxmlformats.org/officeDocument/2006/relationships/hyperlink" Target="mailto:tristan@themeyerlawoffice.com" TargetMode="External"/><Relationship Id="rId9" Type="http://schemas.openxmlformats.org/officeDocument/2006/relationships/hyperlink" Target="https://leg.colorado.gov/bills/hb22-1086" TargetMode="External"/><Relationship Id="rId14" Type="http://schemas.openxmlformats.org/officeDocument/2006/relationships/hyperlink" Target="https://leg.colorado.gov/bills/sb22-009" TargetMode="External"/><Relationship Id="rId22" Type="http://schemas.openxmlformats.org/officeDocument/2006/relationships/hyperlink" Target="https://leg.colorado.gov/bills/sb22-05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Tgorman780@gmail.com</dc:creator>
  <cp:keywords/>
  <dc:description/>
  <cp:lastModifiedBy>Jonathan Rosen</cp:lastModifiedBy>
  <cp:revision>2</cp:revision>
  <dcterms:created xsi:type="dcterms:W3CDTF">2022-02-08T18:52:00Z</dcterms:created>
  <dcterms:modified xsi:type="dcterms:W3CDTF">2022-02-08T18:52:00Z</dcterms:modified>
</cp:coreProperties>
</file>