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CB9" w:rsidRDefault="00E925FE" w:rsidP="00683CB9">
      <w:r>
        <w:rPr>
          <w:noProof/>
        </w:rPr>
        <w:drawing>
          <wp:anchor distT="0" distB="0" distL="114300" distR="114300" simplePos="0" relativeHeight="251659264" behindDoc="0" locked="0" layoutInCell="1" allowOverlap="1" wp14:anchorId="4962BDDB" wp14:editId="6C1A604F">
            <wp:simplePos x="0" y="0"/>
            <wp:positionH relativeFrom="column">
              <wp:posOffset>-676275</wp:posOffset>
            </wp:positionH>
            <wp:positionV relativeFrom="paragraph">
              <wp:posOffset>-337185</wp:posOffset>
            </wp:positionV>
            <wp:extent cx="2333625" cy="75813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I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126" cy="764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8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DA3CE1" wp14:editId="7A5E52B6">
                <wp:simplePos x="0" y="0"/>
                <wp:positionH relativeFrom="column">
                  <wp:posOffset>4333875</wp:posOffset>
                </wp:positionH>
                <wp:positionV relativeFrom="paragraph">
                  <wp:posOffset>-510680</wp:posOffset>
                </wp:positionV>
                <wp:extent cx="2360930" cy="1586593"/>
                <wp:effectExtent l="0" t="0" r="2286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865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CB9" w:rsidRDefault="00683CB9" w:rsidP="00683CB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  <w:p w:rsidR="008C3A84" w:rsidRDefault="00256E18" w:rsidP="00683CB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Christina Schrengost</w:t>
                            </w:r>
                          </w:p>
                          <w:p w:rsidR="008C3A84" w:rsidRDefault="008C3A84" w:rsidP="00683CB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(814) </w:t>
                            </w:r>
                            <w:r w:rsidR="00256E1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410-3640</w:t>
                            </w:r>
                          </w:p>
                          <w:p w:rsidR="008C3A84" w:rsidRPr="008C3A84" w:rsidRDefault="008C3A84" w:rsidP="00683CB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3CB9" w:rsidRDefault="00683CB9" w:rsidP="00683CB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Michele Clapper</w:t>
                            </w:r>
                          </w:p>
                          <w:p w:rsidR="00683CB9" w:rsidRDefault="00683CB9" w:rsidP="00683CB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VP, Economic Development</w:t>
                            </w:r>
                          </w:p>
                          <w:p w:rsidR="00683CB9" w:rsidRDefault="00E925FE" w:rsidP="00683CB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="00683CB9" w:rsidRPr="00A907FB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mclapper@jari.com</w:t>
                              </w:r>
                            </w:hyperlink>
                          </w:p>
                          <w:p w:rsidR="00683CB9" w:rsidRDefault="00683CB9" w:rsidP="00683CB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(814) 262-8368</w:t>
                            </w:r>
                          </w:p>
                          <w:p w:rsidR="00683CB9" w:rsidRPr="00727A37" w:rsidRDefault="00683CB9" w:rsidP="00683CB9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83CB9" w:rsidRPr="00727A37" w:rsidRDefault="00683CB9" w:rsidP="00683CB9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A3C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25pt;margin-top:-40.2pt;width:185.9pt;height:124.9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" strokecolor="white [3212]">
                <v:textbox>
                  <w:txbxContent>
                    <w:p w:rsidR="00683CB9" w:rsidRDefault="00683CB9" w:rsidP="00683CB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CONTACT</w:t>
                      </w:r>
                    </w:p>
                    <w:p w:rsidR="008C3A84" w:rsidRDefault="00256E18" w:rsidP="00683CB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Christina Schrengost</w:t>
                      </w:r>
                    </w:p>
                    <w:p w:rsidR="008C3A84" w:rsidRDefault="008C3A84" w:rsidP="00683CB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(814) </w:t>
                      </w:r>
                      <w:r w:rsidR="00256E1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410-3640</w:t>
                      </w:r>
                    </w:p>
                    <w:p w:rsidR="008C3A84" w:rsidRPr="008C3A84" w:rsidRDefault="008C3A84" w:rsidP="00683CB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3CB9" w:rsidRDefault="00683CB9" w:rsidP="00683CB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Michele Clapper</w:t>
                      </w:r>
                    </w:p>
                    <w:p w:rsidR="00683CB9" w:rsidRDefault="00683CB9" w:rsidP="00683CB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VP, Economic Development</w:t>
                      </w:r>
                    </w:p>
                    <w:p w:rsidR="00683CB9" w:rsidRDefault="00E925FE" w:rsidP="00683CB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6" w:history="1">
                        <w:r w:rsidR="00683CB9" w:rsidRPr="00A907FB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mclapper@jari.com</w:t>
                        </w:r>
                      </w:hyperlink>
                    </w:p>
                    <w:p w:rsidR="00683CB9" w:rsidRDefault="00683CB9" w:rsidP="00683CB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(814) 262-8368</w:t>
                      </w:r>
                    </w:p>
                    <w:p w:rsidR="00683CB9" w:rsidRPr="00727A37" w:rsidRDefault="00683CB9" w:rsidP="00683CB9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83CB9" w:rsidRPr="00727A37" w:rsidRDefault="00683CB9" w:rsidP="00683CB9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3CB9" w:rsidRPr="00D91106" w:rsidRDefault="00683CB9" w:rsidP="00683CB9"/>
    <w:p w:rsidR="00683CB9" w:rsidRPr="00D91106" w:rsidRDefault="00683CB9" w:rsidP="00683CB9">
      <w:bookmarkStart w:id="0" w:name="_GoBack"/>
      <w:bookmarkEnd w:id="0"/>
    </w:p>
    <w:p w:rsidR="008C3A84" w:rsidRDefault="008C3A84" w:rsidP="008B254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F756D" wp14:editId="6928753E">
                <wp:simplePos x="0" y="0"/>
                <wp:positionH relativeFrom="column">
                  <wp:posOffset>-675640</wp:posOffset>
                </wp:positionH>
                <wp:positionV relativeFrom="paragraph">
                  <wp:posOffset>204883</wp:posOffset>
                </wp:positionV>
                <wp:extent cx="72961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61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7CF4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2pt,16.15pt" to="521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p w:rsidR="008B2541" w:rsidRDefault="008B2541" w:rsidP="008B2541">
      <w:pPr>
        <w:spacing w:after="0" w:line="240" w:lineRule="auto"/>
        <w:rPr>
          <w:rFonts w:ascii="Times New Roman" w:hAnsi="Times New Roman" w:cs="Times New Roman"/>
          <w:b/>
        </w:rPr>
      </w:pPr>
    </w:p>
    <w:p w:rsidR="00683CB9" w:rsidRPr="00D91106" w:rsidRDefault="00683CB9" w:rsidP="008B2541">
      <w:pPr>
        <w:spacing w:after="0" w:line="240" w:lineRule="auto"/>
        <w:rPr>
          <w:rFonts w:ascii="Times New Roman" w:hAnsi="Times New Roman" w:cs="Times New Roman"/>
          <w:b/>
        </w:rPr>
      </w:pPr>
      <w:r w:rsidRPr="00D91106">
        <w:rPr>
          <w:rFonts w:ascii="Times New Roman" w:hAnsi="Times New Roman" w:cs="Times New Roman"/>
          <w:b/>
        </w:rPr>
        <w:t>FOR IMMEDIATE RELEASE</w:t>
      </w:r>
      <w:r w:rsidR="008C3A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="00256E18">
        <w:rPr>
          <w:rFonts w:ascii="Times New Roman" w:hAnsi="Times New Roman" w:cs="Times New Roman"/>
          <w:b/>
        </w:rPr>
        <w:t>February</w:t>
      </w:r>
      <w:r w:rsidR="00D35F98">
        <w:rPr>
          <w:rFonts w:ascii="Times New Roman" w:hAnsi="Times New Roman" w:cs="Times New Roman"/>
          <w:b/>
        </w:rPr>
        <w:t xml:space="preserve"> </w:t>
      </w:r>
      <w:r w:rsidR="008044C1">
        <w:rPr>
          <w:rFonts w:ascii="Times New Roman" w:hAnsi="Times New Roman" w:cs="Times New Roman"/>
          <w:b/>
        </w:rPr>
        <w:t>1</w:t>
      </w:r>
      <w:r w:rsidR="00256E18">
        <w:rPr>
          <w:rFonts w:ascii="Times New Roman" w:hAnsi="Times New Roman" w:cs="Times New Roman"/>
          <w:b/>
        </w:rPr>
        <w:t>5, 2019</w:t>
      </w:r>
    </w:p>
    <w:p w:rsidR="00683CB9" w:rsidRDefault="00683CB9" w:rsidP="00F855A8">
      <w:pPr>
        <w:spacing w:after="0"/>
      </w:pPr>
    </w:p>
    <w:p w:rsidR="00683CB9" w:rsidRDefault="00256E18" w:rsidP="003C36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FLOOD CITY FLOORING</w:t>
      </w:r>
      <w:r w:rsidR="00F625A7">
        <w:rPr>
          <w:rFonts w:ascii="Times New Roman" w:hAnsi="Times New Roman"/>
          <w:b/>
        </w:rPr>
        <w:t xml:space="preserve"> LLC</w:t>
      </w:r>
      <w:r w:rsidR="008C3A84">
        <w:rPr>
          <w:rFonts w:ascii="Times New Roman" w:hAnsi="Times New Roman"/>
          <w:b/>
        </w:rPr>
        <w:t xml:space="preserve"> RIBBON CUTTING</w:t>
      </w:r>
      <w:r w:rsidR="00E440E9">
        <w:rPr>
          <w:rFonts w:ascii="Times New Roman" w:hAnsi="Times New Roman"/>
          <w:b/>
        </w:rPr>
        <w:t xml:space="preserve"> CEREMONY</w:t>
      </w:r>
    </w:p>
    <w:p w:rsidR="009B6A02" w:rsidRDefault="00256E18" w:rsidP="008B2541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Justin and Christina Schrengost</w:t>
      </w:r>
      <w:r w:rsidR="0022487C">
        <w:rPr>
          <w:rFonts w:ascii="Times New Roman" w:hAnsi="Times New Roman"/>
          <w:b/>
          <w:i/>
        </w:rPr>
        <w:t xml:space="preserve"> </w:t>
      </w:r>
      <w:r w:rsidR="009B6A02">
        <w:rPr>
          <w:rFonts w:ascii="Times New Roman" w:hAnsi="Times New Roman"/>
          <w:b/>
          <w:i/>
        </w:rPr>
        <w:t xml:space="preserve">will host the Ribbon Cutting Ceremony of </w:t>
      </w:r>
      <w:r w:rsidR="00F625A7">
        <w:rPr>
          <w:rFonts w:ascii="Times New Roman" w:hAnsi="Times New Roman"/>
          <w:b/>
          <w:i/>
        </w:rPr>
        <w:t>Flood City Flooring</w:t>
      </w:r>
      <w:r>
        <w:rPr>
          <w:rFonts w:ascii="Times New Roman" w:hAnsi="Times New Roman"/>
          <w:b/>
          <w:i/>
        </w:rPr>
        <w:t xml:space="preserve"> LLC</w:t>
      </w:r>
      <w:r w:rsidR="009B6A02">
        <w:rPr>
          <w:rFonts w:ascii="Times New Roman" w:hAnsi="Times New Roman"/>
          <w:b/>
          <w:i/>
        </w:rPr>
        <w:t>.</w:t>
      </w:r>
    </w:p>
    <w:p w:rsidR="00683CB9" w:rsidRDefault="00683CB9" w:rsidP="00F855A8">
      <w:pPr>
        <w:spacing w:after="0" w:line="240" w:lineRule="auto"/>
        <w:jc w:val="center"/>
        <w:rPr>
          <w:rFonts w:ascii="Times New Roman" w:hAnsi="Times New Roman"/>
        </w:rPr>
      </w:pPr>
    </w:p>
    <w:p w:rsidR="00E440E9" w:rsidRDefault="00256E18" w:rsidP="00D5505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JOHNSTOWN</w:t>
      </w:r>
      <w:r w:rsidR="00683CB9">
        <w:rPr>
          <w:rFonts w:ascii="Times New Roman" w:hAnsi="Times New Roman"/>
          <w:b/>
        </w:rPr>
        <w:t>, PA</w:t>
      </w:r>
      <w:r w:rsidR="00683CB9">
        <w:rPr>
          <w:rFonts w:ascii="Times New Roman" w:hAnsi="Times New Roman"/>
          <w:i/>
        </w:rPr>
        <w:t xml:space="preserve"> – </w:t>
      </w:r>
      <w:r w:rsidR="0022487C">
        <w:rPr>
          <w:rFonts w:ascii="Times New Roman" w:hAnsi="Times New Roman"/>
        </w:rPr>
        <w:t>Friday</w:t>
      </w:r>
      <w:r w:rsidR="00D55055">
        <w:rPr>
          <w:rFonts w:ascii="Times New Roman" w:hAnsi="Times New Roman"/>
        </w:rPr>
        <w:t xml:space="preserve">, </w:t>
      </w:r>
      <w:r w:rsidR="0022487C">
        <w:rPr>
          <w:rFonts w:ascii="Times New Roman" w:hAnsi="Times New Roman"/>
        </w:rPr>
        <w:t xml:space="preserve">March </w:t>
      </w:r>
      <w:r>
        <w:rPr>
          <w:rFonts w:ascii="Times New Roman" w:hAnsi="Times New Roman"/>
        </w:rPr>
        <w:t>8</w:t>
      </w:r>
      <w:r w:rsidR="00D55055">
        <w:rPr>
          <w:rFonts w:ascii="Times New Roman" w:hAnsi="Times New Roman"/>
        </w:rPr>
        <w:t>,</w:t>
      </w:r>
      <w:r w:rsidR="0022487C">
        <w:rPr>
          <w:rFonts w:ascii="Times New Roman" w:hAnsi="Times New Roman"/>
        </w:rPr>
        <w:t xml:space="preserve"> at 2</w:t>
      </w:r>
      <w:r w:rsidR="00D55055">
        <w:rPr>
          <w:rFonts w:ascii="Times New Roman" w:hAnsi="Times New Roman"/>
        </w:rPr>
        <w:t xml:space="preserve">:00 PM, </w:t>
      </w:r>
      <w:r>
        <w:rPr>
          <w:rFonts w:ascii="Times New Roman" w:hAnsi="Times New Roman"/>
        </w:rPr>
        <w:t>Flood City Flooring</w:t>
      </w:r>
      <w:r w:rsidR="00D55055">
        <w:rPr>
          <w:rFonts w:ascii="Times New Roman" w:hAnsi="Times New Roman"/>
        </w:rPr>
        <w:t xml:space="preserve"> </w:t>
      </w:r>
      <w:r w:rsidR="00F625A7">
        <w:rPr>
          <w:rFonts w:ascii="Times New Roman" w:hAnsi="Times New Roman"/>
        </w:rPr>
        <w:t xml:space="preserve">LLC </w:t>
      </w:r>
      <w:r w:rsidR="00D55055">
        <w:rPr>
          <w:rFonts w:ascii="Times New Roman" w:hAnsi="Times New Roman"/>
        </w:rPr>
        <w:t xml:space="preserve">will </w:t>
      </w:r>
      <w:r>
        <w:rPr>
          <w:rFonts w:ascii="Times New Roman" w:hAnsi="Times New Roman"/>
        </w:rPr>
        <w:t xml:space="preserve">host </w:t>
      </w:r>
      <w:r w:rsidR="00E925FE">
        <w:rPr>
          <w:rFonts w:ascii="Times New Roman" w:hAnsi="Times New Roman"/>
        </w:rPr>
        <w:t>a</w:t>
      </w:r>
      <w:r w:rsidR="00D55055">
        <w:rPr>
          <w:rFonts w:ascii="Times New Roman" w:hAnsi="Times New Roman"/>
        </w:rPr>
        <w:t xml:space="preserve"> Ribbon Cutting C</w:t>
      </w:r>
      <w:r w:rsidR="00E440E9">
        <w:rPr>
          <w:rFonts w:ascii="Times New Roman" w:hAnsi="Times New Roman"/>
        </w:rPr>
        <w:t xml:space="preserve">eremony for their grand opening at </w:t>
      </w:r>
      <w:r>
        <w:rPr>
          <w:rFonts w:ascii="Times New Roman" w:hAnsi="Times New Roman"/>
        </w:rPr>
        <w:t>225 Washington Street, Johnstown</w:t>
      </w:r>
      <w:r w:rsidR="00E440E9">
        <w:rPr>
          <w:rFonts w:ascii="Times New Roman" w:hAnsi="Times New Roman"/>
        </w:rPr>
        <w:t>, PA.</w:t>
      </w:r>
      <w:r w:rsidR="0022487C">
        <w:rPr>
          <w:rFonts w:ascii="Times New Roman" w:hAnsi="Times New Roman"/>
        </w:rPr>
        <w:t xml:space="preserve"> Please plan to join </w:t>
      </w:r>
      <w:r w:rsidR="00E925FE">
        <w:rPr>
          <w:rFonts w:ascii="Times New Roman" w:hAnsi="Times New Roman"/>
        </w:rPr>
        <w:t xml:space="preserve">us in celebrating this </w:t>
      </w:r>
      <w:r w:rsidR="00B411CB">
        <w:rPr>
          <w:rFonts w:ascii="Times New Roman" w:hAnsi="Times New Roman"/>
        </w:rPr>
        <w:t>new business!</w:t>
      </w:r>
    </w:p>
    <w:p w:rsidR="00B411CB" w:rsidRDefault="00B411CB" w:rsidP="00D5505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B411CB" w:rsidRPr="006869C5" w:rsidRDefault="00256E18" w:rsidP="0022487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94BF7">
        <w:rPr>
          <w:rFonts w:ascii="Times New Roman" w:hAnsi="Times New Roman"/>
        </w:rPr>
        <w:t xml:space="preserve">Justin </w:t>
      </w:r>
      <w:r w:rsidR="00894BF7" w:rsidRPr="00894BF7">
        <w:rPr>
          <w:rFonts w:ascii="Times New Roman" w:hAnsi="Times New Roman"/>
        </w:rPr>
        <w:t xml:space="preserve">and Christina </w:t>
      </w:r>
      <w:r w:rsidRPr="00894BF7">
        <w:rPr>
          <w:rFonts w:ascii="Times New Roman" w:hAnsi="Times New Roman"/>
        </w:rPr>
        <w:t>Schrengost</w:t>
      </w:r>
      <w:r w:rsidR="00894BF7">
        <w:rPr>
          <w:rFonts w:ascii="Times New Roman" w:hAnsi="Times New Roman"/>
        </w:rPr>
        <w:t xml:space="preserve"> are the </w:t>
      </w:r>
      <w:r w:rsidR="00B411CB" w:rsidRPr="00894BF7">
        <w:rPr>
          <w:rFonts w:ascii="Times New Roman" w:hAnsi="Times New Roman"/>
        </w:rPr>
        <w:t>owner</w:t>
      </w:r>
      <w:r w:rsidR="00894BF7" w:rsidRPr="00894BF7">
        <w:rPr>
          <w:rFonts w:ascii="Times New Roman" w:hAnsi="Times New Roman"/>
        </w:rPr>
        <w:t>s</w:t>
      </w:r>
      <w:r w:rsidR="00B411CB" w:rsidRPr="00894BF7">
        <w:rPr>
          <w:rFonts w:ascii="Times New Roman" w:hAnsi="Times New Roman"/>
        </w:rPr>
        <w:t xml:space="preserve"> </w:t>
      </w:r>
      <w:r w:rsidR="00954C51" w:rsidRPr="00894BF7">
        <w:rPr>
          <w:rFonts w:ascii="Times New Roman" w:hAnsi="Times New Roman"/>
        </w:rPr>
        <w:t xml:space="preserve">and </w:t>
      </w:r>
      <w:r w:rsidRPr="00894BF7">
        <w:rPr>
          <w:rFonts w:ascii="Times New Roman" w:hAnsi="Times New Roman"/>
        </w:rPr>
        <w:t>operator</w:t>
      </w:r>
      <w:r w:rsidR="00894BF7" w:rsidRPr="00894BF7">
        <w:rPr>
          <w:rFonts w:ascii="Times New Roman" w:hAnsi="Times New Roman"/>
        </w:rPr>
        <w:t>s</w:t>
      </w:r>
      <w:r w:rsidR="00954C51" w:rsidRPr="00894BF7">
        <w:rPr>
          <w:rFonts w:ascii="Times New Roman" w:hAnsi="Times New Roman"/>
        </w:rPr>
        <w:t xml:space="preserve"> </w:t>
      </w:r>
      <w:r w:rsidR="00B411CB" w:rsidRPr="00894BF7">
        <w:rPr>
          <w:rFonts w:ascii="Times New Roman" w:hAnsi="Times New Roman"/>
        </w:rPr>
        <w:t xml:space="preserve">of </w:t>
      </w:r>
      <w:r w:rsidR="00F625A7" w:rsidRPr="00894BF7">
        <w:rPr>
          <w:rFonts w:ascii="Times New Roman" w:hAnsi="Times New Roman"/>
        </w:rPr>
        <w:t>Flood City Flooring</w:t>
      </w:r>
      <w:r w:rsidRPr="00894BF7">
        <w:rPr>
          <w:rFonts w:ascii="Times New Roman" w:hAnsi="Times New Roman"/>
        </w:rPr>
        <w:t xml:space="preserve"> LLC</w:t>
      </w:r>
      <w:r w:rsidR="00894BF7">
        <w:rPr>
          <w:rFonts w:ascii="Times New Roman" w:hAnsi="Times New Roman"/>
        </w:rPr>
        <w:t xml:space="preserve">. Justin has worked for almost 20 years in the flooring industry. </w:t>
      </w:r>
      <w:r w:rsidR="006607DF" w:rsidRPr="004D30F4">
        <w:rPr>
          <w:rFonts w:ascii="Times New Roman" w:hAnsi="Times New Roman"/>
        </w:rPr>
        <w:t>“</w:t>
      </w:r>
      <w:r w:rsidR="004D30F4" w:rsidRPr="004D30F4">
        <w:rPr>
          <w:rFonts w:ascii="Times New Roman" w:hAnsi="Times New Roman"/>
        </w:rPr>
        <w:t xml:space="preserve">Christina and </w:t>
      </w:r>
      <w:r w:rsidR="006607DF" w:rsidRPr="004D30F4">
        <w:rPr>
          <w:rFonts w:ascii="Times New Roman" w:hAnsi="Times New Roman"/>
        </w:rPr>
        <w:t xml:space="preserve">I </w:t>
      </w:r>
      <w:r w:rsidR="004D30F4" w:rsidRPr="004D30F4">
        <w:rPr>
          <w:rFonts w:ascii="Times New Roman" w:hAnsi="Times New Roman"/>
        </w:rPr>
        <w:t>are</w:t>
      </w:r>
      <w:r w:rsidR="006607DF" w:rsidRPr="004D30F4">
        <w:rPr>
          <w:rFonts w:ascii="Times New Roman" w:hAnsi="Times New Roman"/>
        </w:rPr>
        <w:t xml:space="preserve"> very excited to </w:t>
      </w:r>
      <w:r w:rsidR="0022487C" w:rsidRPr="004D30F4">
        <w:rPr>
          <w:rFonts w:ascii="Times New Roman" w:hAnsi="Times New Roman"/>
        </w:rPr>
        <w:t xml:space="preserve">have </w:t>
      </w:r>
      <w:r w:rsidR="004D30F4" w:rsidRPr="004D30F4">
        <w:rPr>
          <w:rFonts w:ascii="Times New Roman" w:hAnsi="Times New Roman"/>
        </w:rPr>
        <w:t>our own</w:t>
      </w:r>
      <w:r w:rsidR="0022487C" w:rsidRPr="004D30F4">
        <w:rPr>
          <w:rFonts w:ascii="Times New Roman" w:hAnsi="Times New Roman"/>
        </w:rPr>
        <w:t xml:space="preserve"> new</w:t>
      </w:r>
      <w:r w:rsidR="006607DF" w:rsidRPr="004D30F4">
        <w:rPr>
          <w:rFonts w:ascii="Times New Roman" w:hAnsi="Times New Roman"/>
        </w:rPr>
        <w:t xml:space="preserve"> busines</w:t>
      </w:r>
      <w:r w:rsidR="00F52928" w:rsidRPr="004D30F4">
        <w:rPr>
          <w:rFonts w:ascii="Times New Roman" w:hAnsi="Times New Roman"/>
        </w:rPr>
        <w:t>s</w:t>
      </w:r>
      <w:r w:rsidR="006607DF" w:rsidRPr="004D30F4">
        <w:rPr>
          <w:rFonts w:ascii="Times New Roman" w:hAnsi="Times New Roman"/>
        </w:rPr>
        <w:t>! It would not have been possible without the help of JARI</w:t>
      </w:r>
      <w:r w:rsidR="004D30F4" w:rsidRPr="004D30F4">
        <w:rPr>
          <w:rFonts w:ascii="Times New Roman" w:hAnsi="Times New Roman"/>
        </w:rPr>
        <w:t>, the City of Johnstown</w:t>
      </w:r>
      <w:r w:rsidR="006607DF" w:rsidRPr="004D30F4">
        <w:rPr>
          <w:rFonts w:ascii="Times New Roman" w:hAnsi="Times New Roman"/>
        </w:rPr>
        <w:t xml:space="preserve"> </w:t>
      </w:r>
      <w:r w:rsidR="0022487C" w:rsidRPr="004D30F4">
        <w:rPr>
          <w:rFonts w:ascii="Times New Roman" w:hAnsi="Times New Roman"/>
        </w:rPr>
        <w:t>and the support of friends and family</w:t>
      </w:r>
      <w:r w:rsidR="006607DF" w:rsidRPr="004D30F4">
        <w:rPr>
          <w:rFonts w:ascii="Times New Roman" w:hAnsi="Times New Roman"/>
        </w:rPr>
        <w:t xml:space="preserve">”, says </w:t>
      </w:r>
      <w:r w:rsidR="004D30F4" w:rsidRPr="004D30F4">
        <w:rPr>
          <w:rFonts w:ascii="Times New Roman" w:hAnsi="Times New Roman"/>
        </w:rPr>
        <w:t>Justin</w:t>
      </w:r>
      <w:r w:rsidR="006607DF" w:rsidRPr="004D30F4">
        <w:rPr>
          <w:rFonts w:ascii="Times New Roman" w:hAnsi="Times New Roman"/>
        </w:rPr>
        <w:t>.</w:t>
      </w:r>
      <w:r w:rsidR="00F45DB3" w:rsidRPr="004D30F4">
        <w:rPr>
          <w:rFonts w:ascii="Times New Roman" w:hAnsi="Times New Roman"/>
        </w:rPr>
        <w:t xml:space="preserve"> </w:t>
      </w:r>
      <w:r w:rsidR="00BD4867" w:rsidRPr="004D30F4">
        <w:rPr>
          <w:rFonts w:ascii="Times New Roman" w:hAnsi="Times New Roman"/>
        </w:rPr>
        <w:t xml:space="preserve">Linda Thomson, President, JARI, states “JARI is pleased to welcome another home-grown small </w:t>
      </w:r>
      <w:r w:rsidR="00BD4867" w:rsidRPr="006869C5">
        <w:rPr>
          <w:rFonts w:ascii="Times New Roman" w:hAnsi="Times New Roman"/>
        </w:rPr>
        <w:t xml:space="preserve">business into our local economy. </w:t>
      </w:r>
      <w:r w:rsidR="004D30F4" w:rsidRPr="006869C5">
        <w:rPr>
          <w:rFonts w:ascii="Times New Roman" w:hAnsi="Times New Roman"/>
        </w:rPr>
        <w:t>Flood City Flooring</w:t>
      </w:r>
      <w:r w:rsidR="009C6649" w:rsidRPr="006869C5">
        <w:rPr>
          <w:rFonts w:ascii="Times New Roman" w:hAnsi="Times New Roman"/>
        </w:rPr>
        <w:t xml:space="preserve"> will be a great addition to the </w:t>
      </w:r>
      <w:r w:rsidR="00E925FE">
        <w:rPr>
          <w:rFonts w:ascii="Times New Roman" w:hAnsi="Times New Roman"/>
        </w:rPr>
        <w:t>downtown business community</w:t>
      </w:r>
      <w:r w:rsidR="00BD4867" w:rsidRPr="006869C5">
        <w:rPr>
          <w:rFonts w:ascii="Times New Roman" w:hAnsi="Times New Roman"/>
        </w:rPr>
        <w:t>.”</w:t>
      </w:r>
    </w:p>
    <w:p w:rsidR="006607DF" w:rsidRPr="006869C5" w:rsidRDefault="006607DF" w:rsidP="00D5505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ED5712" w:rsidRDefault="006869C5" w:rsidP="00F855A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6869C5">
        <w:rPr>
          <w:rFonts w:ascii="Times New Roman" w:hAnsi="Times New Roman"/>
        </w:rPr>
        <w:t>Flood City Flooring LLC</w:t>
      </w:r>
      <w:r w:rsidR="00E925FE">
        <w:rPr>
          <w:rFonts w:ascii="Times New Roman" w:hAnsi="Times New Roman"/>
        </w:rPr>
        <w:t xml:space="preserve"> now has their showroom open to the public downtown</w:t>
      </w:r>
      <w:r w:rsidRPr="006869C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E925FE">
        <w:rPr>
          <w:rFonts w:ascii="Times New Roman" w:hAnsi="Times New Roman"/>
        </w:rPr>
        <w:t xml:space="preserve">Justin has </w:t>
      </w:r>
      <w:r>
        <w:rPr>
          <w:rFonts w:ascii="Times New Roman" w:hAnsi="Times New Roman"/>
        </w:rPr>
        <w:t>the skills and knowledge needed to be a top installer and flooring business expert in the industry.</w:t>
      </w:r>
      <w:r w:rsidRPr="006869C5">
        <w:rPr>
          <w:rFonts w:ascii="Times New Roman" w:hAnsi="Times New Roman"/>
        </w:rPr>
        <w:t xml:space="preserve"> </w:t>
      </w:r>
      <w:r w:rsidR="00E925FE">
        <w:rPr>
          <w:rFonts w:ascii="Times New Roman" w:hAnsi="Times New Roman"/>
        </w:rPr>
        <w:t xml:space="preserve">He and Christina are proud to </w:t>
      </w:r>
      <w:r>
        <w:rPr>
          <w:rFonts w:ascii="Times New Roman" w:hAnsi="Times New Roman"/>
        </w:rPr>
        <w:t>create local jobs to help the community prosper and provide customers with excellent service at an affordable price.</w:t>
      </w:r>
    </w:p>
    <w:p w:rsidR="006869C5" w:rsidRPr="006869C5" w:rsidRDefault="006869C5" w:rsidP="00F855A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FE704C" w:rsidRDefault="00256E18" w:rsidP="00256E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noProof/>
          <w:vertAlign w:val="subscript"/>
        </w:rPr>
        <w:drawing>
          <wp:inline distT="0" distB="0" distL="0" distR="0">
            <wp:extent cx="3444911" cy="1069847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804" cy="107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712" w:rsidRPr="00ED5712" w:rsidRDefault="00ED5712" w:rsidP="00FE70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vertAlign w:val="subscript"/>
        </w:rPr>
      </w:pPr>
    </w:p>
    <w:p w:rsidR="002920FD" w:rsidRDefault="00683CB9" w:rsidP="00F855A8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ABOUT JARI</w:t>
      </w:r>
      <w:r>
        <w:rPr>
          <w:rFonts w:ascii="Times New Roman" w:hAnsi="Times New Roman" w:cs="Times New Roman"/>
          <w:b/>
          <w:u w:val="single"/>
        </w:rPr>
        <w:br/>
      </w:r>
      <w:proofErr w:type="spellStart"/>
      <w:r>
        <w:rPr>
          <w:rFonts w:ascii="Times New Roman" w:hAnsi="Times New Roman" w:cs="Times New Roman"/>
        </w:rPr>
        <w:t>JARI</w:t>
      </w:r>
      <w:proofErr w:type="spellEnd"/>
      <w:r>
        <w:rPr>
          <w:rFonts w:ascii="Times New Roman" w:hAnsi="Times New Roman" w:cs="Times New Roman"/>
        </w:rPr>
        <w:t xml:space="preserve"> is a non-profit economic development organization that has been a devoted partner of the business community in Cambria and Somerset Counties since 1974. JARI’s team of business professionals has a combined 155 years of experience in economic and entrepreneurial development. Our agency provides value-added services and connections to the right people in government, commercial lending, equity investing, real estate and other regional, state and federal economic development groups.</w:t>
      </w:r>
    </w:p>
    <w:p w:rsidR="00E86DB6" w:rsidRDefault="00E86DB6" w:rsidP="00ED5712">
      <w:pPr>
        <w:shd w:val="clear" w:color="auto" w:fill="FFFFFF"/>
        <w:spacing w:after="0"/>
        <w:rPr>
          <w:sz w:val="20"/>
          <w:szCs w:val="20"/>
        </w:rPr>
      </w:pPr>
    </w:p>
    <w:p w:rsidR="0065039C" w:rsidRPr="003C3633" w:rsidRDefault="00683CB9" w:rsidP="00964175">
      <w:pPr>
        <w:shd w:val="clear" w:color="auto" w:fill="FFFFFF"/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3C3633">
        <w:rPr>
          <w:sz w:val="20"/>
          <w:szCs w:val="20"/>
        </w:rPr>
        <w:t>###</w:t>
      </w:r>
    </w:p>
    <w:sectPr w:rsidR="0065039C" w:rsidRPr="003C3633" w:rsidSect="00E86DB6">
      <w:pgSz w:w="12240" w:h="15840"/>
      <w:pgMar w:top="93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B9"/>
    <w:rsid w:val="00016B55"/>
    <w:rsid w:val="000535B9"/>
    <w:rsid w:val="00090AFC"/>
    <w:rsid w:val="000D45A1"/>
    <w:rsid w:val="0022487C"/>
    <w:rsid w:val="00256E18"/>
    <w:rsid w:val="002920FD"/>
    <w:rsid w:val="002F6F5E"/>
    <w:rsid w:val="003805AD"/>
    <w:rsid w:val="003C3633"/>
    <w:rsid w:val="003F763C"/>
    <w:rsid w:val="00412FD9"/>
    <w:rsid w:val="0041701E"/>
    <w:rsid w:val="00455770"/>
    <w:rsid w:val="00456451"/>
    <w:rsid w:val="004D30F4"/>
    <w:rsid w:val="005224C3"/>
    <w:rsid w:val="005443F9"/>
    <w:rsid w:val="005676F0"/>
    <w:rsid w:val="005E2358"/>
    <w:rsid w:val="005F48A3"/>
    <w:rsid w:val="0065039C"/>
    <w:rsid w:val="006607DF"/>
    <w:rsid w:val="00683CB9"/>
    <w:rsid w:val="006869C5"/>
    <w:rsid w:val="006D3E75"/>
    <w:rsid w:val="007623FC"/>
    <w:rsid w:val="00787467"/>
    <w:rsid w:val="007F7FF5"/>
    <w:rsid w:val="008044C1"/>
    <w:rsid w:val="00850B6B"/>
    <w:rsid w:val="00894BF7"/>
    <w:rsid w:val="008A5D26"/>
    <w:rsid w:val="008B2541"/>
    <w:rsid w:val="008C3A84"/>
    <w:rsid w:val="00954C51"/>
    <w:rsid w:val="00964175"/>
    <w:rsid w:val="009B6A02"/>
    <w:rsid w:val="009C6649"/>
    <w:rsid w:val="009E4CEC"/>
    <w:rsid w:val="00A0424D"/>
    <w:rsid w:val="00A05413"/>
    <w:rsid w:val="00A7638F"/>
    <w:rsid w:val="00A77FDF"/>
    <w:rsid w:val="00AE4A7F"/>
    <w:rsid w:val="00AF1521"/>
    <w:rsid w:val="00B26FDF"/>
    <w:rsid w:val="00B411CB"/>
    <w:rsid w:val="00BB65C4"/>
    <w:rsid w:val="00BD4867"/>
    <w:rsid w:val="00D35F98"/>
    <w:rsid w:val="00D55055"/>
    <w:rsid w:val="00DC0C79"/>
    <w:rsid w:val="00E30B7C"/>
    <w:rsid w:val="00E440E9"/>
    <w:rsid w:val="00E86DB6"/>
    <w:rsid w:val="00E925FE"/>
    <w:rsid w:val="00ED5712"/>
    <w:rsid w:val="00F45DB3"/>
    <w:rsid w:val="00F52928"/>
    <w:rsid w:val="00F60C5C"/>
    <w:rsid w:val="00F625A7"/>
    <w:rsid w:val="00F855A8"/>
    <w:rsid w:val="00FB129D"/>
    <w:rsid w:val="00FC69C0"/>
    <w:rsid w:val="00FD25E2"/>
    <w:rsid w:val="00FD5AC5"/>
    <w:rsid w:val="00FD7E24"/>
    <w:rsid w:val="00FE704C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EE307B-798B-479F-98E8-1D3C024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CB9"/>
    <w:pPr>
      <w:spacing w:after="160"/>
      <w:jc w:val="left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lapper@jari.com" TargetMode="External"/><Relationship Id="rId5" Type="http://schemas.openxmlformats.org/officeDocument/2006/relationships/hyperlink" Target="mailto:mclapper@jari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Grove</dc:creator>
  <cp:keywords/>
  <dc:description/>
  <cp:lastModifiedBy>Lauren Thompson</cp:lastModifiedBy>
  <cp:revision>5</cp:revision>
  <cp:lastPrinted>2016-04-07T14:22:00Z</cp:lastPrinted>
  <dcterms:created xsi:type="dcterms:W3CDTF">2018-12-20T19:59:00Z</dcterms:created>
  <dcterms:modified xsi:type="dcterms:W3CDTF">2019-02-13T14:06:00Z</dcterms:modified>
</cp:coreProperties>
</file>